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FEA5D" w14:textId="77777777" w:rsidR="007D2690" w:rsidRPr="00962D90" w:rsidRDefault="007D2690" w:rsidP="000D0BBD">
      <w:pPr>
        <w:jc w:val="both"/>
        <w:rPr>
          <w:noProof/>
        </w:rPr>
        <w:sectPr w:rsidR="007D2690" w:rsidRPr="00962D90" w:rsidSect="00C76D3C">
          <w:headerReference w:type="even" r:id="rId14"/>
          <w:headerReference w:type="default" r:id="rId15"/>
          <w:footerReference w:type="even" r:id="rId16"/>
          <w:footerReference w:type="default" r:id="rId17"/>
          <w:headerReference w:type="first" r:id="rId18"/>
          <w:footerReference w:type="first" r:id="rId19"/>
          <w:pgSz w:w="11907" w:h="16840" w:code="9"/>
          <w:pgMar w:top="0" w:right="0" w:bottom="0" w:left="0" w:header="57" w:footer="57" w:gutter="0"/>
          <w:cols w:space="720"/>
          <w:titlePg/>
          <w:docGrid w:linePitch="272"/>
          <w15:footnoteColumns w:val="1"/>
        </w:sectPr>
      </w:pPr>
    </w:p>
    <w:p w14:paraId="5FFEA170" w14:textId="77777777" w:rsidR="00C87F92" w:rsidRPr="00962D90" w:rsidRDefault="00C87F92" w:rsidP="000D0BBD">
      <w:pPr>
        <w:jc w:val="both"/>
      </w:pPr>
      <w:r w:rsidRPr="00962D90">
        <w:rPr>
          <w:noProof/>
        </w:rPr>
        <w:drawing>
          <wp:anchor distT="0" distB="0" distL="114300" distR="114300" simplePos="0" relativeHeight="251658240" behindDoc="1" locked="1" layoutInCell="1" allowOverlap="1" wp14:anchorId="39CC2079" wp14:editId="670697BF">
            <wp:simplePos x="0" y="0"/>
            <wp:positionH relativeFrom="page">
              <wp:posOffset>828040</wp:posOffset>
            </wp:positionH>
            <wp:positionV relativeFrom="page">
              <wp:posOffset>467995</wp:posOffset>
            </wp:positionV>
            <wp:extent cx="1926000" cy="329560"/>
            <wp:effectExtent l="0" t="0" r="0" b="0"/>
            <wp:wrapNone/>
            <wp:docPr id="28" name="Graphic 28" descr="Cover Logo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descr="Cover Logo Blue"/>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926000" cy="329560"/>
                    </a:xfrm>
                    <a:prstGeom prst="rect">
                      <a:avLst/>
                    </a:prstGeom>
                  </pic:spPr>
                </pic:pic>
              </a:graphicData>
            </a:graphic>
            <wp14:sizeRelH relativeFrom="page">
              <wp14:pctWidth>0</wp14:pctWidth>
            </wp14:sizeRelH>
            <wp14:sizeRelV relativeFrom="page">
              <wp14:pctHeight>0</wp14:pctHeight>
            </wp14:sizeRelV>
          </wp:anchor>
        </w:drawing>
      </w:r>
    </w:p>
    <w:p w14:paraId="4684339B" w14:textId="77777777" w:rsidR="00C87F92" w:rsidRPr="00962D90" w:rsidRDefault="00C87F92" w:rsidP="000D0BBD">
      <w:pPr>
        <w:jc w:val="both"/>
      </w:pPr>
    </w:p>
    <w:p w14:paraId="5947D391" w14:textId="77777777" w:rsidR="00C87F92" w:rsidRPr="00962D90" w:rsidRDefault="00C87F92" w:rsidP="000D0BBD">
      <w:pPr>
        <w:jc w:val="both"/>
      </w:pPr>
    </w:p>
    <w:tbl>
      <w:tblPr>
        <w:tblStyle w:val="TableGrid"/>
        <w:tblpPr w:leftFromText="142" w:rightFromText="142" w:vertAnchor="page" w:horzAnchor="page" w:tblpX="1305" w:tblpY="2836"/>
        <w:tblW w:w="9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99"/>
      </w:tblGrid>
      <w:tr w:rsidR="00C87F92" w:rsidRPr="00962D90" w14:paraId="2CA453EA" w14:textId="77777777">
        <w:trPr>
          <w:trHeight w:val="1987"/>
        </w:trPr>
        <w:tc>
          <w:tcPr>
            <w:tcW w:w="11897" w:type="dxa"/>
          </w:tcPr>
          <w:p w14:paraId="338C4794" w14:textId="1F323749" w:rsidR="00C87F92" w:rsidRPr="00962D90" w:rsidRDefault="00000000" w:rsidP="00D236A9">
            <w:pPr>
              <w:pStyle w:val="RapportTitel"/>
              <w:framePr w:hSpace="0" w:wrap="auto" w:vAnchor="margin" w:hAnchor="text" w:xAlign="left" w:yAlign="inline"/>
              <w:suppressOverlap w:val="0"/>
            </w:pPr>
            <w:sdt>
              <w:sdtPr>
                <w:rPr>
                  <w:sz w:val="96"/>
                  <w:szCs w:val="144"/>
                </w:rPr>
                <w:alias w:val="Rapport titel"/>
                <w:tag w:val="reporttitle"/>
                <w:id w:val="-104267674"/>
                <w:placeholder>
                  <w:docPart w:val="E85FF2D576054874AF302927EC1C6E58"/>
                </w:placeholder>
                <w:dataBinding w:prefixMappings="xmlns:ns0='TNO Word templates input' " w:xpath="/ns0:TNO[1]/ns0:Report[1]/ns0:TNO_Input[1]/ns0:ReportTitle[1]" w:storeItemID="{538F3484-8B8B-4D45-89AF-83385EA54C04}"/>
                <w:text w:multiLine="1"/>
              </w:sdtPr>
              <w:sdtContent>
                <w:r w:rsidR="00EE4A74">
                  <w:rPr>
                    <w:sz w:val="96"/>
                    <w:szCs w:val="144"/>
                  </w:rPr>
                  <w:t xml:space="preserve">Hestia </w:t>
                </w:r>
                <w:r w:rsidR="00EE4A74">
                  <w:rPr>
                    <w:sz w:val="96"/>
                    <w:szCs w:val="144"/>
                  </w:rPr>
                  <w:br/>
                  <w:t>Release notes v1.1</w:t>
                </w:r>
                <w:r w:rsidR="00EE4A74">
                  <w:rPr>
                    <w:sz w:val="96"/>
                    <w:szCs w:val="144"/>
                  </w:rPr>
                  <w:br/>
                  <w:t xml:space="preserve"> </w:t>
                </w:r>
                <w:r w:rsidR="00EE4A74">
                  <w:rPr>
                    <w:sz w:val="96"/>
                    <w:szCs w:val="144"/>
                  </w:rPr>
                  <w:br/>
                </w:r>
              </w:sdtContent>
            </w:sdt>
          </w:p>
          <w:p w14:paraId="27A2D3CE" w14:textId="36298807" w:rsidR="00C87F92" w:rsidRPr="00962D90" w:rsidRDefault="00C87F92" w:rsidP="007D2996">
            <w:pPr>
              <w:pStyle w:val="Rapportsubtitel"/>
              <w:framePr w:hSpace="0" w:wrap="auto" w:vAnchor="margin" w:hAnchor="text" w:xAlign="left" w:yAlign="inline"/>
              <w:spacing w:line="400" w:lineRule="atLeast"/>
              <w:suppressOverlap w:val="0"/>
            </w:pPr>
            <w:r w:rsidRPr="00962D90">
              <w:t xml:space="preserve"> </w:t>
            </w:r>
            <w:sdt>
              <w:sdtPr>
                <w:alias w:val="Rapport subtitel"/>
                <w:tag w:val="reportsubtitle"/>
                <w:id w:val="-965283439"/>
                <w:placeholder>
                  <w:docPart w:val="A5FBED72D3A1443094F0C97C79BFBE5C"/>
                </w:placeholder>
                <w:dataBinding w:prefixMappings="xmlns:ns0='TNO Word templates input' " w:xpath="/ns0:TNO[1]/ns0:Report[1]/ns0:TNO_Input[1]/ns0:ReportSubTitle[1]" w:storeItemID="{538F3484-8B8B-4D45-89AF-83385EA54C04}"/>
                <w:text w:multiLine="1"/>
              </w:sdtPr>
              <w:sdtContent>
                <w:r w:rsidR="00EE4A74">
                  <w:t>Toevoeging aan het</w:t>
                </w:r>
                <w:r w:rsidR="00EE4A74">
                  <w:br/>
                  <w:t xml:space="preserve"> FUNCTIONEEL ONTWERP  HESTIA</w:t>
                </w:r>
              </w:sdtContent>
            </w:sdt>
          </w:p>
        </w:tc>
      </w:tr>
    </w:tbl>
    <w:tbl>
      <w:tblPr>
        <w:tblStyle w:val="TableGrid"/>
        <w:tblpPr w:vertAnchor="page" w:horzAnchor="page" w:tblpX="1305" w:tblpY="14856"/>
        <w:tblW w:w="92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299"/>
      </w:tblGrid>
      <w:tr w:rsidR="00C87F92" w:rsidRPr="00962D90" w14:paraId="11EC1226" w14:textId="77777777">
        <w:tc>
          <w:tcPr>
            <w:tcW w:w="9299" w:type="dxa"/>
          </w:tcPr>
          <w:p w14:paraId="3733F5D3" w14:textId="0C83637E" w:rsidR="00C87F92" w:rsidRPr="00962D90" w:rsidRDefault="00000000" w:rsidP="000D0BBD">
            <w:pPr>
              <w:pStyle w:val="Rapportinfo"/>
              <w:framePr w:hSpace="0" w:wrap="auto" w:vAnchor="margin" w:hAnchor="text" w:xAlign="left" w:yAlign="inline"/>
              <w:jc w:val="both"/>
            </w:pPr>
            <w:sdt>
              <w:sdtPr>
                <w:alias w:val="Rubricering rapport"/>
                <w:tag w:val="classificationreport"/>
                <w:id w:val="433100644"/>
                <w:placeholder>
                  <w:docPart w:val="08310B2A60A940C88302F1473BAA48A9"/>
                </w:placeholder>
                <w:dataBinding w:prefixMappings="xmlns:ns0='TNO Word templates input' " w:xpath="/ns0:TNO[1]/ns0:Report[1]/ns0:TNO_Input[1]/ns0:ClassificationReport[1]" w:storeItemID="{538F3484-8B8B-4D45-89AF-83385EA54C04}"/>
                <w:text w:multiLine="1"/>
              </w:sdtPr>
              <w:sdtContent>
                <w:r w:rsidR="00A37B7A">
                  <w:t>TNO Publiek</w:t>
                </w:r>
              </w:sdtContent>
            </w:sdt>
            <w:r w:rsidR="00C87F92" w:rsidRPr="00962D90">
              <w:t xml:space="preserve"> </w:t>
            </w:r>
            <w:r w:rsidR="00C87F92" w:rsidRPr="00962D90">
              <w:rPr>
                <w:position w:val="-4"/>
              </w:rPr>
              <w:drawing>
                <wp:inline distT="0" distB="0" distL="0" distR="0" wp14:anchorId="29296540" wp14:editId="341E1859">
                  <wp:extent cx="45164" cy="165600"/>
                  <wp:effectExtent l="0" t="0" r="0" b="635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ver Hook Blue"/>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5164" cy="165600"/>
                          </a:xfrm>
                          <a:prstGeom prst="rect">
                            <a:avLst/>
                          </a:prstGeom>
                        </pic:spPr>
                      </pic:pic>
                    </a:graphicData>
                  </a:graphic>
                </wp:inline>
              </w:drawing>
            </w:r>
            <w:r w:rsidR="00C87F92" w:rsidRPr="00962D90">
              <w:t xml:space="preserve"> </w:t>
            </w:r>
            <w:sdt>
              <w:sdtPr>
                <w:alias w:val="Rapport nummer"/>
                <w:tag w:val="reportnumber"/>
                <w:id w:val="1132135996"/>
                <w:placeholder>
                  <w:docPart w:val="518B30AF278F465AB734483395199BB6"/>
                </w:placeholder>
                <w:dataBinding w:prefixMappings="xmlns:ns0='TNO Word templates input' " w:xpath="/ns0:TNO[1]/ns0:Report[1]/ns0:TNO_Input[1]/ns0:ReportNumber[1]" w:storeItemID="{538F3484-8B8B-4D45-89AF-83385EA54C04}"/>
                <w15:appearance w15:val="hidden"/>
                <w:text w:multiLine="1"/>
              </w:sdtPr>
              <w:sdtContent>
                <w:r w:rsidR="00C87F92" w:rsidRPr="00962D90">
                  <w:t>TNO 2023 P12572</w:t>
                </w:r>
              </w:sdtContent>
            </w:sdt>
          </w:p>
          <w:sdt>
            <w:sdtPr>
              <w:alias w:val="Rapport datum"/>
              <w:tag w:val="reportdate"/>
              <w:id w:val="1790392667"/>
              <w:placeholder>
                <w:docPart w:val="80AD35BDE33B44D98B43D03E0B1E6897"/>
              </w:placeholder>
              <w:dataBinding w:prefixMappings="xmlns:ns0='TNO Word templates input' " w:xpath="/ns0:TNO[1]/ns0:Report[1]/ns0:TNO_Input[1]/ns0:ReportDate[1]" w:storeItemID="{538F3484-8B8B-4D45-89AF-83385EA54C04}"/>
              <w15:appearance w15:val="hidden"/>
              <w:text/>
            </w:sdtPr>
            <w:sdtContent>
              <w:p w14:paraId="5F6A73DF" w14:textId="77777777" w:rsidR="00C87F92" w:rsidRPr="00962D90" w:rsidRDefault="00C87F92" w:rsidP="000D0BBD">
                <w:pPr>
                  <w:pStyle w:val="Rapportinfo"/>
                  <w:framePr w:hSpace="0" w:wrap="auto" w:vAnchor="margin" w:hAnchor="text" w:xAlign="left" w:yAlign="inline"/>
                  <w:jc w:val="both"/>
                </w:pPr>
                <w:r w:rsidRPr="00962D90">
                  <w:t>15 december 2023</w:t>
                </w:r>
              </w:p>
            </w:sdtContent>
          </w:sdt>
        </w:tc>
      </w:tr>
    </w:tbl>
    <w:p w14:paraId="2880F101" w14:textId="77777777" w:rsidR="00C87F92" w:rsidRPr="00962D90" w:rsidRDefault="00C87F92" w:rsidP="000D0BBD">
      <w:pPr>
        <w:jc w:val="both"/>
      </w:pPr>
    </w:p>
    <w:p w14:paraId="75AA8BDA" w14:textId="77777777" w:rsidR="00446A0B" w:rsidRPr="00962D90" w:rsidRDefault="00446A0B" w:rsidP="000D0BBD">
      <w:pPr>
        <w:jc w:val="both"/>
        <w:rPr>
          <w:noProof/>
        </w:rPr>
        <w:sectPr w:rsidR="00446A0B" w:rsidRPr="00962D90" w:rsidSect="00C76D3C">
          <w:type w:val="continuous"/>
          <w:pgSz w:w="11907" w:h="16840" w:code="9"/>
          <w:pgMar w:top="0" w:right="0" w:bottom="0" w:left="0" w:header="57" w:footer="57" w:gutter="0"/>
          <w:cols w:space="720"/>
          <w:formProt w:val="0"/>
          <w:titlePg/>
          <w:docGrid w:linePitch="272"/>
          <w15:footnoteColumns w:val="1"/>
        </w:sectPr>
      </w:pPr>
    </w:p>
    <w:p w14:paraId="2AC417E4" w14:textId="77777777" w:rsidR="00C87F92" w:rsidRPr="00962D90" w:rsidRDefault="00C87F92" w:rsidP="000D0BBD">
      <w:pPr>
        <w:jc w:val="both"/>
        <w:rPr>
          <w:noProof/>
        </w:rPr>
      </w:pPr>
    </w:p>
    <w:p w14:paraId="3FD55CAC" w14:textId="77777777" w:rsidR="00C87F92" w:rsidRPr="00962D90" w:rsidRDefault="00C87F92" w:rsidP="000D0BBD">
      <w:pPr>
        <w:jc w:val="both"/>
        <w:rPr>
          <w:noProof/>
        </w:rPr>
      </w:pPr>
    </w:p>
    <w:p w14:paraId="7750F9F7" w14:textId="77777777" w:rsidR="00C87F92" w:rsidRPr="00962D90" w:rsidRDefault="00C87F92" w:rsidP="000D0BBD">
      <w:pPr>
        <w:jc w:val="both"/>
        <w:rPr>
          <w:noProof/>
        </w:rPr>
      </w:pPr>
    </w:p>
    <w:p w14:paraId="78925D82" w14:textId="77777777" w:rsidR="00C87F92" w:rsidRPr="00962D90" w:rsidRDefault="00C87F92" w:rsidP="000D0BBD">
      <w:pPr>
        <w:jc w:val="both"/>
        <w:rPr>
          <w:noProof/>
        </w:rPr>
      </w:pPr>
    </w:p>
    <w:p w14:paraId="221A29E8" w14:textId="77777777" w:rsidR="00C87F92" w:rsidRPr="00962D90" w:rsidRDefault="00C87F92" w:rsidP="000D0BBD">
      <w:pPr>
        <w:jc w:val="both"/>
        <w:rPr>
          <w:noProof/>
        </w:rPr>
      </w:pPr>
    </w:p>
    <w:p w14:paraId="60C66F7D" w14:textId="77777777" w:rsidR="00C87F92" w:rsidRPr="00962D90" w:rsidRDefault="00C87F92" w:rsidP="000D0BBD">
      <w:pPr>
        <w:pStyle w:val="Caption"/>
        <w:keepNext/>
        <w:jc w:val="both"/>
        <w:rPr>
          <w:lang w:val="nl-NL"/>
        </w:rPr>
      </w:pPr>
    </w:p>
    <w:tbl>
      <w:tblPr>
        <w:tblStyle w:val="PlainTable3"/>
        <w:tblpPr w:leftFromText="142" w:rightFromText="142" w:vertAnchor="page" w:horzAnchor="page" w:tblpX="1305" w:tblpY="13722"/>
        <w:tblW w:w="9298" w:type="dxa"/>
        <w:tblBorders>
          <w:top w:val="single" w:sz="4" w:space="0" w:color="123EB7" w:themeColor="accent1"/>
        </w:tblBorders>
        <w:tblCellMar>
          <w:left w:w="0" w:type="dxa"/>
          <w:right w:w="0" w:type="dxa"/>
        </w:tblCellMar>
        <w:tblLook w:val="0600" w:firstRow="0" w:lastRow="0" w:firstColumn="0" w:lastColumn="0" w:noHBand="1" w:noVBand="1"/>
        <w:tblCaption w:val="TNO Our partners"/>
      </w:tblPr>
      <w:tblGrid>
        <w:gridCol w:w="9298"/>
      </w:tblGrid>
      <w:tr w:rsidR="00C87F92" w:rsidRPr="00962D90" w14:paraId="76F0EE14" w14:textId="77777777">
        <w:trPr>
          <w:trHeight w:val="283"/>
          <w:hidden/>
        </w:trPr>
        <w:tc>
          <w:tcPr>
            <w:tcW w:w="9298" w:type="dxa"/>
            <w:vAlign w:val="bottom"/>
          </w:tcPr>
          <w:p w14:paraId="37AFEFD1" w14:textId="77777777" w:rsidR="00C87F92" w:rsidRPr="00962D90" w:rsidRDefault="00C87F92" w:rsidP="000D0BBD">
            <w:pPr>
              <w:pStyle w:val="Ourpartners"/>
              <w:framePr w:hSpace="0" w:wrap="auto" w:vAnchor="margin" w:hAnchor="text" w:xAlign="left" w:yAlign="inline"/>
              <w:jc w:val="both"/>
              <w:rPr>
                <w:vanish/>
              </w:rPr>
            </w:pPr>
            <w:r w:rsidRPr="00962D90">
              <w:rPr>
                <w:vanish/>
              </w:rPr>
              <w:t>Onze partners</w:t>
            </w:r>
          </w:p>
          <w:p w14:paraId="739003DB" w14:textId="77777777" w:rsidR="00C87F92" w:rsidRPr="00962D90" w:rsidRDefault="00C87F92" w:rsidP="000D0BBD">
            <w:pPr>
              <w:jc w:val="both"/>
            </w:pPr>
          </w:p>
        </w:tc>
      </w:tr>
    </w:tbl>
    <w:p w14:paraId="13EA697C" w14:textId="77777777" w:rsidR="00C87F92" w:rsidRPr="00962D90" w:rsidRDefault="00C87F92" w:rsidP="000D0BBD">
      <w:pPr>
        <w:jc w:val="both"/>
        <w:rPr>
          <w:noProof/>
        </w:rPr>
      </w:pPr>
    </w:p>
    <w:p w14:paraId="22DD6309" w14:textId="77777777" w:rsidR="00C87F92" w:rsidRPr="00962D90" w:rsidRDefault="00C87F92" w:rsidP="000D0BBD">
      <w:pPr>
        <w:pStyle w:val="TPSubtitel"/>
        <w:jc w:val="both"/>
      </w:pPr>
    </w:p>
    <w:p w14:paraId="222D1176" w14:textId="77777777" w:rsidR="00C87F92" w:rsidRPr="00962D90" w:rsidRDefault="00C87F92" w:rsidP="000D0BBD">
      <w:pPr>
        <w:pStyle w:val="TPSubtitel"/>
        <w:jc w:val="both"/>
      </w:pPr>
    </w:p>
    <w:p w14:paraId="36039065" w14:textId="77777777" w:rsidR="00C87F92" w:rsidRPr="00962D90" w:rsidRDefault="00C87F92" w:rsidP="000D0BBD">
      <w:pPr>
        <w:pStyle w:val="TPSubtitel"/>
        <w:jc w:val="both"/>
      </w:pPr>
    </w:p>
    <w:p w14:paraId="41C732D5" w14:textId="77777777" w:rsidR="00C87F92" w:rsidRPr="00962D90" w:rsidRDefault="00C87F92" w:rsidP="000D0BBD">
      <w:pPr>
        <w:pStyle w:val="TPSubtitel"/>
        <w:jc w:val="both"/>
      </w:pPr>
    </w:p>
    <w:p w14:paraId="11F5DB71" w14:textId="77777777" w:rsidR="00C87F92" w:rsidRPr="00962D90" w:rsidRDefault="00C87F92" w:rsidP="000D0BBD">
      <w:pPr>
        <w:pStyle w:val="TPSubtitel"/>
        <w:jc w:val="both"/>
      </w:pPr>
    </w:p>
    <w:p w14:paraId="1FF02B29" w14:textId="77777777" w:rsidR="00C87F92" w:rsidRPr="00962D90" w:rsidRDefault="00C87F92" w:rsidP="000D0BBD">
      <w:pPr>
        <w:pStyle w:val="TPSubtitel"/>
        <w:jc w:val="both"/>
      </w:pPr>
    </w:p>
    <w:p w14:paraId="5BB484B5" w14:textId="77777777" w:rsidR="00C87F92" w:rsidRPr="00962D90" w:rsidRDefault="00C87F92" w:rsidP="000D0BBD">
      <w:pPr>
        <w:jc w:val="both"/>
        <w:rPr>
          <w:noProof/>
        </w:rPr>
      </w:pPr>
    </w:p>
    <w:p w14:paraId="3753F22A" w14:textId="77777777" w:rsidR="00C87F92" w:rsidRPr="00962D90" w:rsidRDefault="00C87F92" w:rsidP="000D0BBD">
      <w:pPr>
        <w:jc w:val="both"/>
        <w:rPr>
          <w:noProof/>
        </w:rPr>
      </w:pPr>
    </w:p>
    <w:tbl>
      <w:tblPr>
        <w:tblStyle w:val="PlainTable3"/>
        <w:tblpPr w:leftFromText="142" w:rightFromText="142" w:bottomFromText="113" w:vertAnchor="page" w:horzAnchor="page" w:tblpX="2269" w:tblpY="7089"/>
        <w:tblOverlap w:val="never"/>
        <w:tblW w:w="8335" w:type="dxa"/>
        <w:tblCellMar>
          <w:left w:w="0" w:type="dxa"/>
          <w:bottom w:w="17" w:type="dxa"/>
          <w:right w:w="0" w:type="dxa"/>
        </w:tblCellMar>
        <w:tblLook w:val="0600" w:firstRow="0" w:lastRow="0" w:firstColumn="0" w:lastColumn="0" w:noHBand="1" w:noVBand="1"/>
        <w:tblCaption w:val="TNO Colofon"/>
      </w:tblPr>
      <w:tblGrid>
        <w:gridCol w:w="2441"/>
        <w:gridCol w:w="5894"/>
      </w:tblGrid>
      <w:tr w:rsidR="00C87F92" w:rsidRPr="000F0CD0" w14:paraId="39E6BBF0" w14:textId="77777777">
        <w:trPr>
          <w:trHeight w:val="284"/>
        </w:trPr>
        <w:tc>
          <w:tcPr>
            <w:tcW w:w="2441" w:type="dxa"/>
            <w:shd w:val="clear" w:color="auto" w:fill="auto"/>
          </w:tcPr>
          <w:p w14:paraId="2A7E0A01" w14:textId="77777777" w:rsidR="00C87F92" w:rsidRPr="00962D90" w:rsidRDefault="00000000" w:rsidP="000D0BBD">
            <w:pPr>
              <w:pStyle w:val="TPRubricering"/>
              <w:jc w:val="both"/>
            </w:pPr>
            <w:sdt>
              <w:sdtPr>
                <w:alias w:val="lblAuthor"/>
                <w:tag w:val="lblauthor"/>
                <w:id w:val="-1394965449"/>
                <w:placeholder>
                  <w:docPart w:val="301EB7A5FDEB48F4A7F78AB6FCE20FF2"/>
                </w:placeholder>
                <w:dataBinding w:prefixMappings="xmlns:ns0='TNO Word templates labels' " w:xpath="/ns0:TNO[1]/ns0:Report[1]/ns0:TNO_Label[1]/ns0:lblAuthor[1]" w:storeItemID="{94CAA4E1-B76B-4B00-92A0-86E5FD3FB24D}"/>
                <w15:appearance w15:val="hidden"/>
                <w:text/>
              </w:sdtPr>
              <w:sdtContent>
                <w:r w:rsidR="00C87F92" w:rsidRPr="00962D90">
                  <w:t>Auteurs</w:t>
                </w:r>
              </w:sdtContent>
            </w:sdt>
          </w:p>
        </w:tc>
        <w:tc>
          <w:tcPr>
            <w:tcW w:w="5894" w:type="dxa"/>
            <w:shd w:val="clear" w:color="auto" w:fill="auto"/>
          </w:tcPr>
          <w:sdt>
            <w:sdtPr>
              <w:alias w:val="Rapport auteurs"/>
              <w:tag w:val="reportauthors"/>
              <w:id w:val="455836769"/>
              <w:placeholder>
                <w:docPart w:val="A9683B7AA11C408F9D22A455273B3C31"/>
              </w:placeholder>
              <w:dataBinding w:prefixMappings="xmlns:ns0='TNO Word templates input' " w:xpath="/ns0:TNO[1]/ns0:Report[1]/ns0:TNO_Input[1]/ns0:ReportAuthors[1]" w:storeItemID="{538F3484-8B8B-4D45-89AF-83385EA54C04}"/>
              <w:text w:multiLine="1"/>
            </w:sdtPr>
            <w:sdtContent>
              <w:p w14:paraId="40528C8C" w14:textId="607D047F" w:rsidR="00C87F92" w:rsidRPr="00AE739F" w:rsidRDefault="00DF4393" w:rsidP="00792993">
                <w:pPr>
                  <w:pStyle w:val="TPRubriceringInhoud"/>
                </w:pPr>
                <w:r>
                  <w:t>Kim Fernández-Gómez; Yasmin Obbink; Vera Rovers; Casper Tigchelaar; Arjan Zwamborn (TNO)</w:t>
                </w:r>
                <w:r>
                  <w:br/>
                  <w:t xml:space="preserve">Folckert van der Molen; Wessel Poorthuis (PBL) </w:t>
                </w:r>
              </w:p>
            </w:sdtContent>
          </w:sdt>
        </w:tc>
      </w:tr>
      <w:tr w:rsidR="00C87F92" w:rsidRPr="00962D90" w14:paraId="27FA8583" w14:textId="77777777">
        <w:trPr>
          <w:trHeight w:val="284"/>
        </w:trPr>
        <w:sdt>
          <w:sdtPr>
            <w:alias w:val="lblClassificationReport"/>
            <w:tag w:val="lblclassificationreport"/>
            <w:id w:val="127983630"/>
            <w:placeholder>
              <w:docPart w:val="301EB7A5FDEB48F4A7F78AB6FCE20FF2"/>
            </w:placeholder>
            <w:dataBinding w:prefixMappings="xmlns:ns0='TNO Word templates labels' " w:xpath="/ns0:TNO[1]/ns0:Report[1]/ns0:TNO_Label[1]/ns0:lblClassificationReport[1]" w:storeItemID="{94CAA4E1-B76B-4B00-92A0-86E5FD3FB24D}"/>
            <w15:appearance w15:val="hidden"/>
            <w:text/>
          </w:sdtPr>
          <w:sdtContent>
            <w:tc>
              <w:tcPr>
                <w:tcW w:w="2441" w:type="dxa"/>
                <w:shd w:val="clear" w:color="auto" w:fill="auto"/>
              </w:tcPr>
              <w:p w14:paraId="63C4C14C" w14:textId="77777777" w:rsidR="00C87F92" w:rsidRPr="00962D90" w:rsidRDefault="00C87F92" w:rsidP="000D0BBD">
                <w:pPr>
                  <w:pStyle w:val="TPRubricering"/>
                  <w:jc w:val="both"/>
                </w:pPr>
                <w:r w:rsidRPr="00962D90">
                  <w:t>Rubricering rapport</w:t>
                </w:r>
              </w:p>
            </w:tc>
          </w:sdtContent>
        </w:sdt>
        <w:sdt>
          <w:sdtPr>
            <w:alias w:val="Rubricering rapport"/>
            <w:tag w:val="classificationreport"/>
            <w:id w:val="-1608566532"/>
            <w:placeholder>
              <w:docPart w:val="31A7217BCC89480B91EA5DD0D82D5B10"/>
            </w:placeholder>
            <w:dataBinding w:prefixMappings="xmlns:ns0='TNO Word templates input' " w:xpath="/ns0:TNO[1]/ns0:Report[1]/ns0:TNO_Input[1]/ns0:ClassificationReport[1]" w:storeItemID="{538F3484-8B8B-4D45-89AF-83385EA54C04}"/>
            <w15:appearance w15:val="hidden"/>
            <w:text w:multiLine="1"/>
          </w:sdtPr>
          <w:sdtContent>
            <w:tc>
              <w:tcPr>
                <w:tcW w:w="5894" w:type="dxa"/>
                <w:shd w:val="clear" w:color="auto" w:fill="auto"/>
              </w:tcPr>
              <w:p w14:paraId="0E387C05" w14:textId="5CD3ADE1" w:rsidR="00C87F92" w:rsidRPr="00962D90" w:rsidRDefault="00A37B7A" w:rsidP="000D0BBD">
                <w:pPr>
                  <w:pStyle w:val="TPRubriceringInhoud"/>
                  <w:jc w:val="both"/>
                </w:pPr>
                <w:r>
                  <w:t>TNO Publiek</w:t>
                </w:r>
              </w:p>
            </w:tc>
          </w:sdtContent>
        </w:sdt>
      </w:tr>
      <w:tr w:rsidR="00C87F92" w:rsidRPr="00737284" w14:paraId="521350E5" w14:textId="77777777">
        <w:trPr>
          <w:trHeight w:val="284"/>
          <w:hidden/>
        </w:trPr>
        <w:sdt>
          <w:sdtPr>
            <w:rPr>
              <w:vanish/>
            </w:rPr>
            <w:alias w:val="lblClassifiedBy"/>
            <w:tag w:val="lblclassifiedby"/>
            <w:id w:val="-2093304253"/>
            <w:placeholder>
              <w:docPart w:val="301EB7A5FDEB48F4A7F78AB6FCE20FF2"/>
            </w:placeholder>
            <w:dataBinding w:prefixMappings="xmlns:ns0='TNO Word templates labels' " w:xpath="/ns0:TNO[1]/ns0:Report[1]/ns0:TNO_Label[1]/ns0:lblClassifiedBy[1]" w:storeItemID="{94CAA4E1-B76B-4B00-92A0-86E5FD3FB24D}"/>
            <w15:appearance w15:val="hidden"/>
            <w:text/>
          </w:sdtPr>
          <w:sdtContent>
            <w:tc>
              <w:tcPr>
                <w:tcW w:w="2441" w:type="dxa"/>
                <w:shd w:val="clear" w:color="auto" w:fill="auto"/>
              </w:tcPr>
              <w:p w14:paraId="50E0C72F" w14:textId="4F837774" w:rsidR="00C87F92" w:rsidRPr="00737284" w:rsidRDefault="00484C62" w:rsidP="000D0BBD">
                <w:pPr>
                  <w:pStyle w:val="TPRubricering"/>
                  <w:jc w:val="both"/>
                  <w:rPr>
                    <w:vanish/>
                  </w:rPr>
                </w:pPr>
                <w:r>
                  <w:rPr>
                    <w:vanish/>
                  </w:rPr>
                  <w:t>Vastgesteld door</w:t>
                </w:r>
              </w:p>
            </w:tc>
          </w:sdtContent>
        </w:sdt>
        <w:sdt>
          <w:sdtPr>
            <w:rPr>
              <w:vanish/>
            </w:rPr>
            <w:alias w:val="Rubricering geclassificeerd door"/>
            <w:tag w:val="classificationclassifiedby"/>
            <w:id w:val="52978884"/>
            <w:placeholder>
              <w:docPart w:val="24ECF80E37C84CB0927FB06AFB2A81FD"/>
            </w:placeholder>
            <w:dataBinding w:prefixMappings="xmlns:ns0='TNO Word templates input' " w:xpath="/ns0:TNO[1]/ns0:Report[1]/ns0:TNO_Input[1]/ns0:ClassificationClassifiedBy[1]" w:storeItemID="{538F3484-8B8B-4D45-89AF-83385EA54C04}"/>
            <w15:appearance w15:val="hidden"/>
            <w:text w:multiLine="1"/>
          </w:sdtPr>
          <w:sdtContent>
            <w:tc>
              <w:tcPr>
                <w:tcW w:w="5894" w:type="dxa"/>
                <w:shd w:val="clear" w:color="auto" w:fill="auto"/>
              </w:tcPr>
              <w:p w14:paraId="5A4632AF" w14:textId="7D1A13BA" w:rsidR="00C87F92" w:rsidRPr="00737284" w:rsidRDefault="00A37B7A" w:rsidP="000D0BBD">
                <w:pPr>
                  <w:pStyle w:val="TPRubriceringInhoud"/>
                  <w:jc w:val="both"/>
                  <w:rPr>
                    <w:vanish/>
                  </w:rPr>
                </w:pPr>
                <w:r w:rsidRPr="00737284">
                  <w:rPr>
                    <w:vanish/>
                  </w:rPr>
                  <w:t xml:space="preserve"> </w:t>
                </w:r>
              </w:p>
            </w:tc>
          </w:sdtContent>
        </w:sdt>
      </w:tr>
      <w:tr w:rsidR="00C87F92" w:rsidRPr="00737284" w14:paraId="6867B363" w14:textId="77777777">
        <w:tblPrEx>
          <w:tblBorders>
            <w:top w:val="single" w:sz="4" w:space="0" w:color="123EB7" w:themeColor="accent1"/>
            <w:bottom w:val="single" w:sz="4" w:space="0" w:color="123EB7" w:themeColor="accent1"/>
            <w:insideH w:val="single" w:sz="4" w:space="0" w:color="123EB7" w:themeColor="accent1"/>
          </w:tblBorders>
        </w:tblPrEx>
        <w:trPr>
          <w:trHeight w:val="284"/>
          <w:hidden/>
        </w:trPr>
        <w:sdt>
          <w:sdtPr>
            <w:rPr>
              <w:vanish/>
            </w:rPr>
            <w:alias w:val="lblClassificationDate"/>
            <w:tag w:val="lblclassificationdate"/>
            <w:id w:val="1995377284"/>
            <w:placeholder>
              <w:docPart w:val="301EB7A5FDEB48F4A7F78AB6FCE20FF2"/>
            </w:placeholder>
            <w:dataBinding w:prefixMappings="xmlns:ns0='TNO Word templates labels' " w:xpath="/ns0:TNO[1]/ns0:Report[1]/ns0:TNO_Label[1]/ns0:lblClassificationDate[1]" w:storeItemID="{94CAA4E1-B76B-4B00-92A0-86E5FD3FB24D}"/>
            <w15:appearance w15:val="hidden"/>
            <w:text/>
          </w:sdtPr>
          <w:sdtContent>
            <w:tc>
              <w:tcPr>
                <w:tcW w:w="2441" w:type="dxa"/>
                <w:tcBorders>
                  <w:top w:val="nil"/>
                  <w:bottom w:val="nil"/>
                </w:tcBorders>
              </w:tcPr>
              <w:p w14:paraId="4A133B8E" w14:textId="20BAF958" w:rsidR="00C87F92" w:rsidRPr="00737284" w:rsidRDefault="00484C62" w:rsidP="000D0BBD">
                <w:pPr>
                  <w:pStyle w:val="TPRubricering"/>
                  <w:jc w:val="both"/>
                  <w:rPr>
                    <w:vanish/>
                  </w:rPr>
                </w:pPr>
                <w:r>
                  <w:rPr>
                    <w:vanish/>
                  </w:rPr>
                  <w:t>Vastgesteld d.d.</w:t>
                </w:r>
              </w:p>
            </w:tc>
          </w:sdtContent>
        </w:sdt>
        <w:tc>
          <w:tcPr>
            <w:tcW w:w="5894" w:type="dxa"/>
            <w:tcBorders>
              <w:top w:val="nil"/>
              <w:bottom w:val="nil"/>
            </w:tcBorders>
          </w:tcPr>
          <w:p w14:paraId="5EE092AC" w14:textId="27F5A3DB" w:rsidR="00C87F92" w:rsidRPr="00737284" w:rsidRDefault="00000000" w:rsidP="000D0BBD">
            <w:pPr>
              <w:pStyle w:val="TPRubriceringInhoud"/>
              <w:jc w:val="both"/>
              <w:rPr>
                <w:vanish/>
              </w:rPr>
            </w:pPr>
            <w:sdt>
              <w:sdtPr>
                <w:rPr>
                  <w:vanish/>
                </w:rPr>
                <w:alias w:val="Rubricering datum"/>
                <w:tag w:val="classificationdate"/>
                <w:id w:val="-425269348"/>
                <w:placeholder>
                  <w:docPart w:val="99D46B5AB6E941E5BA51B645F434B690"/>
                </w:placeholder>
                <w:dataBinding w:prefixMappings="xmlns:ns0='TNO Word templates input' " w:xpath="/ns0:TNO[1]/ns0:Report[1]/ns0:TNO_Input[1]/ns0:ClassificationDate[1]" w:storeItemID="{538F3484-8B8B-4D45-89AF-83385EA54C04}"/>
                <w15:appearance w15:val="hidden"/>
                <w:text w:multiLine="1"/>
              </w:sdtPr>
              <w:sdtContent>
                <w:r w:rsidR="00A37B7A" w:rsidRPr="00737284">
                  <w:rPr>
                    <w:vanish/>
                  </w:rPr>
                  <w:t xml:space="preserve"> </w:t>
                </w:r>
              </w:sdtContent>
            </w:sdt>
            <w:r w:rsidR="00C87F92" w:rsidRPr="00737284">
              <w:rPr>
                <w:vanish/>
              </w:rPr>
              <w:t xml:space="preserve"> </w:t>
            </w:r>
            <w:sdt>
              <w:sdtPr>
                <w:rPr>
                  <w:vanish/>
                </w:rPr>
                <w:alias w:val="Rubricering geldigheidstermijn"/>
                <w:tag w:val="classificationvalidityperiodtext"/>
                <w:id w:val="525981272"/>
                <w:placeholder>
                  <w:docPart w:val="77CAA16FA0C6470F8F6BB7409F897D54"/>
                </w:placeholder>
                <w:text/>
              </w:sdtPr>
              <w:sdtContent>
                <w:r w:rsidR="00A37B7A" w:rsidRPr="00737284">
                  <w:rPr>
                    <w:vanish/>
                  </w:rPr>
                  <w:t xml:space="preserve"> </w:t>
                </w:r>
              </w:sdtContent>
            </w:sdt>
          </w:p>
        </w:tc>
      </w:tr>
      <w:tr w:rsidR="00C87F92" w:rsidRPr="00737284" w14:paraId="32C11AF7" w14:textId="77777777">
        <w:trPr>
          <w:trHeight w:val="284"/>
        </w:trPr>
        <w:sdt>
          <w:sdtPr>
            <w:alias w:val="lblAppendices"/>
            <w:tag w:val="lblappendices"/>
            <w:id w:val="1806119885"/>
            <w:placeholder>
              <w:docPart w:val="301EB7A5FDEB48F4A7F78AB6FCE20FF2"/>
            </w:placeholder>
            <w:dataBinding w:prefixMappings="xmlns:ns0='TNO Word templates labels' " w:xpath="/ns0:TNO[1]/ns0:Report[1]/ns0:TNO_Label[1]/ns0:lblAppendices[1]" w:storeItemID="{94CAA4E1-B76B-4B00-92A0-86E5FD3FB24D}"/>
            <w15:appearance w15:val="hidden"/>
            <w:text/>
          </w:sdtPr>
          <w:sdtContent>
            <w:tc>
              <w:tcPr>
                <w:tcW w:w="2441" w:type="dxa"/>
                <w:shd w:val="clear" w:color="auto" w:fill="auto"/>
              </w:tcPr>
              <w:p w14:paraId="23697EA4" w14:textId="77777777" w:rsidR="00C87F92" w:rsidRPr="00737284" w:rsidRDefault="00C87F92" w:rsidP="000D0BBD">
                <w:pPr>
                  <w:pStyle w:val="TPRubricering"/>
                  <w:jc w:val="both"/>
                </w:pPr>
                <w:r w:rsidRPr="00737284">
                  <w:t>Bijlagen</w:t>
                </w:r>
              </w:p>
            </w:tc>
          </w:sdtContent>
        </w:sdt>
        <w:sdt>
          <w:sdtPr>
            <w:alias w:val="Rubricering bijlagen"/>
            <w:tag w:val="classificationhighestappendices"/>
            <w:id w:val="767976816"/>
            <w:placeholder>
              <w:docPart w:val="B9F0D605FF594673BE97E1A58CF0B625"/>
            </w:placeholder>
            <w:dataBinding w:prefixMappings="xmlns:ns0='TNO Word templates input' " w:xpath="/ns0:TNO[1]/ns0:Report[1]/ns0:TNO_Input[1]/ns0:ClassificationTitleAppendices[1]" w:storeItemID="{538F3484-8B8B-4D45-89AF-83385EA54C04}"/>
            <w15:appearance w15:val="hidden"/>
            <w:text w:multiLine="1"/>
          </w:sdtPr>
          <w:sdtContent>
            <w:tc>
              <w:tcPr>
                <w:tcW w:w="5894" w:type="dxa"/>
                <w:shd w:val="clear" w:color="auto" w:fill="auto"/>
              </w:tcPr>
              <w:p w14:paraId="212C1227" w14:textId="0F83C362" w:rsidR="00C87F92" w:rsidRPr="00737284" w:rsidRDefault="00A37B7A" w:rsidP="000D0BBD">
                <w:pPr>
                  <w:pStyle w:val="TPRubriceringInhoud"/>
                  <w:jc w:val="both"/>
                </w:pPr>
                <w:r w:rsidRPr="00737284">
                  <w:t>TNO Publiek</w:t>
                </w:r>
              </w:p>
            </w:tc>
          </w:sdtContent>
        </w:sdt>
      </w:tr>
      <w:tr w:rsidR="00C87F92" w:rsidRPr="00737284" w14:paraId="2A04CE39" w14:textId="77777777">
        <w:trPr>
          <w:trHeight w:val="284"/>
          <w:hidden/>
        </w:trPr>
        <w:sdt>
          <w:sdtPr>
            <w:rPr>
              <w:vanish/>
            </w:rPr>
            <w:alias w:val="lblNumberOfCopies"/>
            <w:tag w:val="lblnumberofcopies"/>
            <w:id w:val="-200861020"/>
            <w:placeholder>
              <w:docPart w:val="301EB7A5FDEB48F4A7F78AB6FCE20FF2"/>
            </w:placeholder>
            <w:dataBinding w:prefixMappings="xmlns:ns0='TNO Word templates labels' " w:xpath="/ns0:TNO[1]/ns0:Report[1]/ns0:TNO_Label[1]/ns0:lblNumberOfCopies[1]" w:storeItemID="{94CAA4E1-B76B-4B00-92A0-86E5FD3FB24D}"/>
            <w15:appearance w15:val="hidden"/>
            <w:text/>
          </w:sdtPr>
          <w:sdtContent>
            <w:tc>
              <w:tcPr>
                <w:tcW w:w="2441" w:type="dxa"/>
                <w:shd w:val="clear" w:color="auto" w:fill="auto"/>
              </w:tcPr>
              <w:p w14:paraId="3534436F" w14:textId="3B353916" w:rsidR="00C87F92" w:rsidRPr="00737284" w:rsidRDefault="00484C62" w:rsidP="000D0BBD">
                <w:pPr>
                  <w:pStyle w:val="TPRubricering"/>
                  <w:jc w:val="both"/>
                  <w:rPr>
                    <w:vanish/>
                  </w:rPr>
                </w:pPr>
                <w:r>
                  <w:rPr>
                    <w:vanish/>
                  </w:rPr>
                  <w:t>Oplage</w:t>
                </w:r>
              </w:p>
            </w:tc>
          </w:sdtContent>
        </w:sdt>
        <w:sdt>
          <w:sdtPr>
            <w:rPr>
              <w:vanish/>
            </w:rPr>
            <w:alias w:val="Aantal kopieën"/>
            <w:tag w:val="numberofcopies"/>
            <w:id w:val="605544255"/>
            <w:placeholder>
              <w:docPart w:val="301EB7A5FDEB48F4A7F78AB6FCE20FF2"/>
            </w:placeholder>
            <w:showingPlcHdr/>
            <w:dataBinding w:prefixMappings="xmlns:ns0='TNO Word templates input' " w:xpath="/ns0:TNO[1]/ns0:Report[1]/ns0:TNO_Input[1]/ns0:NumberOfCopies[1]" w:storeItemID="{538F3484-8B8B-4D45-89AF-83385EA54C04}"/>
            <w:text w:multiLine="1"/>
          </w:sdtPr>
          <w:sdtContent>
            <w:tc>
              <w:tcPr>
                <w:tcW w:w="5894" w:type="dxa"/>
                <w:shd w:val="clear" w:color="auto" w:fill="auto"/>
              </w:tcPr>
              <w:p w14:paraId="310BBAAA" w14:textId="5FDCE08D" w:rsidR="00C87F92" w:rsidRPr="00737284" w:rsidRDefault="00D577AF" w:rsidP="000D0BBD">
                <w:pPr>
                  <w:pStyle w:val="TPRubriceringInhoud"/>
                  <w:jc w:val="both"/>
                  <w:rPr>
                    <w:vanish/>
                  </w:rPr>
                </w:pPr>
                <w:r w:rsidRPr="00737284">
                  <w:rPr>
                    <w:vanish/>
                    <w:highlight w:val="yellow"/>
                  </w:rPr>
                  <w:t>Aantal kopieën</w:t>
                </w:r>
              </w:p>
            </w:tc>
          </w:sdtContent>
        </w:sdt>
      </w:tr>
      <w:tr w:rsidR="00C87F92" w:rsidRPr="00737284" w14:paraId="5FBE8053" w14:textId="77777777">
        <w:trPr>
          <w:trHeight w:val="284"/>
          <w:hidden/>
        </w:trPr>
        <w:sdt>
          <w:sdtPr>
            <w:rPr>
              <w:vanish/>
            </w:rPr>
            <w:alias w:val="lblNumberOfPages"/>
            <w:tag w:val="lblnumberofpages"/>
            <w:id w:val="-610896294"/>
            <w:placeholder>
              <w:docPart w:val="301EB7A5FDEB48F4A7F78AB6FCE20FF2"/>
            </w:placeholder>
            <w:dataBinding w:prefixMappings="xmlns:ns0='TNO Word templates labels' " w:xpath="/ns0:TNO[1]/ns0:Report[1]/ns0:TNO_Label[1]/ns0:lblNumberOfPages[1]" w:storeItemID="{94CAA4E1-B76B-4B00-92A0-86E5FD3FB24D}"/>
            <w15:appearance w15:val="hidden"/>
            <w:text/>
          </w:sdtPr>
          <w:sdtContent>
            <w:tc>
              <w:tcPr>
                <w:tcW w:w="2441" w:type="dxa"/>
                <w:shd w:val="clear" w:color="auto" w:fill="auto"/>
              </w:tcPr>
              <w:p w14:paraId="1568189B" w14:textId="1E0C2216" w:rsidR="00C87F92" w:rsidRPr="00737284" w:rsidRDefault="00484C62" w:rsidP="000D0BBD">
                <w:pPr>
                  <w:pStyle w:val="TPRubricering"/>
                  <w:jc w:val="both"/>
                  <w:rPr>
                    <w:vanish/>
                  </w:rPr>
                </w:pPr>
                <w:r>
                  <w:rPr>
                    <w:vanish/>
                  </w:rPr>
                  <w:t>Aantal pagina's</w:t>
                </w:r>
              </w:p>
            </w:tc>
          </w:sdtContent>
        </w:sdt>
        <w:tc>
          <w:tcPr>
            <w:tcW w:w="5894" w:type="dxa"/>
            <w:shd w:val="clear" w:color="auto" w:fill="auto"/>
          </w:tcPr>
          <w:p w14:paraId="5584B91D" w14:textId="5B579003" w:rsidR="00C87F92" w:rsidRPr="00737284" w:rsidRDefault="00000000" w:rsidP="000D0BBD">
            <w:pPr>
              <w:pStyle w:val="TPRubriceringInhoud"/>
              <w:jc w:val="both"/>
              <w:rPr>
                <w:vanish/>
              </w:rPr>
            </w:pPr>
            <w:sdt>
              <w:sdtPr>
                <w:rPr>
                  <w:vanish/>
                </w:rPr>
                <w:alias w:val="Aantal paginas"/>
                <w:tag w:val="numberofpages"/>
                <w:id w:val="781766431"/>
                <w:placeholder>
                  <w:docPart w:val="3537F2233B6B4703A024E8A56F20BE2E"/>
                </w:placeholder>
                <w15:dataBinding w:prefixMappings="xmlns:ns0='TNO Word templates input' " w:xpath="/ns0:TNO[1]/ns0:Report[1]/ns0:TNO_Input[1]/ns0:NumberOfPages[1]" w:storeItemID="{538F3484-8B8B-4D45-89AF-83385EA54C04}" w16sdtdh:storeItemChecksum="oKCbGQ=="/>
              </w:sdtPr>
              <w:sdtContent>
                <w:r w:rsidR="00DF4393" w:rsidRPr="00737284">
                  <w:rPr>
                    <w:vanish/>
                  </w:rPr>
                  <w:t>31 (excl. voor- en achterblad)</w:t>
                </w:r>
              </w:sdtContent>
            </w:sdt>
          </w:p>
        </w:tc>
      </w:tr>
      <w:tr w:rsidR="00C87F92" w:rsidRPr="00962D90" w14:paraId="740C93FE" w14:textId="77777777">
        <w:trPr>
          <w:trHeight w:val="284"/>
        </w:trPr>
        <w:sdt>
          <w:sdtPr>
            <w:alias w:val="lblNumberOfAppendices"/>
            <w:tag w:val="lblnumberofappendices"/>
            <w:id w:val="-1836911536"/>
            <w:placeholder>
              <w:docPart w:val="301EB7A5FDEB48F4A7F78AB6FCE20FF2"/>
            </w:placeholder>
            <w:dataBinding w:prefixMappings="xmlns:ns0='TNO Word templates labels' " w:xpath="/ns0:TNO[1]/ns0:Report[1]/ns0:TNO_Label[1]/ns0:lblNumberOfAppendices[1]" w:storeItemID="{94CAA4E1-B76B-4B00-92A0-86E5FD3FB24D}"/>
            <w15:appearance w15:val="hidden"/>
            <w:text/>
          </w:sdtPr>
          <w:sdtContent>
            <w:tc>
              <w:tcPr>
                <w:tcW w:w="2441" w:type="dxa"/>
                <w:shd w:val="clear" w:color="auto" w:fill="auto"/>
              </w:tcPr>
              <w:p w14:paraId="2A4DD47C" w14:textId="77777777" w:rsidR="00C87F92" w:rsidRPr="00962D90" w:rsidRDefault="00C87F92" w:rsidP="000D0BBD">
                <w:pPr>
                  <w:pStyle w:val="TPRubricering"/>
                  <w:jc w:val="both"/>
                </w:pPr>
                <w:r w:rsidRPr="00962D90">
                  <w:t>Aantal bijlagen</w:t>
                </w:r>
              </w:p>
            </w:tc>
          </w:sdtContent>
        </w:sdt>
        <w:sdt>
          <w:sdtPr>
            <w:alias w:val="Aantal bijlagen"/>
            <w:tag w:val="numberofappendices"/>
            <w:id w:val="-1769082597"/>
            <w:lock w:val="sdtLocked"/>
            <w:placeholder>
              <w:docPart w:val="31B91A431A794726B4025FA8D065794D"/>
            </w:placeholder>
            <w:dataBinding w:prefixMappings="xmlns:ns0='TNO Word templates input' " w:xpath="/ns0:TNO[1]/ns0:Report[1]/ns0:TNO_Input[1]/ns0:NumberOfAppendices[1]" w:storeItemID="{538F3484-8B8B-4D45-89AF-83385EA54C04}"/>
            <w:text w:multiLine="1"/>
          </w:sdtPr>
          <w:sdtContent>
            <w:tc>
              <w:tcPr>
                <w:tcW w:w="5894" w:type="dxa"/>
                <w:shd w:val="clear" w:color="auto" w:fill="auto"/>
              </w:tcPr>
              <w:p w14:paraId="06DD54D8" w14:textId="5A7E4898" w:rsidR="00C87F92" w:rsidRPr="00962D90" w:rsidRDefault="00737284" w:rsidP="000D0BBD">
                <w:pPr>
                  <w:pStyle w:val="TPRubriceringInhoud"/>
                  <w:jc w:val="both"/>
                </w:pPr>
                <w:r>
                  <w:t>2</w:t>
                </w:r>
              </w:p>
            </w:tc>
          </w:sdtContent>
        </w:sdt>
      </w:tr>
      <w:tr w:rsidR="00C87F92" w:rsidRPr="00737284" w14:paraId="7980C8DC" w14:textId="77777777">
        <w:trPr>
          <w:trHeight w:val="284"/>
          <w:hidden/>
        </w:trPr>
        <w:sdt>
          <w:sdtPr>
            <w:rPr>
              <w:vanish/>
            </w:rPr>
            <w:alias w:val="lblProgrammeName"/>
            <w:tag w:val="lblprogrammename"/>
            <w:id w:val="-917939443"/>
            <w:placeholder>
              <w:docPart w:val="357F56CF2ACB47A2ACA82D5087618EC9"/>
            </w:placeholder>
            <w:dataBinding w:prefixMappings="xmlns:ns0='TNO Word templates labels' " w:xpath="/ns0:TNO[1]/ns0:Report[1]/ns0:TNO_Label[1]/ns0:lblProgrammeName[1]" w:storeItemID="{94CAA4E1-B76B-4B00-92A0-86E5FD3FB24D}"/>
            <w:text/>
          </w:sdtPr>
          <w:sdtContent>
            <w:tc>
              <w:tcPr>
                <w:tcW w:w="2441" w:type="dxa"/>
                <w:shd w:val="clear" w:color="auto" w:fill="auto"/>
              </w:tcPr>
              <w:p w14:paraId="29D937AD" w14:textId="7BC3628F" w:rsidR="00C87F92" w:rsidRPr="00737284" w:rsidRDefault="00484C62" w:rsidP="000D0BBD">
                <w:pPr>
                  <w:pStyle w:val="TPRubricering"/>
                  <w:jc w:val="both"/>
                  <w:rPr>
                    <w:vanish/>
                  </w:rPr>
                </w:pPr>
                <w:r>
                  <w:rPr>
                    <w:vanish/>
                  </w:rPr>
                  <w:t>Programmanaam</w:t>
                </w:r>
              </w:p>
            </w:tc>
          </w:sdtContent>
        </w:sdt>
        <w:sdt>
          <w:sdtPr>
            <w:rPr>
              <w:vanish/>
            </w:rPr>
            <w:alias w:val="Programma naam"/>
            <w:tag w:val="programmename"/>
            <w:id w:val="-212651698"/>
            <w:placeholder>
              <w:docPart w:val="D67BA984E13A4CDAA0B13837680AB78B"/>
            </w:placeholder>
            <w:dataBinding w:prefixMappings="xmlns:ns0='TNO Word templates input' " w:xpath="/ns0:TNO[1]/ns0:Report[1]/ns0:TNO_Input[1]/ns0:ProgrammeNumber[1]" w:storeItemID="{AF612A0A-6113-4779-BA20-92A630F5E263}"/>
            <w:text w:multiLine="1"/>
          </w:sdtPr>
          <w:sdtContent>
            <w:tc>
              <w:tcPr>
                <w:tcW w:w="5894" w:type="dxa"/>
                <w:shd w:val="clear" w:color="auto" w:fill="auto"/>
              </w:tcPr>
              <w:p w14:paraId="0D39B27B" w14:textId="77777777" w:rsidR="00C87F92" w:rsidRPr="00737284" w:rsidRDefault="00C87F92" w:rsidP="000D0BBD">
                <w:pPr>
                  <w:pStyle w:val="TPRubriceringInhoud"/>
                  <w:jc w:val="both"/>
                  <w:rPr>
                    <w:vanish/>
                  </w:rPr>
                </w:pPr>
                <w:r w:rsidRPr="00737284">
                  <w:rPr>
                    <w:vanish/>
                  </w:rPr>
                  <w:t xml:space="preserve"> </w:t>
                </w:r>
              </w:p>
            </w:tc>
          </w:sdtContent>
        </w:sdt>
      </w:tr>
      <w:tr w:rsidR="00C87F92" w:rsidRPr="00962D90" w14:paraId="75E43738" w14:textId="77777777">
        <w:trPr>
          <w:trHeight w:val="284"/>
          <w:hidden/>
        </w:trPr>
        <w:sdt>
          <w:sdtPr>
            <w:rPr>
              <w:vanish/>
            </w:rPr>
            <w:alias w:val="lblProgrammeNumber"/>
            <w:tag w:val="lblprogrammenumber"/>
            <w:id w:val="1251928209"/>
            <w:placeholder>
              <w:docPart w:val="357F56CF2ACB47A2ACA82D5087618EC9"/>
            </w:placeholder>
            <w:dataBinding w:prefixMappings="xmlns:ns0='TNO Word templates labels' " w:xpath="/ns0:TNO[1]/ns0:Report[1]/ns0:TNO_Label[1]/ns0:lblProgrammeNumber[1]" w:storeItemID="{94CAA4E1-B76B-4B00-92A0-86E5FD3FB24D}"/>
            <w:text/>
          </w:sdtPr>
          <w:sdtContent>
            <w:tc>
              <w:tcPr>
                <w:tcW w:w="2441" w:type="dxa"/>
                <w:shd w:val="clear" w:color="auto" w:fill="auto"/>
              </w:tcPr>
              <w:p w14:paraId="5CA69841" w14:textId="77B2EDA6" w:rsidR="00C87F92" w:rsidRPr="00962D90" w:rsidRDefault="00484C62" w:rsidP="000D0BBD">
                <w:pPr>
                  <w:pStyle w:val="TPRubricering"/>
                  <w:jc w:val="both"/>
                  <w:rPr>
                    <w:vanish/>
                  </w:rPr>
                </w:pPr>
                <w:r>
                  <w:rPr>
                    <w:vanish/>
                  </w:rPr>
                  <w:t>Programmanummer</w:t>
                </w:r>
              </w:p>
            </w:tc>
          </w:sdtContent>
        </w:sdt>
        <w:sdt>
          <w:sdtPr>
            <w:alias w:val="Programma nummer"/>
            <w:tag w:val="programmenumber"/>
            <w:id w:val="-1508818986"/>
            <w:placeholder>
              <w:docPart w:val="96B4AFFFD1764EC481FD574F02DCAA84"/>
            </w:placeholder>
            <w:dataBinding w:prefixMappings="xmlns:ns0='TNO Word templates input' " w:xpath="/ns0:TNO[1]/ns0:Report[1]/ns0:TNO_Input[1]/ns0:ProgrammeNumber[1]" w:storeItemID="{AF612A0A-6113-4779-BA20-92A630F5E263}"/>
            <w:text w:multiLine="1"/>
          </w:sdtPr>
          <w:sdtContent>
            <w:tc>
              <w:tcPr>
                <w:tcW w:w="5894" w:type="dxa"/>
                <w:shd w:val="clear" w:color="auto" w:fill="auto"/>
              </w:tcPr>
              <w:p w14:paraId="7E2BEB06" w14:textId="77777777" w:rsidR="00C87F92" w:rsidRPr="00962D90" w:rsidRDefault="00C87F92" w:rsidP="000D0BBD">
                <w:pPr>
                  <w:pStyle w:val="TPRubriceringInhoud"/>
                  <w:jc w:val="both"/>
                </w:pPr>
                <w:r w:rsidRPr="00962D90">
                  <w:t xml:space="preserve"> </w:t>
                </w:r>
              </w:p>
            </w:tc>
          </w:sdtContent>
        </w:sdt>
      </w:tr>
      <w:tr w:rsidR="00C87F92" w:rsidRPr="00962D90" w14:paraId="2ED5A3D8" w14:textId="77777777">
        <w:trPr>
          <w:trHeight w:val="284"/>
          <w:hidden/>
        </w:trPr>
        <w:sdt>
          <w:sdtPr>
            <w:rPr>
              <w:vanish/>
            </w:rPr>
            <w:alias w:val="lblProjectName"/>
            <w:tag w:val="lblprojectname"/>
            <w:id w:val="-138800093"/>
            <w:placeholder>
              <w:docPart w:val="2649DB164161400087AA3A407C8270EC"/>
            </w:placeholder>
            <w:dataBinding w:prefixMappings="xmlns:ns0='TNO Word templates labels' " w:xpath="/ns0:TNO[1]/ns0:Report[1]/ns0:TNO_Label[1]/ns0:lblProjectName[1]" w:storeItemID="{94CAA4E1-B76B-4B00-92A0-86E5FD3FB24D}"/>
            <w15:appearance w15:val="hidden"/>
            <w:text/>
          </w:sdtPr>
          <w:sdtContent>
            <w:tc>
              <w:tcPr>
                <w:tcW w:w="2441" w:type="dxa"/>
                <w:shd w:val="clear" w:color="auto" w:fill="auto"/>
              </w:tcPr>
              <w:p w14:paraId="4F274ADE" w14:textId="00267F96" w:rsidR="00C87F92" w:rsidRPr="00962D90" w:rsidRDefault="00484C62" w:rsidP="000D0BBD">
                <w:pPr>
                  <w:pStyle w:val="TPRubricering"/>
                  <w:jc w:val="both"/>
                  <w:rPr>
                    <w:vanish/>
                  </w:rPr>
                </w:pPr>
                <w:r>
                  <w:rPr>
                    <w:vanish/>
                  </w:rPr>
                  <w:t>Projectnaam</w:t>
                </w:r>
              </w:p>
            </w:tc>
          </w:sdtContent>
        </w:sdt>
        <w:sdt>
          <w:sdtPr>
            <w:alias w:val="Project naam"/>
            <w:tag w:val="projectname"/>
            <w:id w:val="-963579968"/>
            <w:placeholder>
              <w:docPart w:val="321D4D481B87451BBAF2B5CCB33BFB98"/>
            </w:placeholder>
            <w:dataBinding w:prefixMappings="xmlns:ns0='TNO Word templates input' " w:xpath="/ns0:TNO[1]/ns0:Report[1]/ns0:TNO_Input[1]/ns0:ProjectName[1]" w:storeItemID="{538F3484-8B8B-4D45-89AF-83385EA54C04}"/>
            <w:text w:multiLine="1"/>
          </w:sdtPr>
          <w:sdtContent>
            <w:tc>
              <w:tcPr>
                <w:tcW w:w="5894" w:type="dxa"/>
                <w:shd w:val="clear" w:color="auto" w:fill="auto"/>
              </w:tcPr>
              <w:p w14:paraId="316FF34D" w14:textId="77777777" w:rsidR="00C87F92" w:rsidRPr="00962D90" w:rsidRDefault="00C87F92" w:rsidP="000D0BBD">
                <w:pPr>
                  <w:pStyle w:val="TPRubriceringInhoud"/>
                  <w:jc w:val="both"/>
                </w:pPr>
                <w:r w:rsidRPr="00962D90">
                  <w:t xml:space="preserve"> </w:t>
                </w:r>
              </w:p>
            </w:tc>
          </w:sdtContent>
        </w:sdt>
      </w:tr>
      <w:tr w:rsidR="00C87F92" w:rsidRPr="00737284" w14:paraId="0482EECF" w14:textId="77777777">
        <w:trPr>
          <w:trHeight w:val="284"/>
          <w:hidden/>
        </w:trPr>
        <w:sdt>
          <w:sdtPr>
            <w:rPr>
              <w:vanish/>
            </w:rPr>
            <w:alias w:val="lblProjectNumber"/>
            <w:tag w:val="lblprojectnumber"/>
            <w:id w:val="114040042"/>
            <w:placeholder>
              <w:docPart w:val="0C2B3B4F9AED4308BF487195847F7CC6"/>
            </w:placeholder>
            <w:dataBinding w:prefixMappings="xmlns:ns0='TNO Word templates labels' " w:xpath="/ns0:TNO[1]/ns0:Report[1]/ns0:TNO_Label[1]/ns0:lblProjectNumber[1]" w:storeItemID="{94CAA4E1-B76B-4B00-92A0-86E5FD3FB24D}"/>
            <w15:appearance w15:val="hidden"/>
            <w:text/>
          </w:sdtPr>
          <w:sdtContent>
            <w:tc>
              <w:tcPr>
                <w:tcW w:w="2441" w:type="dxa"/>
                <w:shd w:val="clear" w:color="auto" w:fill="auto"/>
              </w:tcPr>
              <w:p w14:paraId="54FB6B43" w14:textId="34407322" w:rsidR="00C87F92" w:rsidRPr="00737284" w:rsidRDefault="00484C62" w:rsidP="000D0BBD">
                <w:pPr>
                  <w:pStyle w:val="TPRubricering"/>
                  <w:jc w:val="both"/>
                  <w:rPr>
                    <w:vanish/>
                  </w:rPr>
                </w:pPr>
                <w:r>
                  <w:rPr>
                    <w:vanish/>
                  </w:rPr>
                  <w:t>Projectnummer</w:t>
                </w:r>
              </w:p>
            </w:tc>
          </w:sdtContent>
        </w:sdt>
        <w:sdt>
          <w:sdtPr>
            <w:rPr>
              <w:vanish/>
            </w:rPr>
            <w:alias w:val="Project nummer"/>
            <w:tag w:val="projectnumber"/>
            <w:id w:val="-1861734005"/>
            <w:placeholder>
              <w:docPart w:val="47B0941FEE064C45B8EF176E0B5A8464"/>
            </w:placeholder>
            <w:dataBinding w:prefixMappings="xmlns:ns0='TNO Word templates input' " w:xpath="/ns0:TNO[1]/ns0:Report[1]/ns0:TNO_Input[1]/ns0:ProjectNumber[1]" w:storeItemID="{538F3484-8B8B-4D45-89AF-83385EA54C04}"/>
            <w:text w:multiLine="1"/>
          </w:sdtPr>
          <w:sdtContent>
            <w:tc>
              <w:tcPr>
                <w:tcW w:w="5894" w:type="dxa"/>
                <w:shd w:val="clear" w:color="auto" w:fill="auto"/>
              </w:tcPr>
              <w:p w14:paraId="4C4EC25B" w14:textId="2AB1DD8C" w:rsidR="00C87F92" w:rsidRPr="00737284" w:rsidRDefault="00484C62" w:rsidP="000D0BBD">
                <w:pPr>
                  <w:pStyle w:val="TPRubriceringInhoud"/>
                  <w:jc w:val="both"/>
                  <w:rPr>
                    <w:vanish/>
                  </w:rPr>
                </w:pPr>
                <w:r>
                  <w:rPr>
                    <w:vanish/>
                  </w:rPr>
                  <w:t xml:space="preserve"> </w:t>
                </w:r>
              </w:p>
            </w:tc>
          </w:sdtContent>
        </w:sdt>
      </w:tr>
      <w:tr w:rsidR="00C87F92" w:rsidRPr="00737284" w14:paraId="3ED58945" w14:textId="77777777">
        <w:tblPrEx>
          <w:tblBorders>
            <w:top w:val="single" w:sz="4" w:space="0" w:color="123EB7" w:themeColor="accent1"/>
            <w:bottom w:val="single" w:sz="4" w:space="0" w:color="123EB7" w:themeColor="accent1"/>
            <w:insideH w:val="single" w:sz="4" w:space="0" w:color="123EB7" w:themeColor="accent1"/>
          </w:tblBorders>
        </w:tblPrEx>
        <w:trPr>
          <w:trHeight w:val="284"/>
          <w:hidden/>
        </w:trPr>
        <w:tc>
          <w:tcPr>
            <w:tcW w:w="8335" w:type="dxa"/>
            <w:gridSpan w:val="2"/>
            <w:tcBorders>
              <w:top w:val="nil"/>
              <w:bottom w:val="nil"/>
            </w:tcBorders>
          </w:tcPr>
          <w:p w14:paraId="2E103532" w14:textId="77777777" w:rsidR="00C87F92" w:rsidRPr="00737284" w:rsidRDefault="00C87F92" w:rsidP="000D0BBD">
            <w:pPr>
              <w:pStyle w:val="TPBijschrift"/>
              <w:jc w:val="both"/>
              <w:rPr>
                <w:vanish/>
              </w:rPr>
            </w:pPr>
          </w:p>
        </w:tc>
      </w:tr>
    </w:tbl>
    <w:p w14:paraId="20FFE832" w14:textId="77777777" w:rsidR="00C87F92" w:rsidRPr="00962D90" w:rsidRDefault="00C87F92" w:rsidP="000D0BBD">
      <w:pPr>
        <w:jc w:val="both"/>
        <w:rPr>
          <w:noProof/>
        </w:rPr>
      </w:pPr>
    </w:p>
    <w:p w14:paraId="147B8E9F" w14:textId="77777777" w:rsidR="00C87F92" w:rsidRPr="00962D90" w:rsidRDefault="00C87F92" w:rsidP="000D0BBD">
      <w:pPr>
        <w:jc w:val="both"/>
        <w:rPr>
          <w:noProof/>
        </w:rPr>
      </w:pPr>
    </w:p>
    <w:p w14:paraId="631B3609" w14:textId="77777777" w:rsidR="00C87F92" w:rsidRPr="00962D90" w:rsidRDefault="00C87F92" w:rsidP="000D0BBD">
      <w:pPr>
        <w:jc w:val="both"/>
        <w:rPr>
          <w:noProof/>
        </w:rPr>
      </w:pPr>
    </w:p>
    <w:p w14:paraId="25F4F407" w14:textId="77777777" w:rsidR="00C87F92" w:rsidRPr="00962D90" w:rsidRDefault="00C87F92" w:rsidP="000D0BBD">
      <w:pPr>
        <w:jc w:val="both"/>
        <w:rPr>
          <w:noProof/>
        </w:rPr>
      </w:pPr>
    </w:p>
    <w:p w14:paraId="41427494" w14:textId="77777777" w:rsidR="00C87F92" w:rsidRPr="00962D90" w:rsidRDefault="00C87F92" w:rsidP="000D0BBD">
      <w:pPr>
        <w:jc w:val="both"/>
        <w:rPr>
          <w:noProof/>
        </w:rPr>
        <w:sectPr w:rsidR="00C87F92" w:rsidRPr="00962D90" w:rsidSect="00C76D3C">
          <w:headerReference w:type="even" r:id="rId24"/>
          <w:headerReference w:type="default" r:id="rId25"/>
          <w:footerReference w:type="default" r:id="rId26"/>
          <w:headerReference w:type="first" r:id="rId27"/>
          <w:footerReference w:type="first" r:id="rId28"/>
          <w:pgSz w:w="11907" w:h="16840" w:code="9"/>
          <w:pgMar w:top="2155" w:right="1304" w:bottom="1616" w:left="2325" w:header="737" w:footer="737" w:gutter="0"/>
          <w:cols w:space="720"/>
          <w:formProt w:val="0"/>
          <w:titlePg/>
          <w:docGrid w:linePitch="272"/>
          <w15:footnoteColumns w:val="1"/>
        </w:sectPr>
      </w:pPr>
    </w:p>
    <w:p w14:paraId="2D7F28E9" w14:textId="77777777" w:rsidR="00C87F92" w:rsidRPr="00962D90" w:rsidRDefault="00C87F92" w:rsidP="000D0BBD">
      <w:pPr>
        <w:jc w:val="both"/>
      </w:pPr>
      <w:r w:rsidRPr="00962D90">
        <w:lastRenderedPageBreak/>
        <w:t>Alle rechten voorbehouden</w:t>
      </w:r>
    </w:p>
    <w:p w14:paraId="02512FA4" w14:textId="77777777" w:rsidR="00C87F92" w:rsidRPr="00962D90" w:rsidRDefault="00C87F92" w:rsidP="000D0BBD">
      <w:pPr>
        <w:jc w:val="both"/>
      </w:pPr>
      <w:r w:rsidRPr="00962D90">
        <w:t>Niets uit deze uitgave mag worden verveelvoudigd en/of openbaar gemaakt door middel van druk, fotokopie, microfilm of op welke andere wijze dan ook zonder voorafgaande schriftelijke toestemming van TNO.</w:t>
      </w:r>
    </w:p>
    <w:p w14:paraId="7F9D5481" w14:textId="77777777" w:rsidR="00C87F92" w:rsidRPr="00962D90" w:rsidRDefault="00C87F92" w:rsidP="000D0BBD">
      <w:pPr>
        <w:pStyle w:val="Release"/>
        <w:jc w:val="both"/>
      </w:pPr>
    </w:p>
    <w:p w14:paraId="51BFE654" w14:textId="77777777" w:rsidR="00C87F92" w:rsidRPr="00962D90" w:rsidRDefault="00C87F92" w:rsidP="000D0BBD">
      <w:pPr>
        <w:pStyle w:val="Release"/>
        <w:jc w:val="both"/>
      </w:pPr>
    </w:p>
    <w:p w14:paraId="49F41309" w14:textId="77777777" w:rsidR="00C87F92" w:rsidRPr="00962D90" w:rsidRDefault="00C87F92" w:rsidP="000D0BBD">
      <w:pPr>
        <w:pStyle w:val="Release"/>
        <w:jc w:val="both"/>
      </w:pPr>
    </w:p>
    <w:sdt>
      <w:sdtPr>
        <w:alias w:val="Copyright"/>
        <w:tag w:val="copyright"/>
        <w:id w:val="-844709281"/>
        <w:placeholder>
          <w:docPart w:val="357F56CF2ACB47A2ACA82D5087618EC9"/>
        </w:placeholder>
        <w:dataBinding w:prefixMappings="xmlns:ns0='TNO Word templates input' " w:xpath="/ns0:TNO[1]/ns0:Report[1]/ns0:TNO_Input[1]/ns0:Copyright[1]" w:storeItemID="{538F3484-8B8B-4D45-89AF-83385EA54C04}"/>
        <w:text/>
      </w:sdtPr>
      <w:sdtContent>
        <w:p w14:paraId="338B170A" w14:textId="77777777" w:rsidR="00C87F92" w:rsidRPr="00962D90" w:rsidRDefault="00C87F92" w:rsidP="000D0BBD">
          <w:pPr>
            <w:pStyle w:val="Release"/>
            <w:jc w:val="both"/>
          </w:pPr>
          <w:r w:rsidRPr="00962D90">
            <w:t>© 2023 TNO</w:t>
          </w:r>
        </w:p>
      </w:sdtContent>
    </w:sdt>
    <w:p w14:paraId="79FF9B25" w14:textId="77777777" w:rsidR="00C87F92" w:rsidRPr="00962D90" w:rsidRDefault="00C87F92" w:rsidP="000D0BBD">
      <w:pPr>
        <w:jc w:val="both"/>
        <w:rPr>
          <w:noProof/>
        </w:rPr>
      </w:pPr>
    </w:p>
    <w:p w14:paraId="5DEFC357" w14:textId="77777777" w:rsidR="00C87F92" w:rsidRPr="00962D90" w:rsidRDefault="00C87F92" w:rsidP="000D0BBD">
      <w:pPr>
        <w:jc w:val="both"/>
        <w:rPr>
          <w:noProof/>
        </w:rPr>
        <w:sectPr w:rsidR="00C87F92" w:rsidRPr="00962D90" w:rsidSect="00C76D3C">
          <w:headerReference w:type="first" r:id="rId29"/>
          <w:footerReference w:type="first" r:id="rId30"/>
          <w:pgSz w:w="11907" w:h="16840" w:code="9"/>
          <w:pgMar w:top="2155" w:right="1304" w:bottom="1616" w:left="2268" w:header="737" w:footer="737" w:gutter="0"/>
          <w:cols w:space="720"/>
          <w:formProt w:val="0"/>
          <w:docGrid w:linePitch="272"/>
          <w15:footnoteColumns w:val="1"/>
        </w:sectPr>
      </w:pPr>
    </w:p>
    <w:bookmarkStart w:id="0" w:name="_Toc88209222"/>
    <w:p w14:paraId="5225C5D5" w14:textId="77777777" w:rsidR="00C87F92" w:rsidRPr="00962D90" w:rsidRDefault="00000000" w:rsidP="000D0BBD">
      <w:pPr>
        <w:pStyle w:val="Kop1ToC"/>
        <w:jc w:val="both"/>
        <w:rPr>
          <w:rStyle w:val="Kop1ToCChar"/>
        </w:rPr>
      </w:pPr>
      <w:sdt>
        <w:sdtPr>
          <w:alias w:val="Sectie inhoudsopgave"/>
          <w:tag w:val="seccontent"/>
          <w:id w:val="-1464345833"/>
          <w:lock w:val="sdtLocked"/>
          <w:placeholder>
            <w:docPart w:val="69C6E1E9194A4509AC086CBB606001FA"/>
          </w:placeholder>
          <w:dataBinding w:prefixMappings="xmlns:ns0='TNO Word templates labels' " w:xpath="/ns0:TNO[1]/ns0:Report[1]/ns0:TNO_Sections[1]/ns0:secContent[1]" w:storeItemID="{94CAA4E1-B76B-4B00-92A0-86E5FD3FB24D}"/>
          <w:text/>
        </w:sdtPr>
        <w:sdtContent>
          <w:r w:rsidR="00C87F92" w:rsidRPr="00962D90">
            <w:t>Inhoudsopgave</w:t>
          </w:r>
        </w:sdtContent>
      </w:sdt>
      <w:bookmarkEnd w:id="0"/>
    </w:p>
    <w:p w14:paraId="5B8EB608" w14:textId="5BB926D6" w:rsidR="00737284" w:rsidRDefault="00737284" w:rsidP="000D0BBD">
      <w:pPr>
        <w:pStyle w:val="TOC1"/>
        <w:jc w:val="both"/>
        <w:rPr>
          <w:rFonts w:asciiTheme="minorHAnsi" w:eastAsiaTheme="minorEastAsia" w:hAnsiTheme="minorHAnsi" w:cstheme="minorBidi"/>
          <w:color w:val="auto"/>
          <w:sz w:val="22"/>
          <w:szCs w:val="22"/>
          <w:lang w:eastAsia="nl-NL"/>
        </w:rPr>
      </w:pPr>
      <w:r>
        <w:fldChar w:fldCharType="begin"/>
      </w:r>
      <w:r>
        <w:instrText xml:space="preserve"> TOC \f \h \z \t "Kop 1;1;Kop 1 ZN;1;Kop 2;2;MU Kop;1" </w:instrText>
      </w:r>
      <w:r>
        <w:fldChar w:fldCharType="separate"/>
      </w:r>
      <w:hyperlink w:anchor="_Toc153808459" w:history="1">
        <w:r w:rsidRPr="00B20A08">
          <w:rPr>
            <w:rStyle w:val="Hyperlink"/>
          </w:rPr>
          <w:t>1</w:t>
        </w:r>
        <w:r>
          <w:rPr>
            <w:rFonts w:asciiTheme="minorHAnsi" w:eastAsiaTheme="minorEastAsia" w:hAnsiTheme="minorHAnsi" w:cstheme="minorBidi"/>
            <w:color w:val="auto"/>
            <w:sz w:val="22"/>
            <w:szCs w:val="22"/>
            <w:lang w:eastAsia="nl-NL"/>
          </w:rPr>
          <w:tab/>
        </w:r>
        <w:r w:rsidRPr="00B20A08">
          <w:rPr>
            <w:rStyle w:val="Hyperlink"/>
          </w:rPr>
          <w:t>Inleiding</w:t>
        </w:r>
        <w:r>
          <w:rPr>
            <w:webHidden/>
          </w:rPr>
          <w:tab/>
        </w:r>
        <w:r>
          <w:rPr>
            <w:webHidden/>
          </w:rPr>
          <w:fldChar w:fldCharType="begin"/>
        </w:r>
        <w:r>
          <w:rPr>
            <w:webHidden/>
          </w:rPr>
          <w:instrText xml:space="preserve"> PAGEREF _Toc153808459 \h </w:instrText>
        </w:r>
        <w:r>
          <w:rPr>
            <w:webHidden/>
          </w:rPr>
        </w:r>
        <w:r>
          <w:rPr>
            <w:webHidden/>
          </w:rPr>
          <w:fldChar w:fldCharType="separate"/>
        </w:r>
        <w:r w:rsidR="002868C7">
          <w:rPr>
            <w:webHidden/>
          </w:rPr>
          <w:t>4</w:t>
        </w:r>
        <w:r>
          <w:rPr>
            <w:webHidden/>
          </w:rPr>
          <w:fldChar w:fldCharType="end"/>
        </w:r>
      </w:hyperlink>
    </w:p>
    <w:p w14:paraId="0CEA2BF3" w14:textId="55CFBAC1" w:rsidR="00737284" w:rsidRDefault="00000000" w:rsidP="000D0BBD">
      <w:pPr>
        <w:pStyle w:val="TOC1"/>
        <w:jc w:val="both"/>
        <w:rPr>
          <w:rFonts w:asciiTheme="minorHAnsi" w:eastAsiaTheme="minorEastAsia" w:hAnsiTheme="minorHAnsi" w:cstheme="minorBidi"/>
          <w:color w:val="auto"/>
          <w:sz w:val="22"/>
          <w:szCs w:val="22"/>
          <w:lang w:eastAsia="nl-NL"/>
        </w:rPr>
      </w:pPr>
      <w:hyperlink w:anchor="_Toc153808460" w:history="1">
        <w:r w:rsidR="00737284" w:rsidRPr="00B20A08">
          <w:rPr>
            <w:rStyle w:val="Hyperlink"/>
          </w:rPr>
          <w:t>2</w:t>
        </w:r>
        <w:r w:rsidR="00737284">
          <w:rPr>
            <w:rFonts w:asciiTheme="minorHAnsi" w:eastAsiaTheme="minorEastAsia" w:hAnsiTheme="minorHAnsi" w:cstheme="minorBidi"/>
            <w:color w:val="auto"/>
            <w:sz w:val="22"/>
            <w:szCs w:val="22"/>
            <w:lang w:eastAsia="nl-NL"/>
          </w:rPr>
          <w:tab/>
        </w:r>
        <w:r w:rsidR="00737284" w:rsidRPr="00B20A08">
          <w:rPr>
            <w:rStyle w:val="Hyperlink"/>
          </w:rPr>
          <w:t>Aanpassingen</w:t>
        </w:r>
        <w:r w:rsidR="00737284">
          <w:rPr>
            <w:webHidden/>
          </w:rPr>
          <w:tab/>
        </w:r>
        <w:r w:rsidR="00737284">
          <w:rPr>
            <w:webHidden/>
          </w:rPr>
          <w:fldChar w:fldCharType="begin"/>
        </w:r>
        <w:r w:rsidR="00737284">
          <w:rPr>
            <w:webHidden/>
          </w:rPr>
          <w:instrText xml:space="preserve"> PAGEREF _Toc153808460 \h </w:instrText>
        </w:r>
        <w:r w:rsidR="00737284">
          <w:rPr>
            <w:webHidden/>
          </w:rPr>
        </w:r>
        <w:r w:rsidR="00737284">
          <w:rPr>
            <w:webHidden/>
          </w:rPr>
          <w:fldChar w:fldCharType="separate"/>
        </w:r>
        <w:r w:rsidR="002868C7">
          <w:rPr>
            <w:webHidden/>
          </w:rPr>
          <w:t>5</w:t>
        </w:r>
        <w:r w:rsidR="00737284">
          <w:rPr>
            <w:webHidden/>
          </w:rPr>
          <w:fldChar w:fldCharType="end"/>
        </w:r>
      </w:hyperlink>
    </w:p>
    <w:p w14:paraId="0EA4B0FE" w14:textId="316E21A3" w:rsidR="00737284" w:rsidRDefault="00000000" w:rsidP="000D0BBD">
      <w:pPr>
        <w:pStyle w:val="TOC2"/>
        <w:jc w:val="both"/>
        <w:rPr>
          <w:rFonts w:asciiTheme="minorHAnsi" w:eastAsiaTheme="minorEastAsia" w:hAnsiTheme="minorHAnsi" w:cstheme="minorBidi"/>
          <w:sz w:val="22"/>
          <w:szCs w:val="22"/>
          <w:lang w:eastAsia="nl-NL"/>
        </w:rPr>
      </w:pPr>
      <w:hyperlink w:anchor="_Toc153808461" w:history="1">
        <w:r w:rsidR="00737284" w:rsidRPr="00B20A08">
          <w:rPr>
            <w:rStyle w:val="Hyperlink"/>
          </w:rPr>
          <w:t>2.1</w:t>
        </w:r>
        <w:r w:rsidR="00737284">
          <w:rPr>
            <w:rFonts w:asciiTheme="minorHAnsi" w:eastAsiaTheme="minorEastAsia" w:hAnsiTheme="minorHAnsi" w:cstheme="minorBidi"/>
            <w:sz w:val="22"/>
            <w:szCs w:val="22"/>
            <w:lang w:eastAsia="nl-NL"/>
          </w:rPr>
          <w:tab/>
        </w:r>
        <w:r w:rsidR="00737284" w:rsidRPr="00B20A08">
          <w:rPr>
            <w:rStyle w:val="Hyperlink"/>
          </w:rPr>
          <w:t>Kostenkengetallen isolatie en ventilatie 2022</w:t>
        </w:r>
        <w:r w:rsidR="00737284">
          <w:rPr>
            <w:webHidden/>
          </w:rPr>
          <w:tab/>
        </w:r>
        <w:r w:rsidR="00737284">
          <w:rPr>
            <w:webHidden/>
          </w:rPr>
          <w:fldChar w:fldCharType="begin"/>
        </w:r>
        <w:r w:rsidR="00737284">
          <w:rPr>
            <w:webHidden/>
          </w:rPr>
          <w:instrText xml:space="preserve"> PAGEREF _Toc153808461 \h </w:instrText>
        </w:r>
        <w:r w:rsidR="00737284">
          <w:rPr>
            <w:webHidden/>
          </w:rPr>
        </w:r>
        <w:r w:rsidR="00737284">
          <w:rPr>
            <w:webHidden/>
          </w:rPr>
          <w:fldChar w:fldCharType="separate"/>
        </w:r>
        <w:r w:rsidR="002868C7">
          <w:rPr>
            <w:webHidden/>
          </w:rPr>
          <w:t>5</w:t>
        </w:r>
        <w:r w:rsidR="00737284">
          <w:rPr>
            <w:webHidden/>
          </w:rPr>
          <w:fldChar w:fldCharType="end"/>
        </w:r>
      </w:hyperlink>
    </w:p>
    <w:p w14:paraId="5F26BE16" w14:textId="3CF89EC2" w:rsidR="00737284" w:rsidRDefault="00000000" w:rsidP="000D0BBD">
      <w:pPr>
        <w:pStyle w:val="TOC2"/>
        <w:jc w:val="both"/>
        <w:rPr>
          <w:rFonts w:asciiTheme="minorHAnsi" w:eastAsiaTheme="minorEastAsia" w:hAnsiTheme="minorHAnsi" w:cstheme="minorBidi"/>
          <w:sz w:val="22"/>
          <w:szCs w:val="22"/>
          <w:lang w:eastAsia="nl-NL"/>
        </w:rPr>
      </w:pPr>
      <w:hyperlink w:anchor="_Toc153808462" w:history="1">
        <w:r w:rsidR="00737284" w:rsidRPr="00B20A08">
          <w:rPr>
            <w:rStyle w:val="Hyperlink"/>
          </w:rPr>
          <w:t>2.2</w:t>
        </w:r>
        <w:r w:rsidR="00737284">
          <w:rPr>
            <w:rFonts w:asciiTheme="minorHAnsi" w:eastAsiaTheme="minorEastAsia" w:hAnsiTheme="minorHAnsi" w:cstheme="minorBidi"/>
            <w:sz w:val="22"/>
            <w:szCs w:val="22"/>
            <w:lang w:eastAsia="nl-NL"/>
          </w:rPr>
          <w:tab/>
        </w:r>
        <w:r w:rsidR="00737284" w:rsidRPr="00B20A08">
          <w:rPr>
            <w:rStyle w:val="Hyperlink"/>
          </w:rPr>
          <w:t>Bouwdeelkwaliteit</w:t>
        </w:r>
        <w:r w:rsidR="00737284">
          <w:rPr>
            <w:webHidden/>
          </w:rPr>
          <w:tab/>
        </w:r>
        <w:r w:rsidR="00737284">
          <w:rPr>
            <w:webHidden/>
          </w:rPr>
          <w:fldChar w:fldCharType="begin"/>
        </w:r>
        <w:r w:rsidR="00737284">
          <w:rPr>
            <w:webHidden/>
          </w:rPr>
          <w:instrText xml:space="preserve"> PAGEREF _Toc153808462 \h </w:instrText>
        </w:r>
        <w:r w:rsidR="00737284">
          <w:rPr>
            <w:webHidden/>
          </w:rPr>
        </w:r>
        <w:r w:rsidR="00737284">
          <w:rPr>
            <w:webHidden/>
          </w:rPr>
          <w:fldChar w:fldCharType="separate"/>
        </w:r>
        <w:r w:rsidR="002868C7">
          <w:rPr>
            <w:webHidden/>
          </w:rPr>
          <w:t>6</w:t>
        </w:r>
        <w:r w:rsidR="00737284">
          <w:rPr>
            <w:webHidden/>
          </w:rPr>
          <w:fldChar w:fldCharType="end"/>
        </w:r>
      </w:hyperlink>
    </w:p>
    <w:p w14:paraId="6C574C93" w14:textId="00247FE1" w:rsidR="00737284" w:rsidRDefault="00000000" w:rsidP="000D0BBD">
      <w:pPr>
        <w:pStyle w:val="TOC2"/>
        <w:jc w:val="both"/>
        <w:rPr>
          <w:rFonts w:asciiTheme="minorHAnsi" w:eastAsiaTheme="minorEastAsia" w:hAnsiTheme="minorHAnsi" w:cstheme="minorBidi"/>
          <w:sz w:val="22"/>
          <w:szCs w:val="22"/>
          <w:lang w:eastAsia="nl-NL"/>
        </w:rPr>
      </w:pPr>
      <w:hyperlink w:anchor="_Toc153808463" w:history="1">
        <w:r w:rsidR="00737284" w:rsidRPr="00B20A08">
          <w:rPr>
            <w:rStyle w:val="Hyperlink"/>
          </w:rPr>
          <w:t>2.3</w:t>
        </w:r>
        <w:r w:rsidR="00737284">
          <w:rPr>
            <w:rFonts w:asciiTheme="minorHAnsi" w:eastAsiaTheme="minorEastAsia" w:hAnsiTheme="minorHAnsi" w:cstheme="minorBidi"/>
            <w:sz w:val="22"/>
            <w:szCs w:val="22"/>
            <w:lang w:eastAsia="nl-NL"/>
          </w:rPr>
          <w:tab/>
        </w:r>
        <w:r w:rsidR="00737284" w:rsidRPr="00B20A08">
          <w:rPr>
            <w:rStyle w:val="Hyperlink"/>
          </w:rPr>
          <w:t>Allocatie bouwdeeldimensies ramen</w:t>
        </w:r>
        <w:r w:rsidR="00737284">
          <w:rPr>
            <w:webHidden/>
          </w:rPr>
          <w:tab/>
        </w:r>
        <w:r w:rsidR="00737284">
          <w:rPr>
            <w:webHidden/>
          </w:rPr>
          <w:fldChar w:fldCharType="begin"/>
        </w:r>
        <w:r w:rsidR="00737284">
          <w:rPr>
            <w:webHidden/>
          </w:rPr>
          <w:instrText xml:space="preserve"> PAGEREF _Toc153808463 \h </w:instrText>
        </w:r>
        <w:r w:rsidR="00737284">
          <w:rPr>
            <w:webHidden/>
          </w:rPr>
        </w:r>
        <w:r w:rsidR="00737284">
          <w:rPr>
            <w:webHidden/>
          </w:rPr>
          <w:fldChar w:fldCharType="separate"/>
        </w:r>
        <w:r w:rsidR="002868C7">
          <w:rPr>
            <w:webHidden/>
          </w:rPr>
          <w:t>10</w:t>
        </w:r>
        <w:r w:rsidR="00737284">
          <w:rPr>
            <w:webHidden/>
          </w:rPr>
          <w:fldChar w:fldCharType="end"/>
        </w:r>
      </w:hyperlink>
    </w:p>
    <w:p w14:paraId="6C218388" w14:textId="2C223DF8" w:rsidR="00737284" w:rsidRDefault="00000000" w:rsidP="000D0BBD">
      <w:pPr>
        <w:pStyle w:val="TOC2"/>
        <w:jc w:val="both"/>
        <w:rPr>
          <w:rFonts w:asciiTheme="minorHAnsi" w:eastAsiaTheme="minorEastAsia" w:hAnsiTheme="minorHAnsi" w:cstheme="minorBidi"/>
          <w:sz w:val="22"/>
          <w:szCs w:val="22"/>
          <w:lang w:eastAsia="nl-NL"/>
        </w:rPr>
      </w:pPr>
      <w:hyperlink w:anchor="_Toc153808464" w:history="1">
        <w:r w:rsidR="00737284" w:rsidRPr="00B20A08">
          <w:rPr>
            <w:rStyle w:val="Hyperlink"/>
          </w:rPr>
          <w:t>2.4</w:t>
        </w:r>
        <w:r w:rsidR="00737284">
          <w:rPr>
            <w:rFonts w:asciiTheme="minorHAnsi" w:eastAsiaTheme="minorEastAsia" w:hAnsiTheme="minorHAnsi" w:cstheme="minorBidi"/>
            <w:sz w:val="22"/>
            <w:szCs w:val="22"/>
            <w:lang w:eastAsia="nl-NL"/>
          </w:rPr>
          <w:tab/>
        </w:r>
        <w:r w:rsidR="00737284" w:rsidRPr="00B20A08">
          <w:rPr>
            <w:rStyle w:val="Hyperlink"/>
          </w:rPr>
          <w:t>Activatieregels</w:t>
        </w:r>
        <w:r w:rsidR="00737284">
          <w:rPr>
            <w:webHidden/>
          </w:rPr>
          <w:tab/>
        </w:r>
        <w:r w:rsidR="00737284">
          <w:rPr>
            <w:webHidden/>
          </w:rPr>
          <w:fldChar w:fldCharType="begin"/>
        </w:r>
        <w:r w:rsidR="00737284">
          <w:rPr>
            <w:webHidden/>
          </w:rPr>
          <w:instrText xml:space="preserve"> PAGEREF _Toc153808464 \h </w:instrText>
        </w:r>
        <w:r w:rsidR="00737284">
          <w:rPr>
            <w:webHidden/>
          </w:rPr>
        </w:r>
        <w:r w:rsidR="00737284">
          <w:rPr>
            <w:webHidden/>
          </w:rPr>
          <w:fldChar w:fldCharType="separate"/>
        </w:r>
        <w:r w:rsidR="002868C7">
          <w:rPr>
            <w:webHidden/>
          </w:rPr>
          <w:t>10</w:t>
        </w:r>
        <w:r w:rsidR="00737284">
          <w:rPr>
            <w:webHidden/>
          </w:rPr>
          <w:fldChar w:fldCharType="end"/>
        </w:r>
      </w:hyperlink>
    </w:p>
    <w:p w14:paraId="5CBFFA68" w14:textId="572E43C6" w:rsidR="00737284" w:rsidRDefault="00000000" w:rsidP="000D0BBD">
      <w:pPr>
        <w:pStyle w:val="TOC2"/>
        <w:jc w:val="both"/>
        <w:rPr>
          <w:rFonts w:asciiTheme="minorHAnsi" w:eastAsiaTheme="minorEastAsia" w:hAnsiTheme="minorHAnsi" w:cstheme="minorBidi"/>
          <w:sz w:val="22"/>
          <w:szCs w:val="22"/>
          <w:lang w:eastAsia="nl-NL"/>
        </w:rPr>
      </w:pPr>
      <w:hyperlink w:anchor="_Toc153808465" w:history="1">
        <w:r w:rsidR="00737284" w:rsidRPr="00B20A08">
          <w:rPr>
            <w:rStyle w:val="Hyperlink"/>
          </w:rPr>
          <w:t>2.5</w:t>
        </w:r>
        <w:r w:rsidR="00737284">
          <w:rPr>
            <w:rFonts w:asciiTheme="minorHAnsi" w:eastAsiaTheme="minorEastAsia" w:hAnsiTheme="minorHAnsi" w:cstheme="minorBidi"/>
            <w:sz w:val="22"/>
            <w:szCs w:val="22"/>
            <w:lang w:eastAsia="nl-NL"/>
          </w:rPr>
          <w:tab/>
        </w:r>
        <w:r w:rsidR="00737284" w:rsidRPr="00B20A08">
          <w:rPr>
            <w:rStyle w:val="Hyperlink"/>
          </w:rPr>
          <w:t>Binnentemperatuur correctie en maximeren warmtewinst</w:t>
        </w:r>
        <w:r w:rsidR="00737284">
          <w:rPr>
            <w:webHidden/>
          </w:rPr>
          <w:tab/>
        </w:r>
        <w:r w:rsidR="00737284">
          <w:rPr>
            <w:webHidden/>
          </w:rPr>
          <w:fldChar w:fldCharType="begin"/>
        </w:r>
        <w:r w:rsidR="00737284">
          <w:rPr>
            <w:webHidden/>
          </w:rPr>
          <w:instrText xml:space="preserve"> PAGEREF _Toc153808465 \h </w:instrText>
        </w:r>
        <w:r w:rsidR="00737284">
          <w:rPr>
            <w:webHidden/>
          </w:rPr>
        </w:r>
        <w:r w:rsidR="00737284">
          <w:rPr>
            <w:webHidden/>
          </w:rPr>
          <w:fldChar w:fldCharType="separate"/>
        </w:r>
        <w:r w:rsidR="002868C7">
          <w:rPr>
            <w:webHidden/>
          </w:rPr>
          <w:t>11</w:t>
        </w:r>
        <w:r w:rsidR="00737284">
          <w:rPr>
            <w:webHidden/>
          </w:rPr>
          <w:fldChar w:fldCharType="end"/>
        </w:r>
      </w:hyperlink>
    </w:p>
    <w:p w14:paraId="4BF64750" w14:textId="63158CDD" w:rsidR="00737284" w:rsidRDefault="00000000" w:rsidP="000D0BBD">
      <w:pPr>
        <w:pStyle w:val="TOC2"/>
        <w:jc w:val="both"/>
        <w:rPr>
          <w:rFonts w:asciiTheme="minorHAnsi" w:eastAsiaTheme="minorEastAsia" w:hAnsiTheme="minorHAnsi" w:cstheme="minorBidi"/>
          <w:sz w:val="22"/>
          <w:szCs w:val="22"/>
          <w:lang w:eastAsia="nl-NL"/>
        </w:rPr>
      </w:pPr>
      <w:hyperlink w:anchor="_Toc153808466" w:history="1">
        <w:r w:rsidR="00737284" w:rsidRPr="00B20A08">
          <w:rPr>
            <w:rStyle w:val="Hyperlink"/>
            <w:rFonts w:eastAsiaTheme="minorHAnsi"/>
          </w:rPr>
          <w:t>2.6</w:t>
        </w:r>
        <w:r w:rsidR="00737284">
          <w:rPr>
            <w:rFonts w:asciiTheme="minorHAnsi" w:eastAsiaTheme="minorEastAsia" w:hAnsiTheme="minorHAnsi" w:cstheme="minorBidi"/>
            <w:sz w:val="22"/>
            <w:szCs w:val="22"/>
            <w:lang w:eastAsia="nl-NL"/>
          </w:rPr>
          <w:tab/>
        </w:r>
        <w:r w:rsidR="00737284" w:rsidRPr="00B20A08">
          <w:rPr>
            <w:rStyle w:val="Hyperlink"/>
            <w:rFonts w:eastAsiaTheme="minorHAnsi"/>
          </w:rPr>
          <w:t>Structuurwijziging bebouwingsobjecten</w:t>
        </w:r>
        <w:r w:rsidR="00737284">
          <w:rPr>
            <w:webHidden/>
          </w:rPr>
          <w:tab/>
        </w:r>
        <w:r w:rsidR="00737284">
          <w:rPr>
            <w:webHidden/>
          </w:rPr>
          <w:fldChar w:fldCharType="begin"/>
        </w:r>
        <w:r w:rsidR="00737284">
          <w:rPr>
            <w:webHidden/>
          </w:rPr>
          <w:instrText xml:space="preserve"> PAGEREF _Toc153808466 \h </w:instrText>
        </w:r>
        <w:r w:rsidR="00737284">
          <w:rPr>
            <w:webHidden/>
          </w:rPr>
        </w:r>
        <w:r w:rsidR="00737284">
          <w:rPr>
            <w:webHidden/>
          </w:rPr>
          <w:fldChar w:fldCharType="separate"/>
        </w:r>
        <w:r w:rsidR="002868C7">
          <w:rPr>
            <w:webHidden/>
          </w:rPr>
          <w:t>13</w:t>
        </w:r>
        <w:r w:rsidR="00737284">
          <w:rPr>
            <w:webHidden/>
          </w:rPr>
          <w:fldChar w:fldCharType="end"/>
        </w:r>
      </w:hyperlink>
    </w:p>
    <w:p w14:paraId="421AB89B" w14:textId="782EA686" w:rsidR="00737284" w:rsidRDefault="00000000" w:rsidP="000D0BBD">
      <w:pPr>
        <w:pStyle w:val="TOC2"/>
        <w:jc w:val="both"/>
        <w:rPr>
          <w:rFonts w:asciiTheme="minorHAnsi" w:eastAsiaTheme="minorEastAsia" w:hAnsiTheme="minorHAnsi" w:cstheme="minorBidi"/>
          <w:sz w:val="22"/>
          <w:szCs w:val="22"/>
          <w:lang w:eastAsia="nl-NL"/>
        </w:rPr>
      </w:pPr>
      <w:hyperlink w:anchor="_Toc153808467" w:history="1">
        <w:r w:rsidR="00737284" w:rsidRPr="00B20A08">
          <w:rPr>
            <w:rStyle w:val="Hyperlink"/>
          </w:rPr>
          <w:t>2.7</w:t>
        </w:r>
        <w:r w:rsidR="00737284">
          <w:rPr>
            <w:rFonts w:asciiTheme="minorHAnsi" w:eastAsiaTheme="minorEastAsia" w:hAnsiTheme="minorHAnsi" w:cstheme="minorBidi"/>
            <w:sz w:val="22"/>
            <w:szCs w:val="22"/>
            <w:lang w:eastAsia="nl-NL"/>
          </w:rPr>
          <w:tab/>
        </w:r>
        <w:r w:rsidR="00737284" w:rsidRPr="00B20A08">
          <w:rPr>
            <w:rStyle w:val="Hyperlink"/>
          </w:rPr>
          <w:t>Aanpassing overheveling</w:t>
        </w:r>
        <w:r w:rsidR="00737284">
          <w:rPr>
            <w:webHidden/>
          </w:rPr>
          <w:tab/>
        </w:r>
        <w:r w:rsidR="00737284">
          <w:rPr>
            <w:webHidden/>
          </w:rPr>
          <w:fldChar w:fldCharType="begin"/>
        </w:r>
        <w:r w:rsidR="00737284">
          <w:rPr>
            <w:webHidden/>
          </w:rPr>
          <w:instrText xml:space="preserve"> PAGEREF _Toc153808467 \h </w:instrText>
        </w:r>
        <w:r w:rsidR="00737284">
          <w:rPr>
            <w:webHidden/>
          </w:rPr>
        </w:r>
        <w:r w:rsidR="00737284">
          <w:rPr>
            <w:webHidden/>
          </w:rPr>
          <w:fldChar w:fldCharType="separate"/>
        </w:r>
        <w:r w:rsidR="002868C7">
          <w:rPr>
            <w:webHidden/>
          </w:rPr>
          <w:t>14</w:t>
        </w:r>
        <w:r w:rsidR="00737284">
          <w:rPr>
            <w:webHidden/>
          </w:rPr>
          <w:fldChar w:fldCharType="end"/>
        </w:r>
      </w:hyperlink>
    </w:p>
    <w:p w14:paraId="1628E568" w14:textId="04EC3A34" w:rsidR="00737284" w:rsidRDefault="00000000" w:rsidP="000D0BBD">
      <w:pPr>
        <w:pStyle w:val="TOC1"/>
        <w:jc w:val="both"/>
        <w:rPr>
          <w:rFonts w:asciiTheme="minorHAnsi" w:eastAsiaTheme="minorEastAsia" w:hAnsiTheme="minorHAnsi" w:cstheme="minorBidi"/>
          <w:color w:val="auto"/>
          <w:sz w:val="22"/>
          <w:szCs w:val="22"/>
          <w:lang w:eastAsia="nl-NL"/>
        </w:rPr>
      </w:pPr>
      <w:hyperlink w:anchor="_Toc153808468" w:history="1">
        <w:r w:rsidR="00737284" w:rsidRPr="00B20A08">
          <w:rPr>
            <w:rStyle w:val="Hyperlink"/>
          </w:rPr>
          <w:t>Referenties</w:t>
        </w:r>
        <w:r w:rsidR="00737284">
          <w:rPr>
            <w:webHidden/>
          </w:rPr>
          <w:tab/>
        </w:r>
        <w:r w:rsidR="00737284">
          <w:rPr>
            <w:webHidden/>
          </w:rPr>
          <w:fldChar w:fldCharType="begin"/>
        </w:r>
        <w:r w:rsidR="00737284">
          <w:rPr>
            <w:webHidden/>
          </w:rPr>
          <w:instrText xml:space="preserve"> PAGEREF _Toc153808468 \h </w:instrText>
        </w:r>
        <w:r w:rsidR="00737284">
          <w:rPr>
            <w:webHidden/>
          </w:rPr>
        </w:r>
        <w:r w:rsidR="00737284">
          <w:rPr>
            <w:webHidden/>
          </w:rPr>
          <w:fldChar w:fldCharType="separate"/>
        </w:r>
        <w:r w:rsidR="002868C7">
          <w:rPr>
            <w:webHidden/>
          </w:rPr>
          <w:t>16</w:t>
        </w:r>
        <w:r w:rsidR="00737284">
          <w:rPr>
            <w:webHidden/>
          </w:rPr>
          <w:fldChar w:fldCharType="end"/>
        </w:r>
      </w:hyperlink>
    </w:p>
    <w:p w14:paraId="7EF6F9C2" w14:textId="39F58B1E" w:rsidR="00C87F92" w:rsidRPr="00962D90" w:rsidRDefault="00737284" w:rsidP="000D0BBD">
      <w:pPr>
        <w:jc w:val="both"/>
        <w:rPr>
          <w:noProof/>
        </w:rPr>
      </w:pPr>
      <w:r>
        <w:rPr>
          <w:noProof/>
        </w:rPr>
        <w:fldChar w:fldCharType="end"/>
      </w:r>
    </w:p>
    <w:p w14:paraId="63D88EA5" w14:textId="77777777" w:rsidR="00C87F92" w:rsidRPr="00962D90" w:rsidRDefault="00C87F92" w:rsidP="000D0BBD">
      <w:pPr>
        <w:jc w:val="both"/>
        <w:rPr>
          <w:noProof/>
        </w:rPr>
      </w:pPr>
    </w:p>
    <w:tbl>
      <w:tblPr>
        <w:tblStyle w:val="LightGrid"/>
        <w:tblW w:w="82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00" w:firstRow="0" w:lastRow="0" w:firstColumn="0" w:lastColumn="0" w:noHBand="1" w:noVBand="1"/>
        <w:tblCaption w:val="TNO Table of Contents Appendices"/>
      </w:tblPr>
      <w:tblGrid>
        <w:gridCol w:w="1276"/>
        <w:gridCol w:w="6094"/>
        <w:gridCol w:w="907"/>
      </w:tblGrid>
      <w:tr w:rsidR="00737284" w14:paraId="7038F780" w14:textId="77777777" w:rsidTr="00737284">
        <w:tc>
          <w:tcPr>
            <w:tcW w:w="1276" w:type="dxa"/>
          </w:tcPr>
          <w:p w14:paraId="33C51BC7" w14:textId="24A69EC9" w:rsidR="00737284" w:rsidRDefault="00737284" w:rsidP="000D0BBD">
            <w:pPr>
              <w:jc w:val="both"/>
              <w:rPr>
                <w:noProof/>
              </w:rPr>
            </w:pPr>
            <w:bookmarkStart w:id="1" w:name="bmToCAppendices"/>
            <w:bookmarkStart w:id="2" w:name="bmToCAppendicesContent"/>
            <w:bookmarkEnd w:id="1"/>
            <w:bookmarkEnd w:id="2"/>
            <w:r>
              <w:rPr>
                <w:noProof/>
              </w:rPr>
              <w:t>Bijlagen</w:t>
            </w:r>
          </w:p>
        </w:tc>
        <w:tc>
          <w:tcPr>
            <w:tcW w:w="6094" w:type="dxa"/>
          </w:tcPr>
          <w:p w14:paraId="2BC773A4" w14:textId="77777777" w:rsidR="00737284" w:rsidRDefault="00737284" w:rsidP="000D0BBD">
            <w:pPr>
              <w:jc w:val="both"/>
              <w:rPr>
                <w:noProof/>
              </w:rPr>
            </w:pPr>
          </w:p>
        </w:tc>
        <w:tc>
          <w:tcPr>
            <w:tcW w:w="907" w:type="dxa"/>
          </w:tcPr>
          <w:p w14:paraId="1DAC25F5" w14:textId="77777777" w:rsidR="00737284" w:rsidRDefault="00737284" w:rsidP="000D0BBD">
            <w:pPr>
              <w:jc w:val="both"/>
              <w:rPr>
                <w:noProof/>
              </w:rPr>
            </w:pPr>
          </w:p>
        </w:tc>
      </w:tr>
      <w:tr w:rsidR="00737284" w14:paraId="02E89F20" w14:textId="77777777" w:rsidTr="00737284">
        <w:tc>
          <w:tcPr>
            <w:tcW w:w="1276" w:type="dxa"/>
          </w:tcPr>
          <w:p w14:paraId="547BDEFD" w14:textId="2726428A" w:rsidR="00737284" w:rsidRPr="00737284" w:rsidRDefault="00737284" w:rsidP="000D0BBD">
            <w:pPr>
              <w:jc w:val="both"/>
              <w:rPr>
                <w:noProof/>
                <w:color w:val="123EB7"/>
              </w:rPr>
            </w:pPr>
            <w:r w:rsidRPr="00737284">
              <w:rPr>
                <w:noProof/>
                <w:color w:val="123EB7"/>
              </w:rPr>
              <w:t>Bijlage A:</w:t>
            </w:r>
          </w:p>
        </w:tc>
        <w:tc>
          <w:tcPr>
            <w:tcW w:w="6094" w:type="dxa"/>
          </w:tcPr>
          <w:p w14:paraId="2F26628F" w14:textId="01D3607C" w:rsidR="00737284" w:rsidRDefault="00737284" w:rsidP="000D0BBD">
            <w:pPr>
              <w:jc w:val="both"/>
              <w:rPr>
                <w:noProof/>
              </w:rPr>
            </w:pPr>
            <w:r>
              <w:rPr>
                <w:noProof/>
              </w:rPr>
              <w:t>Update tabellen isolatie en ventilatiestandaard</w:t>
            </w:r>
          </w:p>
        </w:tc>
        <w:tc>
          <w:tcPr>
            <w:tcW w:w="907" w:type="dxa"/>
          </w:tcPr>
          <w:p w14:paraId="6E9FC8D6" w14:textId="252918F1" w:rsidR="00737284" w:rsidRDefault="00737284" w:rsidP="000D0BBD">
            <w:pPr>
              <w:jc w:val="both"/>
              <w:rPr>
                <w:noProof/>
              </w:rPr>
            </w:pPr>
            <w:r>
              <w:rPr>
                <w:noProof/>
              </w:rPr>
              <w:t>17</w:t>
            </w:r>
          </w:p>
        </w:tc>
      </w:tr>
      <w:tr w:rsidR="00737284" w14:paraId="4C3615AB" w14:textId="77777777" w:rsidTr="00737284">
        <w:tc>
          <w:tcPr>
            <w:tcW w:w="1276" w:type="dxa"/>
          </w:tcPr>
          <w:p w14:paraId="312D38F6" w14:textId="34AE8941" w:rsidR="00737284" w:rsidRPr="00737284" w:rsidRDefault="00737284" w:rsidP="000D0BBD">
            <w:pPr>
              <w:jc w:val="both"/>
              <w:rPr>
                <w:noProof/>
                <w:color w:val="123EB7"/>
              </w:rPr>
            </w:pPr>
            <w:r w:rsidRPr="00737284">
              <w:rPr>
                <w:noProof/>
                <w:color w:val="123EB7"/>
              </w:rPr>
              <w:t>Bijlage B:</w:t>
            </w:r>
          </w:p>
        </w:tc>
        <w:tc>
          <w:tcPr>
            <w:tcW w:w="6094" w:type="dxa"/>
          </w:tcPr>
          <w:p w14:paraId="2EEF00E6" w14:textId="26D459D5" w:rsidR="00737284" w:rsidRDefault="00737284" w:rsidP="000D0BBD">
            <w:pPr>
              <w:jc w:val="both"/>
              <w:rPr>
                <w:noProof/>
              </w:rPr>
            </w:pPr>
            <w:r>
              <w:rPr>
                <w:noProof/>
              </w:rPr>
              <w:t>Notitie: Hestia Activatie</w:t>
            </w:r>
          </w:p>
        </w:tc>
        <w:tc>
          <w:tcPr>
            <w:tcW w:w="907" w:type="dxa"/>
          </w:tcPr>
          <w:p w14:paraId="220245A2" w14:textId="3B870457" w:rsidR="00737284" w:rsidRDefault="00737284" w:rsidP="000D0BBD">
            <w:pPr>
              <w:jc w:val="both"/>
              <w:rPr>
                <w:noProof/>
              </w:rPr>
            </w:pPr>
            <w:r>
              <w:rPr>
                <w:noProof/>
              </w:rPr>
              <w:t>25</w:t>
            </w:r>
          </w:p>
        </w:tc>
      </w:tr>
    </w:tbl>
    <w:p w14:paraId="05E543DC" w14:textId="77777777" w:rsidR="00C87F92" w:rsidRPr="00962D90" w:rsidRDefault="00C87F92" w:rsidP="000D0BBD">
      <w:pPr>
        <w:jc w:val="both"/>
        <w:rPr>
          <w:noProof/>
        </w:rPr>
      </w:pPr>
    </w:p>
    <w:p w14:paraId="47690253" w14:textId="77777777" w:rsidR="00C87F92" w:rsidRPr="00962D90" w:rsidRDefault="00C87F92" w:rsidP="000D0BBD">
      <w:pPr>
        <w:jc w:val="both"/>
        <w:rPr>
          <w:noProof/>
        </w:rPr>
      </w:pPr>
    </w:p>
    <w:p w14:paraId="30BAB2C5" w14:textId="77777777" w:rsidR="00737284" w:rsidRDefault="00737284" w:rsidP="000D0BBD">
      <w:pPr>
        <w:jc w:val="both"/>
        <w:rPr>
          <w:noProof/>
        </w:rPr>
      </w:pPr>
      <w:bookmarkStart w:id="3" w:name="bmToCTablesAndFigures"/>
      <w:bookmarkEnd w:id="3"/>
    </w:p>
    <w:p w14:paraId="75F8AD4A" w14:textId="45BE4DC7" w:rsidR="00665D70" w:rsidRDefault="00665D70" w:rsidP="000D0BBD">
      <w:pPr>
        <w:jc w:val="both"/>
        <w:rPr>
          <w:noProof/>
        </w:rPr>
      </w:pPr>
    </w:p>
    <w:p w14:paraId="2AAA2091" w14:textId="263C64ED" w:rsidR="00CB5975" w:rsidRDefault="00CB5975" w:rsidP="000D0BBD">
      <w:pPr>
        <w:jc w:val="both"/>
        <w:rPr>
          <w:noProof/>
        </w:rPr>
      </w:pPr>
    </w:p>
    <w:p w14:paraId="119800F8" w14:textId="458F6F35" w:rsidR="00DF4C7D" w:rsidRPr="00962D90" w:rsidRDefault="00DF4C7D" w:rsidP="000D0BBD">
      <w:pPr>
        <w:jc w:val="both"/>
        <w:rPr>
          <w:noProof/>
        </w:rPr>
      </w:pPr>
    </w:p>
    <w:p w14:paraId="228AF4DC" w14:textId="3C39D473" w:rsidR="00C87F92" w:rsidRPr="00962D90" w:rsidRDefault="00C87F92" w:rsidP="000D0BBD">
      <w:pPr>
        <w:jc w:val="both"/>
        <w:rPr>
          <w:noProof/>
        </w:rPr>
      </w:pPr>
    </w:p>
    <w:p w14:paraId="47E05312" w14:textId="77777777" w:rsidR="00C87F92" w:rsidRPr="00962D90" w:rsidRDefault="00C87F92" w:rsidP="000D0BBD">
      <w:pPr>
        <w:jc w:val="both"/>
        <w:rPr>
          <w:noProof/>
        </w:rPr>
      </w:pPr>
    </w:p>
    <w:p w14:paraId="03DFA765" w14:textId="77777777" w:rsidR="00C87F92" w:rsidRPr="00962D90" w:rsidRDefault="00C87F92" w:rsidP="000D0BBD">
      <w:pPr>
        <w:jc w:val="both"/>
        <w:rPr>
          <w:noProof/>
        </w:rPr>
      </w:pPr>
    </w:p>
    <w:p w14:paraId="3625769A" w14:textId="77777777" w:rsidR="00C87F92" w:rsidRPr="00962D90" w:rsidRDefault="00C87F92" w:rsidP="000D0BBD">
      <w:pPr>
        <w:jc w:val="both"/>
        <w:rPr>
          <w:noProof/>
        </w:rPr>
        <w:sectPr w:rsidR="00C87F92" w:rsidRPr="00962D90" w:rsidSect="00C76D3C">
          <w:headerReference w:type="even" r:id="rId31"/>
          <w:headerReference w:type="default" r:id="rId32"/>
          <w:footerReference w:type="even" r:id="rId33"/>
          <w:footerReference w:type="default" r:id="rId34"/>
          <w:headerReference w:type="first" r:id="rId35"/>
          <w:footerReference w:type="first" r:id="rId36"/>
          <w:pgSz w:w="11907" w:h="16840" w:code="9"/>
          <w:pgMar w:top="2155" w:right="1304" w:bottom="1616" w:left="2325" w:header="737" w:footer="737" w:gutter="0"/>
          <w:pgNumType w:start="3"/>
          <w:cols w:space="720"/>
          <w:formProt w:val="0"/>
          <w:docGrid w:linePitch="272"/>
          <w15:footnoteColumns w:val="1"/>
        </w:sectPr>
      </w:pPr>
    </w:p>
    <w:bookmarkStart w:id="4" w:name="_Toc153808459" w:displacedByCustomXml="next"/>
    <w:bookmarkStart w:id="5" w:name="_Toc153808145" w:displacedByCustomXml="next"/>
    <w:bookmarkStart w:id="6" w:name="_Toc153792501" w:displacedByCustomXml="next"/>
    <w:bookmarkStart w:id="7" w:name="_Toc153789922" w:displacedByCustomXml="next"/>
    <w:bookmarkStart w:id="8" w:name="_Toc153550120" w:displacedByCustomXml="next"/>
    <w:sdt>
      <w:sdtPr>
        <w:rPr>
          <w:noProof/>
          <w:lang w:val="nl-NL"/>
        </w:rPr>
        <w:alias w:val="Sectie rapport tekst"/>
        <w:tag w:val="secreporttext"/>
        <w:id w:val="-2064941124"/>
        <w:lock w:val="sdtLocked"/>
        <w:placeholder>
          <w:docPart w:val="2EBCF612E7ED491A9EC009A50BD327B4"/>
        </w:placeholder>
        <w:showingPlcHdr/>
      </w:sdtPr>
      <w:sdtContent>
        <w:p w14:paraId="5643D287" w14:textId="77777777" w:rsidR="00C87F92" w:rsidRPr="00962D90" w:rsidRDefault="00C87F92" w:rsidP="000D0BBD">
          <w:pPr>
            <w:pStyle w:val="Heading1"/>
            <w:numPr>
              <w:ilvl w:val="0"/>
              <w:numId w:val="2"/>
            </w:numPr>
            <w:jc w:val="both"/>
            <w:rPr>
              <w:noProof/>
              <w:lang w:val="nl-NL"/>
            </w:rPr>
          </w:pPr>
          <w:r w:rsidRPr="00962D90">
            <w:rPr>
              <w:noProof/>
              <w:lang w:val="nl-NL"/>
            </w:rPr>
            <w:t>Inleiding</w:t>
          </w:r>
        </w:p>
      </w:sdtContent>
    </w:sdt>
    <w:bookmarkEnd w:id="4" w:displacedByCustomXml="prev"/>
    <w:bookmarkEnd w:id="5" w:displacedByCustomXml="prev"/>
    <w:bookmarkEnd w:id="6" w:displacedByCustomXml="prev"/>
    <w:bookmarkEnd w:id="7" w:displacedByCustomXml="prev"/>
    <w:bookmarkEnd w:id="8" w:displacedByCustomXml="prev"/>
    <w:p w14:paraId="7E6A92A8" w14:textId="79E38331" w:rsidR="00522852" w:rsidRPr="00962D90" w:rsidRDefault="00522852" w:rsidP="000D0BBD">
      <w:pPr>
        <w:jc w:val="both"/>
      </w:pPr>
      <w:r w:rsidRPr="00962D90">
        <w:t xml:space="preserve">Hestia is constant in ontwikkeling. </w:t>
      </w:r>
      <w:r w:rsidR="00F64EA4">
        <w:t>Tussen</w:t>
      </w:r>
      <w:r w:rsidRPr="00962D90">
        <w:t xml:space="preserve"> de </w:t>
      </w:r>
      <w:r w:rsidR="00F64EA4">
        <w:t>publicatie</w:t>
      </w:r>
      <w:r w:rsidRPr="00962D90">
        <w:t xml:space="preserve"> van het Functioneel Ontwerp</w:t>
      </w:r>
      <w:r w:rsidR="00FE4C0E">
        <w:t xml:space="preserve"> v1.0</w:t>
      </w:r>
      <w:r w:rsidRPr="00962D90">
        <w:t xml:space="preserve"> </w:t>
      </w:r>
      <w:r w:rsidR="00F64EA4">
        <w:t xml:space="preserve">in augustus 2023 </w:t>
      </w:r>
      <w:r w:rsidR="005643DE">
        <w:t>(</w:t>
      </w:r>
      <w:hyperlink r:id="rId37">
        <w:r w:rsidR="005643DE" w:rsidRPr="5D11044F">
          <w:rPr>
            <w:rStyle w:val="Hyperlink"/>
          </w:rPr>
          <w:t>link</w:t>
        </w:r>
      </w:hyperlink>
      <w:r w:rsidR="005643DE">
        <w:t>, PBL-publicatienummer: 5196)</w:t>
      </w:r>
      <w:r w:rsidR="005643DE" w:rsidRPr="00962D90">
        <w:t xml:space="preserve"> </w:t>
      </w:r>
      <w:r w:rsidRPr="00962D90">
        <w:t xml:space="preserve">en de openbare release </w:t>
      </w:r>
      <w:r w:rsidR="00AE7AC2">
        <w:t>van Hestia</w:t>
      </w:r>
      <w:r w:rsidRPr="00962D90">
        <w:t xml:space="preserve"> </w:t>
      </w:r>
      <w:r w:rsidR="005E3BAD">
        <w:t xml:space="preserve">v1.1 </w:t>
      </w:r>
      <w:r w:rsidRPr="00962D90">
        <w:t>zijn er modelaanpassingen gedaan die de kwaliteit van Hestia hebben verhoogd. Dit zijn aanpassingen rondom activatieregels bij verhuizing, kostenkengetallen voor isolatie en ventilatie, allocatie van bouwdeelkwaliteit en -dimensies, een nieuwe omgang met nieuwbouw en overheveling, en een aanpassing in de berekening van de warmtevraag. In de volgende secties wordt voor elk van deze aspecten toegelicht welke concrete aanpassingen er zijn gemaakt en waarom er is gekozen deze aanpassingen te maken.</w:t>
      </w:r>
      <w:r w:rsidR="00D650E6">
        <w:t xml:space="preserve"> </w:t>
      </w:r>
    </w:p>
    <w:p w14:paraId="270CB1AD" w14:textId="2D08EFB9" w:rsidR="00522852" w:rsidRDefault="00522852" w:rsidP="000D0BBD">
      <w:pPr>
        <w:jc w:val="both"/>
      </w:pPr>
    </w:p>
    <w:p w14:paraId="110A0895" w14:textId="264C32B7" w:rsidR="00FE29DE" w:rsidRPr="00962D90" w:rsidRDefault="00FE29DE" w:rsidP="000D0BBD">
      <w:pPr>
        <w:jc w:val="both"/>
      </w:pPr>
      <w:r>
        <w:t>Dit document is een toevoeging aan het Functioneel Ontwerp v</w:t>
      </w:r>
      <w:r w:rsidR="001F5CEC">
        <w:t>1.0</w:t>
      </w:r>
      <w:r>
        <w:t xml:space="preserve"> en is bedoeld </w:t>
      </w:r>
      <w:r w:rsidR="00092D43">
        <w:t xml:space="preserve">als naslagwerk voor </w:t>
      </w:r>
      <w:r w:rsidR="004266FF">
        <w:t>gebruikers van Hestia (resultaten)</w:t>
      </w:r>
      <w:r w:rsidR="001C230B">
        <w:t xml:space="preserve"> ten aanzien van </w:t>
      </w:r>
      <w:r w:rsidR="00092D43">
        <w:t>de gemaakte keuzes, aannames en gebruikte bronmaterialen</w:t>
      </w:r>
      <w:r w:rsidR="00F7708A">
        <w:t xml:space="preserve"> </w:t>
      </w:r>
      <w:r w:rsidR="00C56198">
        <w:t xml:space="preserve">die ten grondslag liggen aan de aanpassingen in </w:t>
      </w:r>
      <w:r w:rsidR="006A4065">
        <w:t xml:space="preserve">Hestia v.1.1. </w:t>
      </w:r>
    </w:p>
    <w:p w14:paraId="4AE156AF" w14:textId="6252FBB8" w:rsidR="00522852" w:rsidRPr="00962D90" w:rsidRDefault="00522852" w:rsidP="000D0BBD">
      <w:pPr>
        <w:pStyle w:val="Heading1"/>
        <w:jc w:val="both"/>
        <w:rPr>
          <w:lang w:val="nl-NL"/>
        </w:rPr>
      </w:pPr>
      <w:bookmarkStart w:id="9" w:name="_Toc153789923"/>
      <w:bookmarkStart w:id="10" w:name="_Toc153792502"/>
      <w:bookmarkStart w:id="11" w:name="_Toc153808146"/>
      <w:bookmarkStart w:id="12" w:name="_Toc153808460"/>
      <w:r w:rsidRPr="00962D90">
        <w:rPr>
          <w:lang w:val="nl-NL"/>
        </w:rPr>
        <w:lastRenderedPageBreak/>
        <w:t>Aanpassingen</w:t>
      </w:r>
      <w:bookmarkEnd w:id="9"/>
      <w:bookmarkEnd w:id="10"/>
      <w:bookmarkEnd w:id="11"/>
      <w:bookmarkEnd w:id="12"/>
    </w:p>
    <w:p w14:paraId="21706D99" w14:textId="26FCE091" w:rsidR="00522852" w:rsidRPr="00962D90" w:rsidRDefault="005B4235" w:rsidP="000D0BBD">
      <w:pPr>
        <w:pStyle w:val="Heading2"/>
        <w:jc w:val="both"/>
        <w:rPr>
          <w:lang w:val="nl-NL"/>
        </w:rPr>
      </w:pPr>
      <w:bookmarkStart w:id="13" w:name="_Toc153789924"/>
      <w:bookmarkStart w:id="14" w:name="_Toc153792503"/>
      <w:bookmarkStart w:id="15" w:name="_Toc153808147"/>
      <w:bookmarkStart w:id="16" w:name="_Toc153808461"/>
      <w:r w:rsidRPr="00962D90">
        <w:rPr>
          <w:lang w:val="nl-NL"/>
        </w:rPr>
        <w:t>Kostenkengetallen isolatie en ventilatie 2022</w:t>
      </w:r>
      <w:bookmarkEnd w:id="13"/>
      <w:bookmarkEnd w:id="14"/>
      <w:bookmarkEnd w:id="15"/>
      <w:bookmarkEnd w:id="16"/>
    </w:p>
    <w:p w14:paraId="52EEBCF3" w14:textId="77777777" w:rsidR="005B4235" w:rsidRPr="00962D90" w:rsidRDefault="005B4235" w:rsidP="000D0BBD">
      <w:pPr>
        <w:jc w:val="both"/>
      </w:pPr>
      <w:r w:rsidRPr="00962D90">
        <w:t xml:space="preserve">De kostenkengetallen voor isolatie- en ventilatiemaatregelen zijn geüpdatet op basis van de kostenkengetallen van Arcadis met peildatum juli 2022. RVO update de kostenkengetallen één keer per kwartaal. De kostenkengetallen dienen in Hestia ingevoerd te worden uitgedrukt in euro’s van 2020. Dit is gedaan met behulp van de inflatiepercentages van de KEV. </w:t>
      </w:r>
    </w:p>
    <w:p w14:paraId="2BD3A3E6" w14:textId="77777777" w:rsidR="005B4235" w:rsidRPr="00962D90" w:rsidRDefault="005B4235" w:rsidP="000D0BBD">
      <w:pPr>
        <w:jc w:val="both"/>
      </w:pPr>
    </w:p>
    <w:p w14:paraId="71437E6D" w14:textId="17B74776" w:rsidR="005B4235" w:rsidRPr="00962D90" w:rsidRDefault="005B4235" w:rsidP="000D0BBD">
      <w:pPr>
        <w:jc w:val="both"/>
      </w:pPr>
      <w:r w:rsidRPr="00962D90">
        <w:t xml:space="preserve">Doordat het peiljaar van de kostenkengetallen is veranderd naar 2022, zijn ook de leercurves voor isolatie en ventilatiemaatregelen geijkt op </w:t>
      </w:r>
      <w:r w:rsidR="004D6BBE">
        <w:t>2022</w:t>
      </w:r>
      <w:r w:rsidRPr="00962D90">
        <w:t xml:space="preserve">. De leercurves zijn niet geüpdatet op basis van recentere data; ze zijn genormaliseerd naar 2022 zodat ontwikkelingen in de kosten vanaf 2022 worden bepaald in plaats van vanuit 2020. Het relatieve effect van de leercurves op de kosten in de verschillende zichtjaren blijft gelijk ten opzichte van de eerdere versie. </w:t>
      </w:r>
    </w:p>
    <w:p w14:paraId="02F0640E" w14:textId="192B1D5C" w:rsidR="00C87F92" w:rsidRPr="00962D90" w:rsidRDefault="005B4235" w:rsidP="000D0BBD">
      <w:pPr>
        <w:pStyle w:val="Heading3"/>
        <w:jc w:val="both"/>
        <w:rPr>
          <w:lang w:val="nl-NL"/>
        </w:rPr>
      </w:pPr>
      <w:r w:rsidRPr="00962D90">
        <w:rPr>
          <w:lang w:val="nl-NL"/>
        </w:rPr>
        <w:t>Isolatie</w:t>
      </w:r>
    </w:p>
    <w:p w14:paraId="4185833E" w14:textId="19A8CB4D" w:rsidR="005B4235" w:rsidRPr="00962D90" w:rsidRDefault="005B4235" w:rsidP="000D0BBD">
      <w:pPr>
        <w:jc w:val="both"/>
        <w:rPr>
          <w:rStyle w:val="normaltextrun"/>
          <w:rFonts w:asciiTheme="minorHAnsi" w:hAnsiTheme="minorHAnsi" w:cs="Calibri"/>
        </w:rPr>
      </w:pPr>
      <w:r w:rsidRPr="00962D90">
        <w:rPr>
          <w:rStyle w:val="normaltextrun"/>
          <w:rFonts w:asciiTheme="minorHAnsi" w:hAnsiTheme="minorHAnsi" w:cs="Calibri"/>
        </w:rPr>
        <w:t>De kostenkengetallen zijn opgebouwd uit indirecte en directe kosten. In Bijlage A staat het overzicht van de geüpdatete kostenkengetallen voor isolatie (</w:t>
      </w:r>
      <w:r w:rsidR="00DF4C7D" w:rsidRPr="007F62A6">
        <w:rPr>
          <w:rStyle w:val="normaltextrun"/>
          <w:rFonts w:cs="Calibri"/>
          <w:color w:val="00030A"/>
        </w:rPr>
        <w:fldChar w:fldCharType="begin"/>
      </w:r>
      <w:r w:rsidR="00DF4C7D" w:rsidRPr="005C0427">
        <w:rPr>
          <w:rStyle w:val="normaltextrun"/>
          <w:rFonts w:cs="Calibri"/>
          <w:color w:val="00030A"/>
        </w:rPr>
        <w:instrText xml:space="preserve"> REF _Ref153552070 \h </w:instrText>
      </w:r>
      <w:r w:rsidR="000D0BBD">
        <w:rPr>
          <w:rStyle w:val="normaltextrun"/>
          <w:rFonts w:cs="Calibri"/>
          <w:color w:val="00030A"/>
        </w:rPr>
        <w:instrText xml:space="preserve"> \* MERGEFORMAT </w:instrText>
      </w:r>
      <w:r w:rsidR="00DF4C7D" w:rsidRPr="007F62A6">
        <w:rPr>
          <w:rStyle w:val="normaltextrun"/>
          <w:rFonts w:cs="Calibri"/>
          <w:color w:val="00030A"/>
        </w:rPr>
      </w:r>
      <w:r w:rsidR="00DF4C7D" w:rsidRPr="007F62A6">
        <w:rPr>
          <w:rStyle w:val="normaltextrun"/>
          <w:rFonts w:cs="Calibri"/>
          <w:color w:val="00030A"/>
        </w:rPr>
        <w:fldChar w:fldCharType="separate"/>
      </w:r>
      <w:r w:rsidR="002868C7" w:rsidRPr="002868C7">
        <w:rPr>
          <w:rStyle w:val="CaptionLabel"/>
          <w:b w:val="0"/>
          <w:color w:val="00030A"/>
        </w:rPr>
        <w:t>Tabel 2.1</w:t>
      </w:r>
      <w:r w:rsidR="00DF4C7D" w:rsidRPr="007F62A6">
        <w:rPr>
          <w:rStyle w:val="normaltextrun"/>
          <w:rFonts w:cs="Calibri"/>
          <w:color w:val="00030A"/>
        </w:rPr>
        <w:fldChar w:fldCharType="end"/>
      </w:r>
      <w:r w:rsidRPr="00962D90">
        <w:rPr>
          <w:rStyle w:val="normaltextrun"/>
          <w:rFonts w:asciiTheme="minorHAnsi" w:hAnsiTheme="minorHAnsi" w:cs="Calibri"/>
        </w:rPr>
        <w:t>) en ventilatie (</w:t>
      </w:r>
      <w:r w:rsidR="00DF4C7D" w:rsidRPr="007F62A6">
        <w:rPr>
          <w:rStyle w:val="normaltextrun"/>
          <w:rFonts w:cs="Calibri"/>
          <w:color w:val="00030A"/>
        </w:rPr>
        <w:fldChar w:fldCharType="begin"/>
      </w:r>
      <w:r w:rsidR="00DF4C7D" w:rsidRPr="005C0427">
        <w:rPr>
          <w:rStyle w:val="normaltextrun"/>
          <w:rFonts w:cs="Calibri"/>
          <w:color w:val="00030A"/>
        </w:rPr>
        <w:instrText xml:space="preserve"> REF _Ref153787268 \h </w:instrText>
      </w:r>
      <w:r w:rsidR="000D0BBD">
        <w:rPr>
          <w:rStyle w:val="normaltextrun"/>
          <w:rFonts w:cs="Calibri"/>
          <w:color w:val="00030A"/>
        </w:rPr>
        <w:instrText xml:space="preserve"> \* MERGEFORMAT </w:instrText>
      </w:r>
      <w:r w:rsidR="00DF4C7D" w:rsidRPr="007F62A6">
        <w:rPr>
          <w:rStyle w:val="normaltextrun"/>
          <w:rFonts w:cs="Calibri"/>
          <w:color w:val="00030A"/>
        </w:rPr>
      </w:r>
      <w:r w:rsidR="00DF4C7D" w:rsidRPr="007F62A6">
        <w:rPr>
          <w:rStyle w:val="normaltextrun"/>
          <w:rFonts w:cs="Calibri"/>
          <w:color w:val="00030A"/>
        </w:rPr>
        <w:fldChar w:fldCharType="separate"/>
      </w:r>
      <w:r w:rsidR="002868C7" w:rsidRPr="002868C7">
        <w:rPr>
          <w:rStyle w:val="CaptionLabel"/>
          <w:b w:val="0"/>
          <w:color w:val="00030A"/>
        </w:rPr>
        <w:t>Tabel 2.2</w:t>
      </w:r>
      <w:r w:rsidR="00DF4C7D" w:rsidRPr="007F62A6">
        <w:rPr>
          <w:rStyle w:val="normaltextrun"/>
          <w:rFonts w:cs="Calibri"/>
          <w:color w:val="00030A"/>
        </w:rPr>
        <w:fldChar w:fldCharType="end"/>
      </w:r>
      <w:r w:rsidRPr="00962D90">
        <w:rPr>
          <w:rStyle w:val="normaltextrun"/>
          <w:rFonts w:asciiTheme="minorHAnsi" w:hAnsiTheme="minorHAnsi" w:cs="Calibri"/>
        </w:rPr>
        <w:t>). </w:t>
      </w:r>
      <w:r w:rsidRPr="00962D90">
        <w:rPr>
          <w:rStyle w:val="eop"/>
          <w:rFonts w:asciiTheme="minorHAnsi" w:hAnsiTheme="minorHAnsi" w:cs="Calibri"/>
        </w:rPr>
        <w:t> </w:t>
      </w:r>
    </w:p>
    <w:p w14:paraId="3A08B4B2" w14:textId="77777777" w:rsidR="005B4235" w:rsidRPr="00962D90" w:rsidRDefault="005B4235" w:rsidP="000D0BBD">
      <w:pPr>
        <w:jc w:val="both"/>
        <w:rPr>
          <w:rStyle w:val="normaltextrun"/>
          <w:rFonts w:asciiTheme="minorHAnsi" w:hAnsiTheme="minorHAnsi" w:cs="Calibri"/>
          <w:b/>
          <w:bCs/>
        </w:rPr>
      </w:pPr>
    </w:p>
    <w:p w14:paraId="7B08DBF7" w14:textId="77777777" w:rsidR="005B4235" w:rsidRPr="00962D90" w:rsidRDefault="005B4235" w:rsidP="000D0BBD">
      <w:pPr>
        <w:jc w:val="both"/>
        <w:rPr>
          <w:rFonts w:cs="Segoe UI"/>
        </w:rPr>
      </w:pPr>
      <w:r w:rsidRPr="00962D90">
        <w:rPr>
          <w:rStyle w:val="normaltextrun"/>
          <w:rFonts w:asciiTheme="minorHAnsi" w:hAnsiTheme="minorHAnsi" w:cs="Calibri"/>
          <w:b/>
          <w:bCs/>
        </w:rPr>
        <w:t>Indirecte kosten</w:t>
      </w:r>
      <w:r w:rsidRPr="00962D90">
        <w:rPr>
          <w:rStyle w:val="eop"/>
          <w:rFonts w:asciiTheme="minorHAnsi" w:hAnsiTheme="minorHAnsi" w:cs="Calibri"/>
        </w:rPr>
        <w:t> </w:t>
      </w:r>
    </w:p>
    <w:p w14:paraId="1DEB81A0" w14:textId="77777777" w:rsidR="005B4235" w:rsidRPr="00962D90" w:rsidRDefault="005B4235" w:rsidP="000D0BBD">
      <w:pPr>
        <w:jc w:val="both"/>
        <w:rPr>
          <w:rFonts w:cs="Segoe UI"/>
        </w:rPr>
      </w:pPr>
      <w:r w:rsidRPr="00962D90">
        <w:rPr>
          <w:rStyle w:val="normaltextrun"/>
          <w:rFonts w:asciiTheme="minorHAnsi" w:hAnsiTheme="minorHAnsi" w:cs="Calibri"/>
        </w:rPr>
        <w:t>Het percentage indirecte kosten op een zelfstandig moment is 20,3% van de directe kosten en bestaat uit de som van algemene uitvoeringskosten (8.0%), algemene kosten (9.0%) en winst &amp; risico kosten (3,3%) (Arcadis, 2022). Op natuurlijke momenten worden algemene uitvoeringskosten niet meegenomen waardoor de indirecte kosten 12,3% van de directe kosten zijn.</w:t>
      </w:r>
      <w:r w:rsidRPr="00962D90">
        <w:rPr>
          <w:rStyle w:val="eop"/>
          <w:rFonts w:asciiTheme="minorHAnsi" w:hAnsiTheme="minorHAnsi" w:cs="Calibri"/>
        </w:rPr>
        <w:t> </w:t>
      </w:r>
    </w:p>
    <w:p w14:paraId="6ED8AA5E" w14:textId="77777777" w:rsidR="005B4235" w:rsidRPr="00962D90" w:rsidRDefault="005B4235" w:rsidP="000D0BBD">
      <w:pPr>
        <w:jc w:val="both"/>
        <w:rPr>
          <w:rStyle w:val="normaltextrun"/>
          <w:rFonts w:asciiTheme="minorHAnsi" w:hAnsiTheme="minorHAnsi" w:cs="Calibri"/>
          <w:b/>
          <w:bCs/>
        </w:rPr>
      </w:pPr>
    </w:p>
    <w:p w14:paraId="090CD0C9" w14:textId="77777777" w:rsidR="005B4235" w:rsidRPr="00962D90" w:rsidRDefault="005B4235" w:rsidP="000D0BBD">
      <w:pPr>
        <w:jc w:val="both"/>
        <w:rPr>
          <w:rFonts w:cs="Segoe UI"/>
        </w:rPr>
      </w:pPr>
      <w:r w:rsidRPr="00962D90">
        <w:rPr>
          <w:rStyle w:val="normaltextrun"/>
          <w:rFonts w:asciiTheme="minorHAnsi" w:hAnsiTheme="minorHAnsi" w:cs="Calibri"/>
          <w:b/>
          <w:bCs/>
        </w:rPr>
        <w:t>Correctie materiaalkosten</w:t>
      </w:r>
      <w:r w:rsidRPr="00962D90">
        <w:rPr>
          <w:rStyle w:val="eop"/>
          <w:rFonts w:asciiTheme="minorHAnsi" w:hAnsiTheme="minorHAnsi" w:cs="Calibri"/>
        </w:rPr>
        <w:t> </w:t>
      </w:r>
    </w:p>
    <w:p w14:paraId="4BB27394" w14:textId="0EEE3E1D" w:rsidR="005B4235" w:rsidRPr="00962D90" w:rsidRDefault="005B4235" w:rsidP="000D0BBD">
      <w:pPr>
        <w:jc w:val="both"/>
        <w:rPr>
          <w:rStyle w:val="normaltextrun"/>
          <w:rFonts w:asciiTheme="minorHAnsi" w:hAnsiTheme="minorHAnsi" w:cs="Calibri"/>
        </w:rPr>
      </w:pPr>
      <w:r w:rsidRPr="00962D90">
        <w:rPr>
          <w:rStyle w:val="normaltextrun"/>
          <w:rFonts w:asciiTheme="minorHAnsi" w:hAnsiTheme="minorHAnsi" w:cs="Calibri"/>
        </w:rPr>
        <w:t xml:space="preserve">De correctie op materiaalkosten zoals toegepast in de kostenkengetallenupdate van 2020 (beschreven in paragraaf 5.2.1 van het Functioneel Ontwerp Hestia 1.0) is in de update 2022 toegepast op alle maatregelen. </w:t>
      </w:r>
      <w:r w:rsidRPr="00962D90">
        <w:rPr>
          <w:rStyle w:val="normaltextrun"/>
          <w:rFonts w:asciiTheme="minorHAnsi" w:hAnsiTheme="minorHAnsi" w:cstheme="minorBidi"/>
        </w:rPr>
        <w:t>De correctie op materiaalkosten houdt in dat indien</w:t>
      </w:r>
      <w:r w:rsidRPr="00962D90">
        <w:rPr>
          <w:rStyle w:val="normaltextrun"/>
          <w:rFonts w:asciiTheme="minorHAnsi" w:hAnsiTheme="minorHAnsi" w:cs="Calibri"/>
        </w:rPr>
        <w:t xml:space="preserve"> de Rc of U van een Arcadis maatregel niet precies overeenkwam met de isolatiewaarde zoals die in Hestia gehanteerd wordt, een correctie is uitgevoerd op de isolatiedikte (in mm) zodat de Rc-waardes overeenkomen. De materiaalkosten zijn hiervoor lineair geschaald met de materiaaldikte. In eerdere updates werd getracht om dit corrigeren zoveel mogelijk te voorkomen. Er werd steeds gekeken welke Arcadis maatregel het dichtst in de buurt lag bij de genoteerde Rc of Uw, zodat zo min mogelijk gecorrigeerd hoefde te worden. De keuze om een isolatiemaatregel wel of niet te corrigeren was echter niet altijd consistent. Daarom is in de update 2022 gekozen om de correctie op alle maatregelen uit te voeren. Deze keuze wordt ondersteund door een analyse van Stroomversnelling dat een lineair verband laat zien tussen (materiaal-)kosten en materiaaldikte bij meerdere isolatiemaatregelen</w:t>
      </w:r>
      <w:r w:rsidR="00714617">
        <w:rPr>
          <w:rStyle w:val="normaltextrun"/>
          <w:rFonts w:asciiTheme="minorHAnsi" w:hAnsiTheme="minorHAnsi" w:cs="Calibri"/>
        </w:rPr>
        <w:t xml:space="preserve"> (</w:t>
      </w:r>
      <w:proofErr w:type="spellStart"/>
      <w:r w:rsidR="00714617">
        <w:rPr>
          <w:rStyle w:val="normaltextrun"/>
          <w:rFonts w:asciiTheme="minorHAnsi" w:hAnsiTheme="minorHAnsi" w:cs="Calibri"/>
        </w:rPr>
        <w:t>Schorel</w:t>
      </w:r>
      <w:proofErr w:type="spellEnd"/>
      <w:r w:rsidR="00714617">
        <w:rPr>
          <w:rStyle w:val="normaltextrun"/>
          <w:rFonts w:asciiTheme="minorHAnsi" w:hAnsiTheme="minorHAnsi" w:cs="Calibri"/>
        </w:rPr>
        <w:t>, 2023)</w:t>
      </w:r>
      <w:r w:rsidRPr="00962D90">
        <w:rPr>
          <w:rStyle w:val="normaltextrun"/>
          <w:rFonts w:asciiTheme="minorHAnsi" w:hAnsiTheme="minorHAnsi" w:cs="Calibri"/>
        </w:rPr>
        <w:t>.</w:t>
      </w:r>
    </w:p>
    <w:p w14:paraId="1808D653" w14:textId="77777777" w:rsidR="005B4235" w:rsidRPr="00962D90" w:rsidRDefault="005B4235" w:rsidP="000D0BBD">
      <w:pPr>
        <w:jc w:val="both"/>
        <w:rPr>
          <w:rStyle w:val="normaltextrun"/>
          <w:rFonts w:asciiTheme="minorHAnsi" w:hAnsiTheme="minorHAnsi" w:cs="Calibri"/>
          <w:b/>
          <w:bCs/>
        </w:rPr>
      </w:pPr>
    </w:p>
    <w:p w14:paraId="2612F4A9" w14:textId="77777777" w:rsidR="005B4235" w:rsidRPr="00962D90" w:rsidRDefault="005B4235" w:rsidP="000D0BBD">
      <w:pPr>
        <w:keepNext/>
        <w:keepLines/>
        <w:jc w:val="both"/>
        <w:rPr>
          <w:rFonts w:cs="Segoe UI"/>
        </w:rPr>
      </w:pPr>
      <w:r w:rsidRPr="00962D90">
        <w:rPr>
          <w:rStyle w:val="normaltextrun"/>
          <w:rFonts w:asciiTheme="minorHAnsi" w:hAnsiTheme="minorHAnsi" w:cs="Calibri"/>
          <w:b/>
          <w:bCs/>
        </w:rPr>
        <w:lastRenderedPageBreak/>
        <w:t>Vervallen maatregelen</w:t>
      </w:r>
      <w:r w:rsidRPr="00962D90">
        <w:rPr>
          <w:rStyle w:val="eop"/>
          <w:rFonts w:asciiTheme="minorHAnsi" w:hAnsiTheme="minorHAnsi" w:cs="Calibri"/>
        </w:rPr>
        <w:t> </w:t>
      </w:r>
    </w:p>
    <w:p w14:paraId="4040CE50" w14:textId="77777777" w:rsidR="005B4235" w:rsidRPr="00962D90" w:rsidRDefault="005B4235" w:rsidP="000D0BBD">
      <w:pPr>
        <w:keepNext/>
        <w:keepLines/>
        <w:jc w:val="both"/>
        <w:rPr>
          <w:rFonts w:cs="Segoe UI"/>
        </w:rPr>
      </w:pPr>
      <w:r w:rsidRPr="00962D90">
        <w:rPr>
          <w:rStyle w:val="normaltextrun"/>
          <w:rFonts w:asciiTheme="minorHAnsi" w:hAnsiTheme="minorHAnsi" w:cs="Calibri"/>
        </w:rPr>
        <w:t>Maatregelen met codes 15 en 16 komen niet meer voor in versie 07-2022 van de kostenkengetallen van Arcadis. Door het ontbreken van maatregel 15</w:t>
      </w:r>
      <w:r w:rsidRPr="00962D90">
        <w:rPr>
          <w:rStyle w:val="FootnoteReference"/>
          <w:rFonts w:asciiTheme="minorHAnsi" w:hAnsiTheme="minorHAnsi" w:cs="Calibri"/>
        </w:rPr>
        <w:footnoteReference w:id="2"/>
      </w:r>
      <w:r w:rsidRPr="00962D90">
        <w:rPr>
          <w:rStyle w:val="normaltextrun"/>
          <w:rFonts w:asciiTheme="minorHAnsi" w:hAnsiTheme="minorHAnsi" w:cs="Calibri"/>
        </w:rPr>
        <w:t xml:space="preserve"> is in het invoerbestand van Hestia nul ingevoerd bij de kosten voor de maatregelen RB (Ramen Boven) en RO (Ramen Onder) met isolatieniveau N1. Door het ontbreken van maatregel 16</w:t>
      </w:r>
      <w:r w:rsidRPr="00962D90">
        <w:rPr>
          <w:rStyle w:val="FootnoteReference"/>
          <w:rFonts w:asciiTheme="minorHAnsi" w:hAnsiTheme="minorHAnsi" w:cs="Calibri"/>
        </w:rPr>
        <w:footnoteReference w:id="3"/>
      </w:r>
      <w:r w:rsidRPr="00962D90">
        <w:rPr>
          <w:rStyle w:val="normaltextrun"/>
          <w:rFonts w:asciiTheme="minorHAnsi" w:hAnsiTheme="minorHAnsi" w:cs="Calibri"/>
        </w:rPr>
        <w:t>, bestaan de kosten voor RB en RO met isolatieniveau N2 in het invoerbestand uit de kosten van maatregel 019b</w:t>
      </w:r>
      <w:r w:rsidRPr="00962D90">
        <w:rPr>
          <w:rStyle w:val="FootnoteReference"/>
          <w:rFonts w:asciiTheme="minorHAnsi" w:hAnsiTheme="minorHAnsi" w:cs="Calibri"/>
        </w:rPr>
        <w:footnoteReference w:id="4"/>
      </w:r>
      <w:r w:rsidRPr="00962D90">
        <w:rPr>
          <w:rStyle w:val="normaltextrun"/>
          <w:rFonts w:asciiTheme="minorHAnsi" w:hAnsiTheme="minorHAnsi" w:cs="Calibri"/>
        </w:rPr>
        <w:t xml:space="preserve"> in plaats van uit het gemiddelde van 16 en 019b. </w:t>
      </w:r>
      <w:r w:rsidRPr="00962D90">
        <w:rPr>
          <w:rStyle w:val="eop"/>
          <w:rFonts w:asciiTheme="minorHAnsi" w:hAnsiTheme="minorHAnsi" w:cs="Calibri"/>
        </w:rPr>
        <w:t> </w:t>
      </w:r>
    </w:p>
    <w:p w14:paraId="1E3BFF40" w14:textId="77777777" w:rsidR="005B4235" w:rsidRPr="00962D90" w:rsidRDefault="005B4235" w:rsidP="000D0BBD">
      <w:pPr>
        <w:pStyle w:val="Heading3"/>
        <w:jc w:val="both"/>
        <w:rPr>
          <w:lang w:val="nl-NL"/>
        </w:rPr>
      </w:pPr>
      <w:r w:rsidRPr="00962D90">
        <w:rPr>
          <w:rStyle w:val="normaltextrun"/>
          <w:lang w:val="nl-NL"/>
        </w:rPr>
        <w:t>Ventilatie</w:t>
      </w:r>
      <w:r w:rsidRPr="00962D90">
        <w:rPr>
          <w:rStyle w:val="eop"/>
          <w:lang w:val="nl-NL"/>
        </w:rPr>
        <w:t> </w:t>
      </w:r>
    </w:p>
    <w:p w14:paraId="7EBBF9DC" w14:textId="77777777" w:rsidR="005B4235" w:rsidRPr="00962D90" w:rsidRDefault="005B4235" w:rsidP="000D0BBD">
      <w:pPr>
        <w:jc w:val="both"/>
        <w:rPr>
          <w:rStyle w:val="normaltextrun"/>
          <w:rFonts w:asciiTheme="minorHAnsi" w:hAnsiTheme="minorHAnsi" w:cs="Calibri"/>
          <w:b/>
          <w:bCs/>
        </w:rPr>
      </w:pPr>
      <w:r w:rsidRPr="00962D90">
        <w:rPr>
          <w:rStyle w:val="normaltextrun"/>
          <w:rFonts w:asciiTheme="minorHAnsi" w:hAnsiTheme="minorHAnsi" w:cs="Calibri"/>
          <w:b/>
          <w:bCs/>
        </w:rPr>
        <w:t>Kostenkengetallen voor nieuwe ventilatiemaatregelen</w:t>
      </w:r>
      <w:r w:rsidRPr="00962D90">
        <w:rPr>
          <w:rStyle w:val="normaltextrun"/>
          <w:b/>
          <w:bCs/>
        </w:rPr>
        <w:t> </w:t>
      </w:r>
    </w:p>
    <w:p w14:paraId="0C6D754B" w14:textId="2B7CF241" w:rsidR="005B4235" w:rsidRDefault="005B4235" w:rsidP="000D0BBD">
      <w:pPr>
        <w:jc w:val="both"/>
        <w:rPr>
          <w:rStyle w:val="eop"/>
          <w:rFonts w:asciiTheme="minorHAnsi" w:hAnsiTheme="minorHAnsi" w:cs="Calibri"/>
        </w:rPr>
      </w:pPr>
      <w:r w:rsidRPr="00962D90">
        <w:rPr>
          <w:rStyle w:val="normaltextrun"/>
          <w:rFonts w:asciiTheme="minorHAnsi" w:hAnsiTheme="minorHAnsi" w:cs="Calibri"/>
        </w:rPr>
        <w:t>In deze update zijn kostenkengetallen gedefinieerd voor ventilatiemaatregelen die in een eerdere update niet waren opgenomen (</w:t>
      </w:r>
      <w:r w:rsidR="00D7601B">
        <w:rPr>
          <w:rStyle w:val="normaltextrun"/>
          <w:rFonts w:asciiTheme="minorHAnsi" w:hAnsiTheme="minorHAnsi" w:cs="Calibri"/>
        </w:rPr>
        <w:t>Tabel</w:t>
      </w:r>
      <w:r w:rsidR="00824FC2">
        <w:rPr>
          <w:rStyle w:val="normaltextrun"/>
          <w:rFonts w:asciiTheme="minorHAnsi" w:hAnsiTheme="minorHAnsi" w:cs="Calibri"/>
        </w:rPr>
        <w:t xml:space="preserve"> A.2</w:t>
      </w:r>
      <w:r w:rsidR="00442D1C">
        <w:rPr>
          <w:rStyle w:val="normaltextrun"/>
          <w:rFonts w:asciiTheme="minorHAnsi" w:hAnsiTheme="minorHAnsi" w:cs="Calibri"/>
        </w:rPr>
        <w:t xml:space="preserve"> </w:t>
      </w:r>
      <w:r w:rsidRPr="00962D90">
        <w:rPr>
          <w:rStyle w:val="normaltextrun"/>
          <w:rFonts w:asciiTheme="minorHAnsi" w:hAnsiTheme="minorHAnsi" w:cs="Calibri"/>
        </w:rPr>
        <w:t>in</w:t>
      </w:r>
      <w:r w:rsidR="00894536">
        <w:rPr>
          <w:rStyle w:val="normaltextrun"/>
          <w:rFonts w:asciiTheme="minorHAnsi" w:hAnsiTheme="minorHAnsi" w:cs="Calibri"/>
        </w:rPr>
        <w:t xml:space="preserve"> </w:t>
      </w:r>
      <w:r w:rsidR="00894536">
        <w:rPr>
          <w:rStyle w:val="normaltextrun"/>
          <w:rFonts w:asciiTheme="minorHAnsi" w:hAnsiTheme="minorHAnsi" w:cs="Calibri"/>
        </w:rPr>
        <w:fldChar w:fldCharType="begin"/>
      </w:r>
      <w:r w:rsidR="00894536" w:rsidRPr="005C0427">
        <w:rPr>
          <w:rStyle w:val="normaltextrun"/>
          <w:rFonts w:asciiTheme="minorHAnsi" w:hAnsiTheme="minorHAnsi" w:cs="Calibri"/>
          <w:color w:val="00030A"/>
        </w:rPr>
        <w:instrText xml:space="preserve"> REF _Ref153808557 \r \h </w:instrText>
      </w:r>
      <w:r w:rsidR="000D0BBD">
        <w:rPr>
          <w:rStyle w:val="normaltextrun"/>
          <w:rFonts w:asciiTheme="minorHAnsi" w:hAnsiTheme="minorHAnsi" w:cs="Calibri"/>
        </w:rPr>
        <w:instrText xml:space="preserve"> \* MERGEFORMAT </w:instrText>
      </w:r>
      <w:r w:rsidR="00894536">
        <w:rPr>
          <w:rStyle w:val="normaltextrun"/>
          <w:rFonts w:asciiTheme="minorHAnsi" w:hAnsiTheme="minorHAnsi" w:cs="Calibri"/>
        </w:rPr>
      </w:r>
      <w:r w:rsidR="00894536">
        <w:rPr>
          <w:rStyle w:val="normaltextrun"/>
          <w:rFonts w:asciiTheme="minorHAnsi" w:hAnsiTheme="minorHAnsi" w:cs="Calibri"/>
        </w:rPr>
        <w:fldChar w:fldCharType="separate"/>
      </w:r>
      <w:r w:rsidR="002868C7">
        <w:rPr>
          <w:rStyle w:val="normaltextrun"/>
          <w:rFonts w:asciiTheme="minorHAnsi" w:hAnsiTheme="minorHAnsi" w:cs="Calibri"/>
          <w:color w:val="00030A"/>
        </w:rPr>
        <w:t>Bijlage A</w:t>
      </w:r>
      <w:r w:rsidR="00894536">
        <w:rPr>
          <w:rStyle w:val="normaltextrun"/>
          <w:rFonts w:asciiTheme="minorHAnsi" w:hAnsiTheme="minorHAnsi" w:cs="Calibri"/>
        </w:rPr>
        <w:fldChar w:fldCharType="end"/>
      </w:r>
      <w:r w:rsidRPr="00962D90">
        <w:rPr>
          <w:rStyle w:val="normaltextrun"/>
          <w:rFonts w:asciiTheme="minorHAnsi" w:hAnsiTheme="minorHAnsi" w:cs="Calibri"/>
        </w:rPr>
        <w:t>). De opbouw van deze kostenkengetallen en de bijbehorende aannames zijn gegeven (</w:t>
      </w:r>
      <w:r w:rsidR="00824FC2">
        <w:rPr>
          <w:rStyle w:val="normaltextrun"/>
          <w:rFonts w:asciiTheme="minorHAnsi" w:hAnsiTheme="minorHAnsi" w:cs="Calibri"/>
        </w:rPr>
        <w:t xml:space="preserve">Tabel A.3 </w:t>
      </w:r>
      <w:r w:rsidR="00E8555C">
        <w:rPr>
          <w:rStyle w:val="normaltextrun"/>
          <w:rFonts w:asciiTheme="minorHAnsi" w:hAnsiTheme="minorHAnsi" w:cs="Calibri"/>
        </w:rPr>
        <w:t>in</w:t>
      </w:r>
      <w:r w:rsidR="00894536">
        <w:rPr>
          <w:rStyle w:val="normaltextrun"/>
          <w:rFonts w:asciiTheme="minorHAnsi" w:hAnsiTheme="minorHAnsi" w:cs="Calibri"/>
        </w:rPr>
        <w:t xml:space="preserve"> </w:t>
      </w:r>
      <w:proofErr w:type="spellStart"/>
      <w:r w:rsidR="00894536">
        <w:rPr>
          <w:rStyle w:val="normaltextrun"/>
          <w:rFonts w:asciiTheme="minorHAnsi" w:hAnsiTheme="minorHAnsi" w:cs="Calibri"/>
          <w:color w:val="00030A"/>
          <w:shd w:val="clear" w:color="auto" w:fill="E1E3E6"/>
        </w:rPr>
        <w:t>i</w:t>
      </w:r>
      <w:r w:rsidR="00894536">
        <w:rPr>
          <w:rStyle w:val="normaltextrun"/>
          <w:rFonts w:asciiTheme="minorHAnsi" w:hAnsiTheme="minorHAnsi" w:cs="Calibri"/>
        </w:rPr>
        <w:fldChar w:fldCharType="begin"/>
      </w:r>
      <w:r w:rsidR="00894536" w:rsidRPr="005C0427">
        <w:rPr>
          <w:rStyle w:val="normaltextrun"/>
          <w:rFonts w:asciiTheme="minorHAnsi" w:hAnsiTheme="minorHAnsi" w:cs="Calibri"/>
          <w:color w:val="00030A"/>
        </w:rPr>
        <w:instrText xml:space="preserve"> REF _Ref153808557 \r \h </w:instrText>
      </w:r>
      <w:r w:rsidR="000D0BBD">
        <w:rPr>
          <w:rStyle w:val="normaltextrun"/>
          <w:rFonts w:asciiTheme="minorHAnsi" w:hAnsiTheme="minorHAnsi" w:cs="Calibri"/>
        </w:rPr>
        <w:instrText xml:space="preserve"> \* MERGEFORMAT </w:instrText>
      </w:r>
      <w:r w:rsidR="00894536">
        <w:rPr>
          <w:rStyle w:val="normaltextrun"/>
          <w:rFonts w:asciiTheme="minorHAnsi" w:hAnsiTheme="minorHAnsi" w:cs="Calibri"/>
        </w:rPr>
      </w:r>
      <w:r w:rsidR="00894536">
        <w:rPr>
          <w:rStyle w:val="normaltextrun"/>
          <w:rFonts w:asciiTheme="minorHAnsi" w:hAnsiTheme="minorHAnsi" w:cs="Calibri"/>
        </w:rPr>
        <w:fldChar w:fldCharType="separate"/>
      </w:r>
      <w:r w:rsidR="002868C7">
        <w:rPr>
          <w:rStyle w:val="normaltextrun"/>
          <w:rFonts w:asciiTheme="minorHAnsi" w:hAnsiTheme="minorHAnsi" w:cs="Calibri"/>
          <w:color w:val="00030A"/>
        </w:rPr>
        <w:t>Bijlage</w:t>
      </w:r>
      <w:proofErr w:type="spellEnd"/>
      <w:r w:rsidR="002868C7">
        <w:rPr>
          <w:rStyle w:val="normaltextrun"/>
          <w:rFonts w:asciiTheme="minorHAnsi" w:hAnsiTheme="minorHAnsi" w:cs="Calibri"/>
          <w:color w:val="00030A"/>
        </w:rPr>
        <w:t xml:space="preserve"> A</w:t>
      </w:r>
      <w:r w:rsidR="00894536">
        <w:rPr>
          <w:rStyle w:val="normaltextrun"/>
          <w:rFonts w:asciiTheme="minorHAnsi" w:hAnsiTheme="minorHAnsi" w:cs="Calibri"/>
        </w:rPr>
        <w:fldChar w:fldCharType="end"/>
      </w:r>
      <w:r w:rsidRPr="00962D90">
        <w:rPr>
          <w:rStyle w:val="normaltextrun"/>
          <w:rFonts w:asciiTheme="minorHAnsi" w:hAnsiTheme="minorHAnsi" w:cs="Calibri"/>
        </w:rPr>
        <w:t>). </w:t>
      </w:r>
      <w:r w:rsidRPr="00962D90">
        <w:rPr>
          <w:rStyle w:val="eop"/>
          <w:rFonts w:asciiTheme="minorHAnsi" w:hAnsiTheme="minorHAnsi" w:cs="Calibri"/>
        </w:rPr>
        <w:t> </w:t>
      </w:r>
    </w:p>
    <w:p w14:paraId="45CB9A54" w14:textId="77777777" w:rsidR="00442D1C" w:rsidRPr="00962D90" w:rsidRDefault="00442D1C" w:rsidP="000D0BBD">
      <w:pPr>
        <w:jc w:val="both"/>
        <w:rPr>
          <w:rFonts w:cs="Segoe UI"/>
        </w:rPr>
      </w:pPr>
    </w:p>
    <w:p w14:paraId="7BD2ECFA" w14:textId="77777777" w:rsidR="005B4235" w:rsidRPr="00962D90" w:rsidRDefault="005B4235" w:rsidP="000D0BBD">
      <w:pPr>
        <w:jc w:val="both"/>
        <w:rPr>
          <w:rStyle w:val="normaltextrun"/>
          <w:b/>
          <w:bCs/>
        </w:rPr>
      </w:pPr>
      <w:r w:rsidRPr="00962D90">
        <w:rPr>
          <w:rStyle w:val="normaltextrun"/>
          <w:rFonts w:asciiTheme="minorHAnsi" w:hAnsiTheme="minorHAnsi" w:cs="Calibri"/>
          <w:b/>
          <w:bCs/>
        </w:rPr>
        <w:t>Ventilatiemaatregelen die niet worden meegenomen in Hestia</w:t>
      </w:r>
      <w:r w:rsidRPr="00962D90">
        <w:rPr>
          <w:rStyle w:val="normaltextrun"/>
          <w:b/>
          <w:bCs/>
        </w:rPr>
        <w:t> </w:t>
      </w:r>
    </w:p>
    <w:p w14:paraId="6A6F8353" w14:textId="65DA2037" w:rsidR="005B4235" w:rsidRPr="00962D90" w:rsidRDefault="005B4235" w:rsidP="000D0BBD">
      <w:pPr>
        <w:jc w:val="both"/>
        <w:rPr>
          <w:rStyle w:val="eop"/>
          <w:rFonts w:asciiTheme="minorHAnsi" w:hAnsiTheme="minorHAnsi" w:cs="Calibri"/>
        </w:rPr>
      </w:pPr>
      <w:r w:rsidRPr="00962D90">
        <w:rPr>
          <w:rStyle w:val="normaltextrun"/>
          <w:rFonts w:asciiTheme="minorHAnsi" w:hAnsiTheme="minorHAnsi" w:cs="Calibri"/>
        </w:rPr>
        <w:t xml:space="preserve">Daarnaast hebben we in deze update bepaald dat een aantal combinaties van uitgangssituatie en doelsituatie niet worden berekend in Hestia, omdat ze niet aannemelijk zijn. In Hestia wordt bijvoorbeeld de aanname gemaakt dat er niet een </w:t>
      </w:r>
      <w:proofErr w:type="spellStart"/>
      <w:r w:rsidRPr="00962D90">
        <w:rPr>
          <w:rStyle w:val="normaltextrun"/>
          <w:rFonts w:asciiTheme="minorHAnsi" w:hAnsiTheme="minorHAnsi" w:cs="Calibri"/>
        </w:rPr>
        <w:t>onzuiniger</w:t>
      </w:r>
      <w:proofErr w:type="spellEnd"/>
      <w:r w:rsidRPr="00962D90">
        <w:rPr>
          <w:rStyle w:val="normaltextrun"/>
          <w:rFonts w:asciiTheme="minorHAnsi" w:hAnsiTheme="minorHAnsi" w:cs="Calibri"/>
        </w:rPr>
        <w:t xml:space="preserve"> energiesysteem geïnstalleerd wordt om een zuiniger systeem te vervangen, zoals ventilatie zonder vraagsturing als in de uitgangssituatie wel vraagsturing aanwezig was. Ook het installeren van natuurlijke ventilatie daar waar eerst mechanische of balansventilatie was geïnstalleerd wordt in Hestia als dusdanig onwaarschijnlijk gezien dat de optie buiten beschouwing wordt gelaten.</w:t>
      </w:r>
      <w:r w:rsidRPr="00962D90">
        <w:rPr>
          <w:rStyle w:val="eop"/>
          <w:rFonts w:asciiTheme="minorHAnsi" w:hAnsiTheme="minorHAnsi" w:cs="Calibri"/>
        </w:rPr>
        <w:t> </w:t>
      </w:r>
    </w:p>
    <w:p w14:paraId="7C12BF4F" w14:textId="77777777" w:rsidR="005B4235" w:rsidRPr="00962D90" w:rsidRDefault="005B4235" w:rsidP="000D0BBD">
      <w:pPr>
        <w:jc w:val="both"/>
        <w:rPr>
          <w:b/>
          <w:bCs/>
        </w:rPr>
      </w:pPr>
    </w:p>
    <w:p w14:paraId="5A17F86E" w14:textId="43520332" w:rsidR="005B4235" w:rsidRPr="00962D90" w:rsidRDefault="005B4235" w:rsidP="000D0BBD">
      <w:pPr>
        <w:jc w:val="both"/>
        <w:rPr>
          <w:rStyle w:val="eop"/>
          <w:rFonts w:asciiTheme="minorHAnsi" w:hAnsiTheme="minorHAnsi" w:cs="Calibri"/>
        </w:rPr>
      </w:pPr>
      <w:r w:rsidRPr="00962D90">
        <w:rPr>
          <w:rStyle w:val="normaltextrun"/>
          <w:rFonts w:asciiTheme="minorHAnsi" w:hAnsiTheme="minorHAnsi" w:cs="Calibri"/>
        </w:rPr>
        <w:t xml:space="preserve">Voor de beschreven combinaties welke niet in Hestia voorkomen nemen we geen kostenkengetallen op en daarom is in Hestia de mogelijkheid tot het toepassen van deze combinaties weggenomen. In </w:t>
      </w:r>
      <w:r w:rsidR="006022E5">
        <w:rPr>
          <w:rStyle w:val="normaltextrun"/>
          <w:rFonts w:asciiTheme="minorHAnsi" w:hAnsiTheme="minorHAnsi" w:cs="Calibri"/>
        </w:rPr>
        <w:fldChar w:fldCharType="begin"/>
      </w:r>
      <w:r w:rsidR="006022E5" w:rsidRPr="005C0427">
        <w:rPr>
          <w:rStyle w:val="normaltextrun"/>
          <w:rFonts w:asciiTheme="minorHAnsi" w:hAnsiTheme="minorHAnsi" w:cs="Calibri"/>
          <w:color w:val="00030A"/>
        </w:rPr>
        <w:instrText xml:space="preserve"> REF _Ref153808735 \h </w:instrText>
      </w:r>
      <w:r w:rsidR="000D0BBD">
        <w:rPr>
          <w:rStyle w:val="normaltextrun"/>
          <w:rFonts w:asciiTheme="minorHAnsi" w:hAnsiTheme="minorHAnsi" w:cs="Calibri"/>
        </w:rPr>
        <w:instrText xml:space="preserve"> \* MERGEFORMAT </w:instrText>
      </w:r>
      <w:r w:rsidR="006022E5">
        <w:rPr>
          <w:rStyle w:val="normaltextrun"/>
          <w:rFonts w:asciiTheme="minorHAnsi" w:hAnsiTheme="minorHAnsi" w:cs="Calibri"/>
        </w:rPr>
      </w:r>
      <w:r w:rsidR="006022E5">
        <w:rPr>
          <w:rStyle w:val="normaltextrun"/>
          <w:rFonts w:asciiTheme="minorHAnsi" w:hAnsiTheme="minorHAnsi" w:cs="Calibri"/>
        </w:rPr>
        <w:fldChar w:fldCharType="separate"/>
      </w:r>
      <w:r w:rsidR="002868C7" w:rsidRPr="002868C7">
        <w:rPr>
          <w:rStyle w:val="normaltextrun"/>
          <w:rFonts w:asciiTheme="minorHAnsi" w:hAnsiTheme="minorHAnsi" w:cs="Calibri"/>
          <w:b/>
          <w:bCs/>
        </w:rPr>
        <w:t xml:space="preserve">Error! Reference source </w:t>
      </w:r>
      <w:proofErr w:type="spellStart"/>
      <w:r w:rsidR="002868C7" w:rsidRPr="002868C7">
        <w:rPr>
          <w:rStyle w:val="normaltextrun"/>
          <w:rFonts w:asciiTheme="minorHAnsi" w:hAnsiTheme="minorHAnsi" w:cs="Calibri"/>
          <w:b/>
          <w:bCs/>
        </w:rPr>
        <w:t>not</w:t>
      </w:r>
      <w:proofErr w:type="spellEnd"/>
      <w:r w:rsidR="002868C7" w:rsidRPr="002868C7">
        <w:rPr>
          <w:rStyle w:val="normaltextrun"/>
          <w:rFonts w:asciiTheme="minorHAnsi" w:hAnsiTheme="minorHAnsi" w:cs="Calibri"/>
          <w:b/>
          <w:bCs/>
        </w:rPr>
        <w:t xml:space="preserve"> found.</w:t>
      </w:r>
      <w:r w:rsidR="006022E5">
        <w:rPr>
          <w:rStyle w:val="normaltextrun"/>
          <w:rFonts w:asciiTheme="minorHAnsi" w:hAnsiTheme="minorHAnsi" w:cs="Calibri"/>
        </w:rPr>
        <w:fldChar w:fldCharType="end"/>
      </w:r>
      <w:r w:rsidR="006022E5">
        <w:rPr>
          <w:rStyle w:val="normaltextrun"/>
          <w:rFonts w:asciiTheme="minorHAnsi" w:hAnsiTheme="minorHAnsi" w:cs="Calibri"/>
        </w:rPr>
        <w:t xml:space="preserve"> </w:t>
      </w:r>
      <w:r w:rsidRPr="00962D90">
        <w:rPr>
          <w:rStyle w:val="normaltextrun"/>
          <w:rFonts w:asciiTheme="minorHAnsi" w:hAnsiTheme="minorHAnsi" w:cs="Calibri"/>
        </w:rPr>
        <w:t>(</w:t>
      </w:r>
      <w:r w:rsidR="00BD66C6" w:rsidRPr="00962D90">
        <w:rPr>
          <w:rStyle w:val="normaltextrun"/>
          <w:rFonts w:asciiTheme="minorHAnsi" w:hAnsiTheme="minorHAnsi" w:cs="Calibri"/>
        </w:rPr>
        <w:t>B</w:t>
      </w:r>
      <w:r w:rsidRPr="00962D90">
        <w:rPr>
          <w:rStyle w:val="normaltextrun"/>
          <w:rFonts w:asciiTheme="minorHAnsi" w:hAnsiTheme="minorHAnsi" w:cs="Calibri"/>
        </w:rPr>
        <w:t xml:space="preserve">ijlage A) staan de maatregelen i.c.m. de uitgangssituatie en het moment (natuurlijk of zelfstandig) die </w:t>
      </w:r>
      <w:r w:rsidRPr="00962D90">
        <w:rPr>
          <w:rStyle w:val="normaltextrun"/>
          <w:rFonts w:asciiTheme="minorHAnsi" w:hAnsiTheme="minorHAnsi" w:cs="Calibri"/>
          <w:i/>
          <w:iCs/>
        </w:rPr>
        <w:t xml:space="preserve">niet </w:t>
      </w:r>
      <w:r w:rsidRPr="00962D90">
        <w:rPr>
          <w:rStyle w:val="normaltextrun"/>
          <w:rFonts w:asciiTheme="minorHAnsi" w:hAnsiTheme="minorHAnsi" w:cs="Calibri"/>
        </w:rPr>
        <w:t>zijn toegestaan en de achterliggende redenering.</w:t>
      </w:r>
      <w:r w:rsidRPr="00962D90">
        <w:rPr>
          <w:rStyle w:val="eop"/>
          <w:rFonts w:asciiTheme="minorHAnsi" w:hAnsiTheme="minorHAnsi" w:cs="Calibri"/>
        </w:rPr>
        <w:t> </w:t>
      </w:r>
    </w:p>
    <w:p w14:paraId="31CDB263" w14:textId="77777777" w:rsidR="005B4235" w:rsidRPr="00962D90" w:rsidRDefault="005B4235" w:rsidP="000D0BBD">
      <w:pPr>
        <w:jc w:val="both"/>
      </w:pPr>
    </w:p>
    <w:p w14:paraId="64A28134" w14:textId="77777777" w:rsidR="005B4235" w:rsidRPr="00962D90" w:rsidRDefault="005B4235" w:rsidP="000D0BBD">
      <w:pPr>
        <w:pStyle w:val="Heading2"/>
        <w:jc w:val="both"/>
        <w:rPr>
          <w:lang w:val="nl-NL"/>
        </w:rPr>
      </w:pPr>
      <w:bookmarkStart w:id="17" w:name="_Toc153789925"/>
      <w:bookmarkStart w:id="18" w:name="_Toc153792504"/>
      <w:bookmarkStart w:id="19" w:name="_Toc153808148"/>
      <w:bookmarkStart w:id="20" w:name="_Toc153808462"/>
      <w:r w:rsidRPr="00962D90">
        <w:rPr>
          <w:lang w:val="nl-NL"/>
        </w:rPr>
        <w:t>Bouwdeelkwaliteit</w:t>
      </w:r>
      <w:bookmarkEnd w:id="17"/>
      <w:bookmarkEnd w:id="18"/>
      <w:bookmarkEnd w:id="19"/>
      <w:bookmarkEnd w:id="20"/>
    </w:p>
    <w:p w14:paraId="4943A1A6" w14:textId="77777777" w:rsidR="005B4235" w:rsidRPr="00962D90" w:rsidRDefault="005B4235" w:rsidP="000D0BBD">
      <w:pPr>
        <w:jc w:val="both"/>
        <w:rPr>
          <w:rStyle w:val="normaltextrun"/>
        </w:rPr>
      </w:pPr>
      <w:r w:rsidRPr="00962D90">
        <w:rPr>
          <w:rStyle w:val="normaltextrun"/>
        </w:rPr>
        <w:t xml:space="preserve">Op basis van de bouwvoorschriften vanaf 1992 zijn minimale isolatieniveaus van bouwdelen voor verschillende bouwjaar perioden bepaald en overgenomen in Hestia. De motivatie hiervoor was dat Hestia te lage isolatiewaarden voorkwamen bij recente woningen. Dit had twee oorzaken. Allereerst </w:t>
      </w:r>
      <w:r w:rsidRPr="00962D90">
        <w:rPr>
          <w:rStyle w:val="normaltextrun"/>
          <w:rFonts w:asciiTheme="minorHAnsi" w:hAnsiTheme="minorHAnsi" w:cs="Calibri"/>
        </w:rPr>
        <w:t xml:space="preserve">zijn Hestia </w:t>
      </w:r>
      <w:proofErr w:type="spellStart"/>
      <w:r w:rsidRPr="00962D90">
        <w:rPr>
          <w:rStyle w:val="normaltextrun"/>
          <w:rFonts w:asciiTheme="minorHAnsi" w:hAnsiTheme="minorHAnsi" w:cs="Calibri"/>
        </w:rPr>
        <w:t>energielabels</w:t>
      </w:r>
      <w:proofErr w:type="spellEnd"/>
      <w:r w:rsidRPr="00962D90">
        <w:rPr>
          <w:rStyle w:val="normaltextrun"/>
          <w:rFonts w:asciiTheme="minorHAnsi" w:hAnsiTheme="minorHAnsi" w:cs="Calibri"/>
        </w:rPr>
        <w:t xml:space="preserve"> en hoe deze zijn opgebouwd uit individuele bouwdelen en installatiesysteem niet integraal gekoppeld aan bouwjaren en bijbehorende bouweisen. Daardoor komen isolatiegraadniveaus voor in bouwperioden die niet plausibel zijn. De oorzaak hiervoor is dat in de gebruikte brondata (de inschattingen van DGMR bij de WoON2018 enquête voor de Startanalyse) er ter illustratie label B woningen bestaan welke dit energielabel hebben louter door aanwezig van zonnepanelen – en betreffende isolatiekwaliteit matig of niet geïsoleerd zijn. Zodoende konden recente woningen in Hestia bouwdeelkwaliteiten toegewezen krijgen welke niet passen bij de bouwperiode van deze woning. </w:t>
      </w:r>
    </w:p>
    <w:p w14:paraId="429D3D83" w14:textId="77777777" w:rsidR="005B4235" w:rsidRPr="00962D90" w:rsidRDefault="005B4235" w:rsidP="000D0BBD">
      <w:pPr>
        <w:jc w:val="both"/>
        <w:rPr>
          <w:rStyle w:val="normaltextrun"/>
          <w:rFonts w:cs="Calibri"/>
        </w:rPr>
      </w:pPr>
    </w:p>
    <w:p w14:paraId="254DAD1F" w14:textId="77777777" w:rsidR="005B4235" w:rsidRPr="00962D90" w:rsidRDefault="005B4235" w:rsidP="000D0BBD">
      <w:pPr>
        <w:jc w:val="both"/>
        <w:rPr>
          <w:rStyle w:val="normaltextrun"/>
        </w:rPr>
      </w:pPr>
      <w:r w:rsidRPr="00962D90">
        <w:rPr>
          <w:rStyle w:val="normaltextrun"/>
          <w:rFonts w:asciiTheme="minorHAnsi" w:hAnsiTheme="minorHAnsi" w:cs="Calibri"/>
        </w:rPr>
        <w:t>Bouwvoorschriften zijn vastgelegd in het bouwbesluit. Het eerste bouwbesluit ging in op 1 oktober 1992. Daarmee werden technische bouwvoorschriften voor het hele land gelijk. Hoofdstuk II van het bouwbesluit 1992 beschrijft de technische voorschriften omtrent het bouwen van woningen en woongebouwen. Op 1 januari 2003 werd het bouwbesluit 2003 van kracht. Het bouwbesluit 2012 werd op 1 april 2012 ingevoerd. </w:t>
      </w:r>
      <w:r w:rsidRPr="00962D90">
        <w:rPr>
          <w:rStyle w:val="normaltextrun"/>
        </w:rPr>
        <w:t> </w:t>
      </w:r>
    </w:p>
    <w:p w14:paraId="2FF752A2" w14:textId="77777777" w:rsidR="005B4235" w:rsidRPr="00962D90" w:rsidRDefault="005B4235" w:rsidP="000D0BBD">
      <w:pPr>
        <w:jc w:val="both"/>
        <w:rPr>
          <w:rStyle w:val="normaltextrun"/>
          <w:rFonts w:cs="Calibri"/>
        </w:rPr>
      </w:pPr>
    </w:p>
    <w:p w14:paraId="3E29D88F" w14:textId="30FDEC44" w:rsidR="005B4235" w:rsidRPr="00962D90" w:rsidRDefault="005B4235" w:rsidP="000D0BBD">
      <w:pPr>
        <w:jc w:val="both"/>
        <w:rPr>
          <w:rStyle w:val="normaltextrun"/>
          <w:rFonts w:cs="Calibri"/>
        </w:rPr>
      </w:pPr>
      <w:r w:rsidRPr="00962D90">
        <w:rPr>
          <w:rStyle w:val="normaltextrun"/>
          <w:rFonts w:asciiTheme="minorHAnsi" w:hAnsiTheme="minorHAnsi" w:cs="Calibri"/>
        </w:rPr>
        <w:lastRenderedPageBreak/>
        <w:t>In deze paragraaf is een overzicht gemaakt van de bouweisen uit de bouwbesluiten in verschillende bouwperioden t.a.v. bouwdeelkwaliteit (</w:t>
      </w:r>
      <w:r w:rsidR="00BD66C6" w:rsidRPr="007F62A6">
        <w:rPr>
          <w:rStyle w:val="normaltextrun"/>
          <w:rFonts w:cs="Calibri"/>
          <w:color w:val="00030A"/>
        </w:rPr>
        <w:fldChar w:fldCharType="begin"/>
      </w:r>
      <w:r w:rsidR="00BD66C6" w:rsidRPr="005C0427">
        <w:rPr>
          <w:rStyle w:val="normaltextrun"/>
          <w:rFonts w:cs="Calibri"/>
          <w:color w:val="00030A"/>
        </w:rPr>
        <w:instrText xml:space="preserve"> REF _Ref153787268 \h </w:instrText>
      </w:r>
      <w:r w:rsidR="000D0BBD">
        <w:rPr>
          <w:rStyle w:val="normaltextrun"/>
          <w:rFonts w:cs="Calibri"/>
          <w:color w:val="00030A"/>
        </w:rPr>
        <w:instrText xml:space="preserve"> \* MERGEFORMAT </w:instrText>
      </w:r>
      <w:r w:rsidR="00BD66C6" w:rsidRPr="007F62A6">
        <w:rPr>
          <w:rStyle w:val="normaltextrun"/>
          <w:rFonts w:cs="Calibri"/>
          <w:color w:val="00030A"/>
        </w:rPr>
      </w:r>
      <w:r w:rsidR="00BD66C6" w:rsidRPr="007F62A6">
        <w:rPr>
          <w:rStyle w:val="normaltextrun"/>
          <w:rFonts w:cs="Calibri"/>
          <w:color w:val="00030A"/>
        </w:rPr>
        <w:fldChar w:fldCharType="separate"/>
      </w:r>
      <w:r w:rsidR="002868C7" w:rsidRPr="002868C7">
        <w:rPr>
          <w:rStyle w:val="CaptionLabel"/>
          <w:b w:val="0"/>
          <w:color w:val="00030A"/>
        </w:rPr>
        <w:t>Tabel 2.2</w:t>
      </w:r>
      <w:r w:rsidR="00BD66C6" w:rsidRPr="007F62A6">
        <w:rPr>
          <w:rStyle w:val="normaltextrun"/>
          <w:rFonts w:cs="Calibri"/>
          <w:color w:val="00030A"/>
        </w:rPr>
        <w:fldChar w:fldCharType="end"/>
      </w:r>
      <w:r w:rsidRPr="00962D90">
        <w:rPr>
          <w:rStyle w:val="normaltextrun"/>
          <w:rFonts w:asciiTheme="minorHAnsi" w:hAnsiTheme="minorHAnsi" w:cs="Calibri"/>
        </w:rPr>
        <w:t>) en van de bijbehorende minimale isolatieniveaus van bouwdelen per bouwjaar (</w:t>
      </w:r>
      <w:r w:rsidR="00BD66C6" w:rsidRPr="007F62A6">
        <w:rPr>
          <w:rStyle w:val="normaltextrun"/>
          <w:rFonts w:cs="Calibri"/>
          <w:color w:val="00030A"/>
        </w:rPr>
        <w:fldChar w:fldCharType="begin"/>
      </w:r>
      <w:r w:rsidR="00BD66C6" w:rsidRPr="005C0427">
        <w:rPr>
          <w:rStyle w:val="normaltextrun"/>
          <w:rFonts w:cs="Calibri"/>
          <w:color w:val="00030A"/>
        </w:rPr>
        <w:instrText xml:space="preserve"> REF _Ref153787939 \h </w:instrText>
      </w:r>
      <w:r w:rsidR="000D0BBD">
        <w:rPr>
          <w:rStyle w:val="normaltextrun"/>
          <w:rFonts w:cs="Calibri"/>
          <w:color w:val="00030A"/>
        </w:rPr>
        <w:instrText xml:space="preserve"> \* MERGEFORMAT </w:instrText>
      </w:r>
      <w:r w:rsidR="00BD66C6" w:rsidRPr="007F62A6">
        <w:rPr>
          <w:rStyle w:val="normaltextrun"/>
          <w:rFonts w:cs="Calibri"/>
          <w:color w:val="00030A"/>
        </w:rPr>
      </w:r>
      <w:r w:rsidR="00BD66C6" w:rsidRPr="007F62A6">
        <w:rPr>
          <w:rStyle w:val="normaltextrun"/>
          <w:rFonts w:cs="Calibri"/>
          <w:color w:val="00030A"/>
        </w:rPr>
        <w:fldChar w:fldCharType="separate"/>
      </w:r>
      <w:r w:rsidR="002868C7" w:rsidRPr="002868C7">
        <w:rPr>
          <w:rStyle w:val="CaptionLabel"/>
          <w:b w:val="0"/>
          <w:color w:val="00030A"/>
        </w:rPr>
        <w:t>Tabel 2.3</w:t>
      </w:r>
      <w:r w:rsidR="00BD66C6" w:rsidRPr="007F62A6">
        <w:rPr>
          <w:rStyle w:val="normaltextrun"/>
          <w:rFonts w:cs="Calibri"/>
          <w:color w:val="00030A"/>
        </w:rPr>
        <w:fldChar w:fldCharType="end"/>
      </w:r>
      <w:r w:rsidRPr="00962D90">
        <w:rPr>
          <w:rStyle w:val="normaltextrun"/>
          <w:rFonts w:asciiTheme="minorHAnsi" w:hAnsiTheme="minorHAnsi" w:cs="Calibri"/>
        </w:rPr>
        <w:t>). </w:t>
      </w:r>
      <w:r w:rsidRPr="00962D90">
        <w:rPr>
          <w:rStyle w:val="normaltextrun"/>
        </w:rPr>
        <w:t> </w:t>
      </w:r>
    </w:p>
    <w:p w14:paraId="6781654E" w14:textId="77777777" w:rsidR="005B4235" w:rsidRPr="00962D90" w:rsidRDefault="005B4235" w:rsidP="000D0BBD">
      <w:pPr>
        <w:pStyle w:val="Heading3"/>
        <w:jc w:val="both"/>
        <w:rPr>
          <w:lang w:val="nl-NL"/>
        </w:rPr>
      </w:pPr>
      <w:r w:rsidRPr="00962D90">
        <w:rPr>
          <w:rStyle w:val="normaltextrun"/>
          <w:lang w:val="nl-NL"/>
        </w:rPr>
        <w:t>Methode</w:t>
      </w:r>
      <w:r w:rsidRPr="00962D90">
        <w:rPr>
          <w:rStyle w:val="eop"/>
          <w:lang w:val="nl-NL"/>
        </w:rPr>
        <w:t> </w:t>
      </w:r>
    </w:p>
    <w:p w14:paraId="6A1847FC" w14:textId="43644B03" w:rsidR="005B4235" w:rsidRPr="00962D90" w:rsidRDefault="005B4235" w:rsidP="000D0BBD">
      <w:pPr>
        <w:jc w:val="both"/>
        <w:rPr>
          <w:rStyle w:val="normaltextrun"/>
          <w:rFonts w:asciiTheme="minorHAnsi" w:hAnsiTheme="minorHAnsi"/>
        </w:rPr>
      </w:pPr>
      <w:r w:rsidRPr="00962D90">
        <w:rPr>
          <w:rStyle w:val="normaltextrun"/>
          <w:rFonts w:asciiTheme="minorHAnsi" w:hAnsiTheme="minorHAnsi" w:cs="Calibri"/>
        </w:rPr>
        <w:t>Alle bouwdelen die in Hestia worden gehanteerd vallen onder het begrip “uitwendige scheidingsconstructie” in het bouwbesluit:</w:t>
      </w:r>
      <w:r w:rsidRPr="00962D90">
        <w:rPr>
          <w:rStyle w:val="normaltextrun"/>
          <w:rFonts w:asciiTheme="minorHAnsi" w:hAnsiTheme="minorHAnsi"/>
        </w:rPr>
        <w:t> </w:t>
      </w:r>
    </w:p>
    <w:p w14:paraId="6B8ADE7E" w14:textId="77777777" w:rsidR="00290346" w:rsidRPr="00962D90" w:rsidRDefault="00290346" w:rsidP="000D0BBD">
      <w:pPr>
        <w:pStyle w:val="paragraph"/>
        <w:spacing w:before="0" w:beforeAutospacing="0" w:after="0" w:afterAutospacing="0"/>
        <w:jc w:val="both"/>
        <w:textAlignment w:val="baseline"/>
        <w:rPr>
          <w:rFonts w:ascii="Segoe UI" w:hAnsi="Segoe UI" w:cs="Segoe UI"/>
          <w:sz w:val="18"/>
          <w:szCs w:val="18"/>
        </w:rPr>
      </w:pPr>
    </w:p>
    <w:p w14:paraId="49868B46" w14:textId="07E73956" w:rsidR="00290346" w:rsidRPr="00962D90" w:rsidRDefault="00000000" w:rsidP="000D0BBD">
      <w:pPr>
        <w:pStyle w:val="paragraph"/>
        <w:shd w:val="clear" w:color="auto" w:fill="DEEAF6"/>
        <w:spacing w:before="0" w:beforeAutospacing="0" w:after="0" w:afterAutospacing="0"/>
        <w:ind w:left="705" w:right="855"/>
        <w:jc w:val="both"/>
        <w:textAlignment w:val="baseline"/>
        <w:rPr>
          <w:rFonts w:ascii="Segoe UI" w:hAnsi="Segoe UI" w:cs="Segoe UI"/>
          <w:i/>
          <w:iCs/>
          <w:color w:val="404040"/>
          <w:sz w:val="18"/>
          <w:szCs w:val="18"/>
        </w:rPr>
      </w:pPr>
      <w:hyperlink r:id="rId38" w:tgtFrame="_blank" w:history="1">
        <w:r w:rsidR="00290346" w:rsidRPr="00962D90">
          <w:rPr>
            <w:rStyle w:val="normaltextrun"/>
            <w:rFonts w:ascii="Calibri" w:hAnsi="Calibri" w:cs="Calibri"/>
            <w:b/>
            <w:bCs/>
            <w:i/>
            <w:iCs/>
            <w:color w:val="0563C1"/>
            <w:sz w:val="22"/>
            <w:szCs w:val="22"/>
            <w:u w:val="single"/>
          </w:rPr>
          <w:t xml:space="preserve">Bouwbesluit 1992, 2003, 2012, </w:t>
        </w:r>
        <w:proofErr w:type="spellStart"/>
        <w:r w:rsidR="00290346" w:rsidRPr="00962D90">
          <w:rPr>
            <w:rStyle w:val="normaltextrun"/>
            <w:rFonts w:ascii="Calibri" w:hAnsi="Calibri" w:cs="Calibri"/>
            <w:b/>
            <w:bCs/>
            <w:i/>
            <w:iCs/>
            <w:color w:val="0563C1"/>
            <w:sz w:val="22"/>
            <w:szCs w:val="22"/>
            <w:u w:val="single"/>
          </w:rPr>
          <w:t>Hfdst</w:t>
        </w:r>
        <w:proofErr w:type="spellEnd"/>
        <w:r w:rsidR="00290346" w:rsidRPr="00962D90">
          <w:rPr>
            <w:rStyle w:val="normaltextrun"/>
            <w:rFonts w:ascii="Calibri" w:hAnsi="Calibri" w:cs="Calibri"/>
            <w:b/>
            <w:bCs/>
            <w:i/>
            <w:iCs/>
            <w:color w:val="0563C1"/>
            <w:sz w:val="22"/>
            <w:szCs w:val="22"/>
            <w:u w:val="single"/>
          </w:rPr>
          <w:t>. I,  Art. 1, Lid 1</w:t>
        </w:r>
      </w:hyperlink>
      <w:r w:rsidR="00290346" w:rsidRPr="00962D90">
        <w:rPr>
          <w:rStyle w:val="eop"/>
          <w:rFonts w:ascii="Calibri" w:hAnsi="Calibri" w:cs="Calibri"/>
          <w:i/>
          <w:iCs/>
          <w:color w:val="404040"/>
          <w:sz w:val="22"/>
          <w:szCs w:val="22"/>
        </w:rPr>
        <w:t> </w:t>
      </w:r>
    </w:p>
    <w:p w14:paraId="4999CDE0" w14:textId="77777777" w:rsidR="00290346" w:rsidRPr="00962D90" w:rsidRDefault="00290346" w:rsidP="000D0BBD">
      <w:pPr>
        <w:pStyle w:val="paragraph"/>
        <w:shd w:val="clear" w:color="auto" w:fill="DEEAF6"/>
        <w:spacing w:before="0" w:beforeAutospacing="0" w:after="0" w:afterAutospacing="0"/>
        <w:ind w:left="705" w:right="855"/>
        <w:jc w:val="both"/>
        <w:textAlignment w:val="baseline"/>
        <w:rPr>
          <w:rFonts w:ascii="Segoe UI" w:hAnsi="Segoe UI" w:cs="Segoe UI"/>
          <w:i/>
          <w:iCs/>
          <w:color w:val="404040"/>
          <w:sz w:val="18"/>
          <w:szCs w:val="18"/>
        </w:rPr>
      </w:pPr>
      <w:r w:rsidRPr="00962D90">
        <w:rPr>
          <w:rStyle w:val="normaltextrun"/>
          <w:rFonts w:ascii="Calibri" w:hAnsi="Calibri" w:cs="Calibri"/>
          <w:i/>
          <w:iCs/>
          <w:color w:val="404040"/>
          <w:sz w:val="22"/>
          <w:szCs w:val="22"/>
        </w:rPr>
        <w:t>Uitwendige scheidingsconstructie: constructie die de scheiding vormt tussen een voor mensen toegankelijke besloten ruimte van een gebouw en de buitenlucht, de grond of het water, waaronder begrepen de op die constructie aansluitende delen van andere constructies, voor zover die delen van invloed zijn op het voldoen van die scheidingsconstructie aan een bij of krachtens dit besluit gegeven voorschrift.</w:t>
      </w:r>
      <w:r w:rsidRPr="00962D90">
        <w:rPr>
          <w:rStyle w:val="eop"/>
          <w:rFonts w:ascii="Calibri" w:hAnsi="Calibri" w:cs="Calibri"/>
          <w:i/>
          <w:iCs/>
          <w:color w:val="404040"/>
          <w:sz w:val="22"/>
          <w:szCs w:val="22"/>
        </w:rPr>
        <w:t> </w:t>
      </w:r>
    </w:p>
    <w:p w14:paraId="3493EDC2" w14:textId="77777777" w:rsidR="00290346" w:rsidRPr="00962D90" w:rsidRDefault="00290346" w:rsidP="000D0BBD">
      <w:pPr>
        <w:jc w:val="both"/>
        <w:rPr>
          <w:rStyle w:val="normaltextrun"/>
          <w:rFonts w:asciiTheme="minorHAnsi" w:hAnsiTheme="minorHAnsi"/>
        </w:rPr>
      </w:pPr>
    </w:p>
    <w:p w14:paraId="53180B02" w14:textId="3BA9901B" w:rsidR="005B4235" w:rsidRPr="00962D90" w:rsidRDefault="00290346" w:rsidP="000D0BBD">
      <w:pPr>
        <w:jc w:val="both"/>
        <w:rPr>
          <w:rStyle w:val="normaltextrun"/>
          <w:rFonts w:asciiTheme="minorHAnsi" w:hAnsiTheme="minorHAnsi" w:cs="Calibri"/>
        </w:rPr>
      </w:pPr>
      <w:r w:rsidRPr="00962D90">
        <w:rPr>
          <w:rStyle w:val="normaltextrun"/>
          <w:rFonts w:asciiTheme="minorHAnsi" w:hAnsiTheme="minorHAnsi" w:cs="Calibri"/>
        </w:rPr>
        <w:t>De normen voor thermische isolatie worden beschreven in termen van een maximale warmtedoorgangscoëfficiënt in W/m</w:t>
      </w:r>
      <w:r w:rsidRPr="00962D90">
        <w:rPr>
          <w:rStyle w:val="normaltextrun"/>
          <w:rFonts w:asciiTheme="minorHAnsi" w:hAnsiTheme="minorHAnsi" w:cs="Calibri"/>
          <w:vertAlign w:val="superscript"/>
        </w:rPr>
        <w:t>2</w:t>
      </w:r>
      <w:r w:rsidRPr="00962D90">
        <w:rPr>
          <w:rStyle w:val="normaltextrun"/>
          <w:rFonts w:asciiTheme="minorHAnsi" w:hAnsiTheme="minorHAnsi" w:cs="Calibri"/>
        </w:rPr>
        <w:t>K voor de uitwendige scheidingsconstructies deur, raam en kozijn en een minimale warmteweerstand in m</w:t>
      </w:r>
      <w:r w:rsidRPr="00962D90">
        <w:rPr>
          <w:rStyle w:val="normaltextrun"/>
          <w:rFonts w:asciiTheme="minorHAnsi" w:hAnsiTheme="minorHAnsi" w:cs="Calibri"/>
          <w:vertAlign w:val="superscript"/>
        </w:rPr>
        <w:t>2</w:t>
      </w:r>
      <w:r w:rsidRPr="00962D90">
        <w:rPr>
          <w:rStyle w:val="normaltextrun"/>
          <w:rFonts w:asciiTheme="minorHAnsi" w:hAnsiTheme="minorHAnsi" w:cs="Calibri"/>
        </w:rPr>
        <w:t xml:space="preserve">K/W voor de overige uitwendige scheidingsconstructies van een verblijfsgebied, een toiletruimte of een badruimte (in Hestia: dak, gevel, vloer, paneel). Deze grootheden komen overeen met, respectievelijk, de U-waarde en de Rc-waarde van de bouwdelen. De vertaling van de bouwdeelkwaliteitsnormen naar minimale isolatieniveaus in Hestia is gedaan met behulp van de grenswaarden weergegeven in </w:t>
      </w:r>
      <w:r w:rsidRPr="007F62A6">
        <w:rPr>
          <w:rStyle w:val="normaltextrun"/>
          <w:rFonts w:cs="Calibri"/>
          <w:color w:val="00030A"/>
        </w:rPr>
        <w:fldChar w:fldCharType="begin"/>
      </w:r>
      <w:r w:rsidRPr="005C0427">
        <w:rPr>
          <w:rStyle w:val="normaltextrun"/>
          <w:rFonts w:cs="Calibri"/>
          <w:color w:val="00030A"/>
        </w:rPr>
        <w:instrText xml:space="preserve"> REF _Ref153552070 \h </w:instrText>
      </w:r>
      <w:r w:rsidR="000D0BBD">
        <w:rPr>
          <w:rStyle w:val="normaltextrun"/>
          <w:rFonts w:cs="Calibri"/>
          <w:color w:val="00030A"/>
        </w:rPr>
        <w:instrText xml:space="preserve"> \* MERGEFORMAT </w:instrText>
      </w:r>
      <w:r w:rsidRPr="007F62A6">
        <w:rPr>
          <w:rStyle w:val="normaltextrun"/>
          <w:rFonts w:cs="Calibri"/>
          <w:color w:val="00030A"/>
        </w:rPr>
      </w:r>
      <w:r w:rsidRPr="007F62A6">
        <w:rPr>
          <w:rStyle w:val="normaltextrun"/>
          <w:rFonts w:cs="Calibri"/>
          <w:color w:val="00030A"/>
        </w:rPr>
        <w:fldChar w:fldCharType="separate"/>
      </w:r>
      <w:r w:rsidR="002868C7" w:rsidRPr="002868C7">
        <w:rPr>
          <w:rStyle w:val="CaptionLabel"/>
          <w:b w:val="0"/>
          <w:color w:val="00030A"/>
        </w:rPr>
        <w:t>Tabel 2.1</w:t>
      </w:r>
      <w:r w:rsidRPr="007F62A6">
        <w:rPr>
          <w:rStyle w:val="normaltextrun"/>
          <w:rFonts w:cs="Calibri"/>
          <w:color w:val="00030A"/>
        </w:rPr>
        <w:fldChar w:fldCharType="end"/>
      </w:r>
      <w:r w:rsidRPr="00962D90">
        <w:rPr>
          <w:rStyle w:val="normaltextrun"/>
          <w:rFonts w:asciiTheme="minorHAnsi" w:hAnsiTheme="minorHAnsi" w:cs="Calibri"/>
        </w:rPr>
        <w:t>.</w:t>
      </w:r>
      <w:r w:rsidRPr="00962D90">
        <w:rPr>
          <w:rStyle w:val="normaltextrun"/>
          <w:rFonts w:asciiTheme="minorHAnsi" w:hAnsiTheme="minorHAnsi"/>
        </w:rPr>
        <w:t> </w:t>
      </w:r>
    </w:p>
    <w:p w14:paraId="138C1B7D" w14:textId="5D9DC4B7" w:rsidR="00290346" w:rsidRPr="00962D90" w:rsidRDefault="00290346" w:rsidP="000D0BBD">
      <w:pPr>
        <w:pStyle w:val="BijschriftTabel"/>
        <w:jc w:val="both"/>
        <w:rPr>
          <w:lang w:val="nl-NL"/>
        </w:rPr>
      </w:pPr>
      <w:bookmarkStart w:id="21" w:name="_Ref153552070"/>
      <w:r w:rsidRPr="00962D90">
        <w:rPr>
          <w:rStyle w:val="CaptionLabel"/>
          <w:lang w:val="nl-NL"/>
        </w:rPr>
        <w:t xml:space="preserve">Tabel </w:t>
      </w:r>
      <w:r w:rsidR="005C0427">
        <w:rPr>
          <w:rStyle w:val="CaptionLabel"/>
          <w:lang w:val="nl-NL"/>
        </w:rPr>
        <w:fldChar w:fldCharType="begin"/>
      </w:r>
      <w:r w:rsidR="005C0427">
        <w:rPr>
          <w:rStyle w:val="CaptionLabel"/>
          <w:lang w:val="nl-NL"/>
        </w:rPr>
        <w:instrText>STYLEREF \s 1</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r w:rsidR="005C0427">
        <w:rPr>
          <w:rStyle w:val="CaptionLabel"/>
          <w:lang w:val="nl-NL"/>
        </w:rPr>
        <w:t>.</w:t>
      </w:r>
      <w:r w:rsidR="005C0427">
        <w:rPr>
          <w:rStyle w:val="CaptionLabel"/>
          <w:lang w:val="nl-NL"/>
        </w:rPr>
        <w:fldChar w:fldCharType="begin"/>
      </w:r>
      <w:r w:rsidR="005C0427">
        <w:rPr>
          <w:rStyle w:val="CaptionLabel"/>
          <w:lang w:val="nl-NL"/>
        </w:rPr>
        <w:instrText xml:space="preserve"> SEQ Tabel \* ARABIC \s 1 </w:instrText>
      </w:r>
      <w:r w:rsidR="005C0427">
        <w:rPr>
          <w:rStyle w:val="CaptionLabel"/>
          <w:lang w:val="nl-NL"/>
        </w:rPr>
        <w:fldChar w:fldCharType="separate"/>
      </w:r>
      <w:r w:rsidR="002868C7">
        <w:rPr>
          <w:rStyle w:val="CaptionLabel"/>
          <w:noProof/>
          <w:lang w:val="nl-NL"/>
        </w:rPr>
        <w:t>1</w:t>
      </w:r>
      <w:r w:rsidR="005C0427">
        <w:rPr>
          <w:rStyle w:val="CaptionLabel"/>
          <w:lang w:val="nl-NL"/>
        </w:rPr>
        <w:fldChar w:fldCharType="end"/>
      </w:r>
      <w:bookmarkEnd w:id="21"/>
      <w:r w:rsidRPr="00962D90">
        <w:rPr>
          <w:rStyle w:val="CaptionLabel"/>
          <w:lang w:val="nl-NL"/>
        </w:rPr>
        <w:t>:</w:t>
      </w:r>
      <w:r w:rsidRPr="00962D90">
        <w:rPr>
          <w:lang w:val="nl-NL"/>
        </w:rPr>
        <w:t xml:space="preserve"> Grenswaarden voor de indeling van bouwdeelkwaliteitsnormen in minimale isolatieniveaus voor Hestia</w:t>
      </w:r>
    </w:p>
    <w:tbl>
      <w:tblPr>
        <w:tblStyle w:val="TNO"/>
        <w:tblW w:w="5000" w:type="pct"/>
        <w:tblLook w:val="0620" w:firstRow="1" w:lastRow="0" w:firstColumn="0" w:lastColumn="0" w:noHBand="1" w:noVBand="1"/>
        <w:tblCaption w:val="TNO"/>
      </w:tblPr>
      <w:tblGrid>
        <w:gridCol w:w="2117"/>
        <w:gridCol w:w="813"/>
        <w:gridCol w:w="1131"/>
        <w:gridCol w:w="1131"/>
        <w:gridCol w:w="1131"/>
        <w:gridCol w:w="1132"/>
        <w:gridCol w:w="813"/>
      </w:tblGrid>
      <w:tr w:rsidR="00290346" w:rsidRPr="00962D90" w14:paraId="3BA74385" w14:textId="77777777" w:rsidTr="00290346">
        <w:trPr>
          <w:cnfStyle w:val="100000000000" w:firstRow="1" w:lastRow="0" w:firstColumn="0" w:lastColumn="0" w:oddVBand="0" w:evenVBand="0" w:oddHBand="0" w:evenHBand="0" w:firstRowFirstColumn="0" w:firstRowLastColumn="0" w:lastRowFirstColumn="0" w:lastRowLastColumn="0"/>
          <w:tblHeader/>
        </w:trPr>
        <w:tc>
          <w:tcPr>
            <w:tcW w:w="1283" w:type="pct"/>
            <w:hideMark/>
          </w:tcPr>
          <w:p w14:paraId="6F7F86F2"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FFFFFF"/>
                <w:sz w:val="17"/>
              </w:rPr>
            </w:pPr>
            <w:r w:rsidRPr="00962D90">
              <w:rPr>
                <w:rStyle w:val="normaltextrun"/>
                <w:rFonts w:ascii="FS Me Pro Light" w:hAnsi="FS Me Pro Light" w:cs="Calibri"/>
                <w:b/>
                <w:bCs/>
                <w:color w:val="FFFFFF"/>
                <w:sz w:val="17"/>
                <w:szCs w:val="18"/>
              </w:rPr>
              <w:t>Gebouwdeel</w:t>
            </w:r>
            <w:r w:rsidRPr="00962D90">
              <w:rPr>
                <w:rStyle w:val="eop"/>
                <w:rFonts w:ascii="FS Me Pro Light" w:hAnsi="FS Me Pro Light" w:cs="Calibri"/>
                <w:b/>
                <w:bCs/>
                <w:color w:val="FFFFFF"/>
                <w:sz w:val="17"/>
                <w:szCs w:val="18"/>
              </w:rPr>
              <w:t> </w:t>
            </w:r>
          </w:p>
        </w:tc>
        <w:tc>
          <w:tcPr>
            <w:tcW w:w="484" w:type="pct"/>
            <w:hideMark/>
          </w:tcPr>
          <w:p w14:paraId="0A68E708" w14:textId="36DEF017"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eenheid</w:t>
            </w:r>
          </w:p>
        </w:tc>
        <w:tc>
          <w:tcPr>
            <w:tcW w:w="687" w:type="pct"/>
            <w:hideMark/>
          </w:tcPr>
          <w:p w14:paraId="7573CDC8" w14:textId="21AD6891"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 xml:space="preserve">Niveau 0 - </w:t>
            </w:r>
            <w:r w:rsidRPr="00962D90">
              <w:rPr>
                <w:rStyle w:val="normaltextrun"/>
                <w:rFonts w:ascii="FS Me Pro Light" w:hAnsi="FS Me Pro Light" w:cs="Calibri"/>
                <w:color w:val="FFFFFF"/>
                <w:sz w:val="17"/>
                <w:szCs w:val="18"/>
              </w:rPr>
              <w:br/>
              <w:t>Niveau 1</w:t>
            </w:r>
          </w:p>
        </w:tc>
        <w:tc>
          <w:tcPr>
            <w:tcW w:w="687" w:type="pct"/>
            <w:hideMark/>
          </w:tcPr>
          <w:p w14:paraId="76AA747A" w14:textId="14913DB9"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 xml:space="preserve">Niveau 1 - </w:t>
            </w:r>
            <w:r w:rsidRPr="00962D90">
              <w:rPr>
                <w:rStyle w:val="normaltextrun"/>
                <w:rFonts w:ascii="FS Me Pro Light" w:hAnsi="FS Me Pro Light" w:cs="Calibri"/>
                <w:color w:val="FFFFFF"/>
                <w:sz w:val="17"/>
                <w:szCs w:val="18"/>
              </w:rPr>
              <w:br/>
              <w:t>Niveau 2</w:t>
            </w:r>
          </w:p>
        </w:tc>
        <w:tc>
          <w:tcPr>
            <w:tcW w:w="687" w:type="pct"/>
            <w:hideMark/>
          </w:tcPr>
          <w:p w14:paraId="04437239" w14:textId="22F99AC8"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Niveau 2 -</w:t>
            </w:r>
            <w:r w:rsidRPr="00962D90">
              <w:rPr>
                <w:rStyle w:val="normaltextrun"/>
                <w:rFonts w:ascii="FS Me Pro Light" w:hAnsi="FS Me Pro Light" w:cs="Calibri"/>
                <w:color w:val="FFFFFF"/>
                <w:sz w:val="17"/>
                <w:szCs w:val="18"/>
              </w:rPr>
              <w:br/>
              <w:t xml:space="preserve"> Niveau 3</w:t>
            </w:r>
          </w:p>
        </w:tc>
        <w:tc>
          <w:tcPr>
            <w:tcW w:w="687" w:type="pct"/>
            <w:hideMark/>
          </w:tcPr>
          <w:p w14:paraId="2A819899" w14:textId="5CB3A373"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 xml:space="preserve">Niveau 3 - </w:t>
            </w:r>
            <w:r w:rsidRPr="00962D90">
              <w:rPr>
                <w:rStyle w:val="normaltextrun"/>
                <w:rFonts w:ascii="FS Me Pro Light" w:hAnsi="FS Me Pro Light" w:cs="Calibri"/>
                <w:color w:val="FFFFFF"/>
                <w:sz w:val="17"/>
                <w:szCs w:val="18"/>
              </w:rPr>
              <w:br/>
              <w:t>Niveau 4</w:t>
            </w:r>
          </w:p>
        </w:tc>
        <w:tc>
          <w:tcPr>
            <w:tcW w:w="484" w:type="pct"/>
            <w:hideMark/>
          </w:tcPr>
          <w:p w14:paraId="48C7FFA5" w14:textId="729266D7" w:rsidR="00290346" w:rsidRPr="00962D90" w:rsidRDefault="00290346"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color w:val="FFFFFF"/>
                <w:sz w:val="17"/>
                <w:szCs w:val="18"/>
              </w:rPr>
              <w:t>eenheid</w:t>
            </w:r>
          </w:p>
        </w:tc>
      </w:tr>
      <w:tr w:rsidR="00290346" w:rsidRPr="00962D90" w14:paraId="79A871C7" w14:textId="77777777" w:rsidTr="00290346">
        <w:tc>
          <w:tcPr>
            <w:tcW w:w="1283" w:type="pct"/>
            <w:hideMark/>
          </w:tcPr>
          <w:p w14:paraId="1AD61258"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Vloerisolatie</w:t>
            </w:r>
            <w:r w:rsidRPr="00962D90">
              <w:rPr>
                <w:rStyle w:val="eop"/>
                <w:rFonts w:ascii="FS Me Pro Light" w:hAnsi="FS Me Pro Light" w:cs="Calibri"/>
                <w:b/>
                <w:bCs/>
                <w:color w:val="000000"/>
                <w:sz w:val="17"/>
                <w:szCs w:val="18"/>
              </w:rPr>
              <w:t> </w:t>
            </w:r>
          </w:p>
        </w:tc>
        <w:tc>
          <w:tcPr>
            <w:tcW w:w="484" w:type="pct"/>
            <w:hideMark/>
          </w:tcPr>
          <w:p w14:paraId="218A8952" w14:textId="75802DCE"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5AC2CFFA" w14:textId="516A20A9"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0,51</w:t>
            </w:r>
          </w:p>
        </w:tc>
        <w:tc>
          <w:tcPr>
            <w:tcW w:w="687" w:type="pct"/>
            <w:hideMark/>
          </w:tcPr>
          <w:p w14:paraId="7EB184B4" w14:textId="6F73D1B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1,21</w:t>
            </w:r>
          </w:p>
        </w:tc>
        <w:tc>
          <w:tcPr>
            <w:tcW w:w="687" w:type="pct"/>
            <w:hideMark/>
          </w:tcPr>
          <w:p w14:paraId="7B3CFA41" w14:textId="4941C0B5"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3,37</w:t>
            </w:r>
          </w:p>
        </w:tc>
        <w:tc>
          <w:tcPr>
            <w:tcW w:w="687" w:type="pct"/>
            <w:hideMark/>
          </w:tcPr>
          <w:p w14:paraId="6D597C08" w14:textId="7A8ACE92"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4,65</w:t>
            </w:r>
          </w:p>
        </w:tc>
        <w:tc>
          <w:tcPr>
            <w:tcW w:w="484" w:type="pct"/>
            <w:hideMark/>
          </w:tcPr>
          <w:p w14:paraId="1CF838D1" w14:textId="3A23A9AE"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4A691385" w14:textId="77777777" w:rsidTr="00290346">
        <w:tc>
          <w:tcPr>
            <w:tcW w:w="1283" w:type="pct"/>
            <w:hideMark/>
          </w:tcPr>
          <w:p w14:paraId="4E21E6EA"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Hellend dakisolatie</w:t>
            </w:r>
            <w:r w:rsidRPr="00962D90">
              <w:rPr>
                <w:rStyle w:val="eop"/>
                <w:rFonts w:ascii="FS Me Pro Light" w:hAnsi="FS Me Pro Light" w:cs="Calibri"/>
                <w:b/>
                <w:bCs/>
                <w:color w:val="000000"/>
                <w:sz w:val="17"/>
                <w:szCs w:val="18"/>
              </w:rPr>
              <w:t> </w:t>
            </w:r>
          </w:p>
        </w:tc>
        <w:tc>
          <w:tcPr>
            <w:tcW w:w="484" w:type="pct"/>
            <w:hideMark/>
          </w:tcPr>
          <w:p w14:paraId="05A47029" w14:textId="05314EC2"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106F7D82" w14:textId="4FA71416"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0,84</w:t>
            </w:r>
          </w:p>
        </w:tc>
        <w:tc>
          <w:tcPr>
            <w:tcW w:w="687" w:type="pct"/>
            <w:hideMark/>
          </w:tcPr>
          <w:p w14:paraId="202EA8F0" w14:textId="57BA5EE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1,24</w:t>
            </w:r>
          </w:p>
        </w:tc>
        <w:tc>
          <w:tcPr>
            <w:tcW w:w="687" w:type="pct"/>
            <w:hideMark/>
          </w:tcPr>
          <w:p w14:paraId="3913C851" w14:textId="23D734EF"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3,37</w:t>
            </w:r>
          </w:p>
        </w:tc>
        <w:tc>
          <w:tcPr>
            <w:tcW w:w="687" w:type="pct"/>
            <w:hideMark/>
          </w:tcPr>
          <w:p w14:paraId="46F8B00E" w14:textId="1216821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7,65</w:t>
            </w:r>
          </w:p>
        </w:tc>
        <w:tc>
          <w:tcPr>
            <w:tcW w:w="484" w:type="pct"/>
            <w:hideMark/>
          </w:tcPr>
          <w:p w14:paraId="4D86E0C0" w14:textId="0488F729"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45F5400A" w14:textId="77777777" w:rsidTr="00290346">
        <w:tc>
          <w:tcPr>
            <w:tcW w:w="1283" w:type="pct"/>
            <w:hideMark/>
          </w:tcPr>
          <w:p w14:paraId="3C1EB321"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Plat dak isolatie</w:t>
            </w:r>
            <w:r w:rsidRPr="00962D90">
              <w:rPr>
                <w:rStyle w:val="eop"/>
                <w:rFonts w:ascii="FS Me Pro Light" w:hAnsi="FS Me Pro Light" w:cs="Calibri"/>
                <w:b/>
                <w:bCs/>
                <w:color w:val="000000"/>
                <w:sz w:val="17"/>
                <w:szCs w:val="18"/>
              </w:rPr>
              <w:t> </w:t>
            </w:r>
          </w:p>
        </w:tc>
        <w:tc>
          <w:tcPr>
            <w:tcW w:w="484" w:type="pct"/>
            <w:hideMark/>
          </w:tcPr>
          <w:p w14:paraId="00CABC5A" w14:textId="157E94B9"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7CA8877B" w14:textId="341C32DB"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0,84</w:t>
            </w:r>
          </w:p>
        </w:tc>
        <w:tc>
          <w:tcPr>
            <w:tcW w:w="687" w:type="pct"/>
            <w:hideMark/>
          </w:tcPr>
          <w:p w14:paraId="68628221" w14:textId="38D7D77F"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1,24</w:t>
            </w:r>
          </w:p>
        </w:tc>
        <w:tc>
          <w:tcPr>
            <w:tcW w:w="687" w:type="pct"/>
            <w:hideMark/>
          </w:tcPr>
          <w:p w14:paraId="26270887" w14:textId="4B72F81B"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3,37</w:t>
            </w:r>
          </w:p>
        </w:tc>
        <w:tc>
          <w:tcPr>
            <w:tcW w:w="687" w:type="pct"/>
            <w:hideMark/>
          </w:tcPr>
          <w:p w14:paraId="427EE308" w14:textId="14A4FCE7"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7,65</w:t>
            </w:r>
          </w:p>
        </w:tc>
        <w:tc>
          <w:tcPr>
            <w:tcW w:w="484" w:type="pct"/>
            <w:hideMark/>
          </w:tcPr>
          <w:p w14:paraId="18D88865" w14:textId="1886DC46"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0BD3861F" w14:textId="77777777" w:rsidTr="00290346">
        <w:tc>
          <w:tcPr>
            <w:tcW w:w="1283" w:type="pct"/>
            <w:hideMark/>
          </w:tcPr>
          <w:p w14:paraId="6CA6A60F"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Spouwmuurisolatie</w:t>
            </w:r>
            <w:r w:rsidRPr="00962D90">
              <w:rPr>
                <w:rStyle w:val="eop"/>
                <w:rFonts w:ascii="FS Me Pro Light" w:hAnsi="FS Me Pro Light" w:cs="Calibri"/>
                <w:b/>
                <w:bCs/>
                <w:color w:val="000000"/>
                <w:sz w:val="17"/>
                <w:szCs w:val="18"/>
              </w:rPr>
              <w:t> </w:t>
            </w:r>
          </w:p>
        </w:tc>
        <w:tc>
          <w:tcPr>
            <w:tcW w:w="484" w:type="pct"/>
            <w:hideMark/>
          </w:tcPr>
          <w:p w14:paraId="503D72E7" w14:textId="08BD1F4F"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606DDFA8" w14:textId="5A66BDD0"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1,26</w:t>
            </w:r>
          </w:p>
        </w:tc>
        <w:tc>
          <w:tcPr>
            <w:tcW w:w="687" w:type="pct"/>
            <w:hideMark/>
          </w:tcPr>
          <w:p w14:paraId="722A24C4" w14:textId="328CC388"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1,67</w:t>
            </w:r>
          </w:p>
        </w:tc>
        <w:tc>
          <w:tcPr>
            <w:tcW w:w="687" w:type="pct"/>
            <w:hideMark/>
          </w:tcPr>
          <w:p w14:paraId="55D17341" w14:textId="5D36129E"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3,48</w:t>
            </w:r>
          </w:p>
        </w:tc>
        <w:tc>
          <w:tcPr>
            <w:tcW w:w="687" w:type="pct"/>
            <w:hideMark/>
          </w:tcPr>
          <w:p w14:paraId="5F3F6EC9" w14:textId="7E752BE9"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5,65</w:t>
            </w:r>
          </w:p>
        </w:tc>
        <w:tc>
          <w:tcPr>
            <w:tcW w:w="484" w:type="pct"/>
            <w:hideMark/>
          </w:tcPr>
          <w:p w14:paraId="1F89FD9F" w14:textId="702274C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76E5CFB2" w14:textId="77777777" w:rsidTr="00290346">
        <w:tc>
          <w:tcPr>
            <w:tcW w:w="1283" w:type="pct"/>
            <w:hideMark/>
          </w:tcPr>
          <w:p w14:paraId="4CCD0012"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Buitengevelisolatie</w:t>
            </w:r>
            <w:r w:rsidRPr="00962D90">
              <w:rPr>
                <w:rStyle w:val="eop"/>
                <w:rFonts w:ascii="FS Me Pro Light" w:hAnsi="FS Me Pro Light" w:cs="Calibri"/>
                <w:b/>
                <w:bCs/>
                <w:color w:val="000000"/>
                <w:sz w:val="17"/>
                <w:szCs w:val="18"/>
              </w:rPr>
              <w:t> </w:t>
            </w:r>
          </w:p>
        </w:tc>
        <w:tc>
          <w:tcPr>
            <w:tcW w:w="484" w:type="pct"/>
            <w:hideMark/>
          </w:tcPr>
          <w:p w14:paraId="6F887DD7" w14:textId="74E75FFE"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62508FFF" w14:textId="6B5A81C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N/A</w:t>
            </w:r>
          </w:p>
        </w:tc>
        <w:tc>
          <w:tcPr>
            <w:tcW w:w="687" w:type="pct"/>
            <w:hideMark/>
          </w:tcPr>
          <w:p w14:paraId="47B1233F" w14:textId="0A321F97"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N/A</w:t>
            </w:r>
          </w:p>
        </w:tc>
        <w:tc>
          <w:tcPr>
            <w:tcW w:w="687" w:type="pct"/>
            <w:hideMark/>
          </w:tcPr>
          <w:p w14:paraId="71A1FA28" w14:textId="3FF2AB6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3,48</w:t>
            </w:r>
          </w:p>
        </w:tc>
        <w:tc>
          <w:tcPr>
            <w:tcW w:w="687" w:type="pct"/>
            <w:hideMark/>
          </w:tcPr>
          <w:p w14:paraId="6E06BB4D" w14:textId="5BA6C6E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5,65</w:t>
            </w:r>
          </w:p>
        </w:tc>
        <w:tc>
          <w:tcPr>
            <w:tcW w:w="484" w:type="pct"/>
            <w:hideMark/>
          </w:tcPr>
          <w:p w14:paraId="134C7309" w14:textId="2828FA50"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3D58EEAA" w14:textId="77777777" w:rsidTr="00290346">
        <w:tc>
          <w:tcPr>
            <w:tcW w:w="1283" w:type="pct"/>
            <w:hideMark/>
          </w:tcPr>
          <w:p w14:paraId="695DDF0A"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Deur</w:t>
            </w:r>
            <w:r w:rsidRPr="00962D90">
              <w:rPr>
                <w:rStyle w:val="eop"/>
                <w:rFonts w:ascii="FS Me Pro Light" w:hAnsi="FS Me Pro Light" w:cs="Calibri"/>
                <w:b/>
                <w:bCs/>
                <w:color w:val="000000"/>
                <w:sz w:val="17"/>
                <w:szCs w:val="18"/>
              </w:rPr>
              <w:t> </w:t>
            </w:r>
          </w:p>
        </w:tc>
        <w:tc>
          <w:tcPr>
            <w:tcW w:w="484" w:type="pct"/>
            <w:hideMark/>
          </w:tcPr>
          <w:p w14:paraId="51427ABE" w14:textId="47178E9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c>
          <w:tcPr>
            <w:tcW w:w="687" w:type="pct"/>
            <w:hideMark/>
          </w:tcPr>
          <w:p w14:paraId="7E6BAB61" w14:textId="6DC684FB"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3,10</w:t>
            </w:r>
          </w:p>
        </w:tc>
        <w:tc>
          <w:tcPr>
            <w:tcW w:w="687" w:type="pct"/>
            <w:hideMark/>
          </w:tcPr>
          <w:p w14:paraId="039A98B6" w14:textId="73E8859F"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3,10</w:t>
            </w:r>
          </w:p>
        </w:tc>
        <w:tc>
          <w:tcPr>
            <w:tcW w:w="687" w:type="pct"/>
            <w:hideMark/>
          </w:tcPr>
          <w:p w14:paraId="5CE123F4" w14:textId="3A5B0917"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3,10</w:t>
            </w:r>
          </w:p>
        </w:tc>
        <w:tc>
          <w:tcPr>
            <w:tcW w:w="687" w:type="pct"/>
            <w:hideMark/>
          </w:tcPr>
          <w:p w14:paraId="442D3D6E" w14:textId="51789996"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1,03</w:t>
            </w:r>
          </w:p>
        </w:tc>
        <w:tc>
          <w:tcPr>
            <w:tcW w:w="484" w:type="pct"/>
            <w:hideMark/>
          </w:tcPr>
          <w:p w14:paraId="169A6D1F" w14:textId="1AA8EE5B"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r>
      <w:tr w:rsidR="00290346" w:rsidRPr="00962D90" w14:paraId="15C676A8" w14:textId="77777777" w:rsidTr="00290346">
        <w:tc>
          <w:tcPr>
            <w:tcW w:w="1283" w:type="pct"/>
            <w:hideMark/>
          </w:tcPr>
          <w:p w14:paraId="17C8D6A3"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Paneel</w:t>
            </w:r>
            <w:r w:rsidRPr="00962D90">
              <w:rPr>
                <w:rStyle w:val="eop"/>
                <w:rFonts w:ascii="FS Me Pro Light" w:hAnsi="FS Me Pro Light" w:cs="Calibri"/>
                <w:b/>
                <w:bCs/>
                <w:color w:val="000000"/>
                <w:sz w:val="17"/>
                <w:szCs w:val="18"/>
              </w:rPr>
              <w:t> </w:t>
            </w:r>
          </w:p>
        </w:tc>
        <w:tc>
          <w:tcPr>
            <w:tcW w:w="484" w:type="pct"/>
            <w:hideMark/>
          </w:tcPr>
          <w:p w14:paraId="0EDEEDC1" w14:textId="5DCCCAE2"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c>
          <w:tcPr>
            <w:tcW w:w="687" w:type="pct"/>
            <w:hideMark/>
          </w:tcPr>
          <w:p w14:paraId="1953C3FB" w14:textId="1490384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1,28</w:t>
            </w:r>
          </w:p>
        </w:tc>
        <w:tc>
          <w:tcPr>
            <w:tcW w:w="687" w:type="pct"/>
            <w:hideMark/>
          </w:tcPr>
          <w:p w14:paraId="3D9236DF" w14:textId="7BCC2FD8"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1,87</w:t>
            </w:r>
          </w:p>
        </w:tc>
        <w:tc>
          <w:tcPr>
            <w:tcW w:w="687" w:type="pct"/>
            <w:hideMark/>
          </w:tcPr>
          <w:p w14:paraId="2D4FD5D1" w14:textId="63545DD0"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3,30</w:t>
            </w:r>
          </w:p>
        </w:tc>
        <w:tc>
          <w:tcPr>
            <w:tcW w:w="687" w:type="pct"/>
            <w:hideMark/>
          </w:tcPr>
          <w:p w14:paraId="6ACA6D5E" w14:textId="369FE79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4,65</w:t>
            </w:r>
          </w:p>
        </w:tc>
        <w:tc>
          <w:tcPr>
            <w:tcW w:w="484" w:type="pct"/>
            <w:hideMark/>
          </w:tcPr>
          <w:p w14:paraId="72D2A30F" w14:textId="2F83EBA3"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Rc</w:t>
            </w:r>
          </w:p>
        </w:tc>
      </w:tr>
      <w:tr w:rsidR="00290346" w:rsidRPr="00962D90" w14:paraId="68E37E2F" w14:textId="77777777" w:rsidTr="00290346">
        <w:tc>
          <w:tcPr>
            <w:tcW w:w="1283" w:type="pct"/>
            <w:hideMark/>
          </w:tcPr>
          <w:p w14:paraId="79C2B669"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Raam beneden</w:t>
            </w:r>
            <w:r w:rsidRPr="00962D90">
              <w:rPr>
                <w:rStyle w:val="eop"/>
                <w:rFonts w:ascii="FS Me Pro Light" w:hAnsi="FS Me Pro Light" w:cs="Calibri"/>
                <w:b/>
                <w:bCs/>
                <w:color w:val="000000"/>
                <w:sz w:val="17"/>
                <w:szCs w:val="18"/>
              </w:rPr>
              <w:t> </w:t>
            </w:r>
          </w:p>
        </w:tc>
        <w:tc>
          <w:tcPr>
            <w:tcW w:w="484" w:type="pct"/>
            <w:hideMark/>
          </w:tcPr>
          <w:p w14:paraId="3DDCE0DE" w14:textId="72F3A201"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c>
          <w:tcPr>
            <w:tcW w:w="687" w:type="pct"/>
            <w:hideMark/>
          </w:tcPr>
          <w:p w14:paraId="5DAB6EE7" w14:textId="079AFFBF"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3,28</w:t>
            </w:r>
          </w:p>
        </w:tc>
        <w:tc>
          <w:tcPr>
            <w:tcW w:w="687" w:type="pct"/>
            <w:hideMark/>
          </w:tcPr>
          <w:p w14:paraId="14CA6DFC" w14:textId="6051EDC5"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1,87</w:t>
            </w:r>
          </w:p>
        </w:tc>
        <w:tc>
          <w:tcPr>
            <w:tcW w:w="687" w:type="pct"/>
            <w:hideMark/>
          </w:tcPr>
          <w:p w14:paraId="34EA1CC3" w14:textId="421B7EED"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1,36</w:t>
            </w:r>
          </w:p>
        </w:tc>
        <w:tc>
          <w:tcPr>
            <w:tcW w:w="687" w:type="pct"/>
            <w:hideMark/>
          </w:tcPr>
          <w:p w14:paraId="145E31DE" w14:textId="33E1143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0,92</w:t>
            </w:r>
          </w:p>
        </w:tc>
        <w:tc>
          <w:tcPr>
            <w:tcW w:w="484" w:type="pct"/>
            <w:hideMark/>
          </w:tcPr>
          <w:p w14:paraId="7CABE0FE" w14:textId="5CD0DB0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r>
      <w:tr w:rsidR="00290346" w:rsidRPr="00962D90" w14:paraId="3DB995E3" w14:textId="77777777" w:rsidTr="00290346">
        <w:tc>
          <w:tcPr>
            <w:tcW w:w="1283" w:type="pct"/>
            <w:hideMark/>
          </w:tcPr>
          <w:p w14:paraId="7A6CD279"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Raam boven</w:t>
            </w:r>
            <w:r w:rsidRPr="00962D90">
              <w:rPr>
                <w:rStyle w:val="eop"/>
                <w:rFonts w:ascii="FS Me Pro Light" w:hAnsi="FS Me Pro Light" w:cs="Calibri"/>
                <w:b/>
                <w:bCs/>
                <w:color w:val="000000"/>
                <w:sz w:val="17"/>
                <w:szCs w:val="18"/>
              </w:rPr>
              <w:t> </w:t>
            </w:r>
          </w:p>
        </w:tc>
        <w:tc>
          <w:tcPr>
            <w:tcW w:w="484" w:type="pct"/>
            <w:hideMark/>
          </w:tcPr>
          <w:p w14:paraId="3BD36065" w14:textId="536F1745"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c>
          <w:tcPr>
            <w:tcW w:w="687" w:type="pct"/>
            <w:hideMark/>
          </w:tcPr>
          <w:p w14:paraId="3725E705" w14:textId="67DCA4B4"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3,28</w:t>
            </w:r>
          </w:p>
        </w:tc>
        <w:tc>
          <w:tcPr>
            <w:tcW w:w="687" w:type="pct"/>
            <w:hideMark/>
          </w:tcPr>
          <w:p w14:paraId="441C8CF9" w14:textId="16A78A26"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1,87</w:t>
            </w:r>
          </w:p>
        </w:tc>
        <w:tc>
          <w:tcPr>
            <w:tcW w:w="687" w:type="pct"/>
            <w:hideMark/>
          </w:tcPr>
          <w:p w14:paraId="1659045A" w14:textId="346B97D7"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1,36</w:t>
            </w:r>
          </w:p>
        </w:tc>
        <w:tc>
          <w:tcPr>
            <w:tcW w:w="687" w:type="pct"/>
            <w:hideMark/>
          </w:tcPr>
          <w:p w14:paraId="7008A6A4" w14:textId="1EACEA40"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0,92</w:t>
            </w:r>
          </w:p>
        </w:tc>
        <w:tc>
          <w:tcPr>
            <w:tcW w:w="484" w:type="pct"/>
            <w:hideMark/>
          </w:tcPr>
          <w:p w14:paraId="16EDD964" w14:textId="6AA3563D"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U</w:t>
            </w:r>
          </w:p>
        </w:tc>
      </w:tr>
      <w:tr w:rsidR="00290346" w:rsidRPr="00962D90" w14:paraId="181FC3E3" w14:textId="77777777" w:rsidTr="00290346">
        <w:tc>
          <w:tcPr>
            <w:tcW w:w="1283" w:type="pct"/>
            <w:hideMark/>
          </w:tcPr>
          <w:p w14:paraId="13B80706" w14:textId="77777777" w:rsidR="00290346" w:rsidRPr="00962D90" w:rsidRDefault="00290346" w:rsidP="000D0BBD">
            <w:pPr>
              <w:pStyle w:val="paragraph"/>
              <w:spacing w:before="0" w:beforeAutospacing="0" w:after="0" w:afterAutospacing="0"/>
              <w:jc w:val="both"/>
              <w:textAlignment w:val="baseline"/>
              <w:rPr>
                <w:rFonts w:ascii="FS Me Pro Light" w:hAnsi="FS Me Pro Light"/>
                <w:b/>
                <w:bCs/>
                <w:color w:val="000000"/>
                <w:sz w:val="17"/>
              </w:rPr>
            </w:pPr>
            <w:r w:rsidRPr="00962D90">
              <w:rPr>
                <w:rStyle w:val="normaltextrun"/>
                <w:rFonts w:ascii="FS Me Pro Light" w:hAnsi="FS Me Pro Light" w:cs="Calibri"/>
                <w:b/>
                <w:bCs/>
                <w:color w:val="000000"/>
                <w:sz w:val="17"/>
                <w:szCs w:val="18"/>
              </w:rPr>
              <w:t>Kierdichting/Qv10</w:t>
            </w:r>
            <w:r w:rsidRPr="00962D90">
              <w:rPr>
                <w:rStyle w:val="eop"/>
                <w:rFonts w:ascii="FS Me Pro Light" w:hAnsi="FS Me Pro Light" w:cs="Calibri"/>
                <w:b/>
                <w:bCs/>
                <w:color w:val="000000"/>
                <w:sz w:val="17"/>
                <w:szCs w:val="18"/>
              </w:rPr>
              <w:t> </w:t>
            </w:r>
          </w:p>
        </w:tc>
        <w:tc>
          <w:tcPr>
            <w:tcW w:w="484" w:type="pct"/>
            <w:hideMark/>
          </w:tcPr>
          <w:p w14:paraId="15F237B1" w14:textId="17305CD2"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dm</w:t>
            </w:r>
            <w:r w:rsidRPr="00962D90">
              <w:rPr>
                <w:rStyle w:val="normaltextrun"/>
                <w:rFonts w:ascii="FS Me Pro Light" w:hAnsi="FS Me Pro Light" w:cs="Calibri"/>
                <w:color w:val="000000"/>
                <w:sz w:val="17"/>
                <w:szCs w:val="18"/>
                <w:vertAlign w:val="superscript"/>
              </w:rPr>
              <w:t>3</w:t>
            </w:r>
            <w:r w:rsidRPr="00962D90">
              <w:rPr>
                <w:rStyle w:val="normaltextrun"/>
                <w:rFonts w:ascii="FS Me Pro Light" w:hAnsi="FS Me Pro Light" w:cs="Calibri"/>
                <w:color w:val="000000"/>
                <w:sz w:val="17"/>
                <w:szCs w:val="18"/>
              </w:rPr>
              <w:t>/s/m</w:t>
            </w:r>
            <w:r w:rsidRPr="00962D90">
              <w:rPr>
                <w:rStyle w:val="normaltextrun"/>
                <w:rFonts w:ascii="FS Me Pro Light" w:hAnsi="FS Me Pro Light" w:cs="Calibri"/>
                <w:color w:val="000000"/>
                <w:sz w:val="17"/>
                <w:szCs w:val="18"/>
                <w:vertAlign w:val="superscript"/>
              </w:rPr>
              <w:t>2</w:t>
            </w:r>
          </w:p>
        </w:tc>
        <w:tc>
          <w:tcPr>
            <w:tcW w:w="687" w:type="pct"/>
            <w:hideMark/>
          </w:tcPr>
          <w:p w14:paraId="084F31DC" w14:textId="3565A507"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2,10</w:t>
            </w:r>
          </w:p>
        </w:tc>
        <w:tc>
          <w:tcPr>
            <w:tcW w:w="687" w:type="pct"/>
            <w:hideMark/>
          </w:tcPr>
          <w:p w14:paraId="61386D02" w14:textId="1778D4FD"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1,38</w:t>
            </w:r>
          </w:p>
        </w:tc>
        <w:tc>
          <w:tcPr>
            <w:tcW w:w="687" w:type="pct"/>
            <w:hideMark/>
          </w:tcPr>
          <w:p w14:paraId="4CBAC662" w14:textId="118FA06A"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0,82</w:t>
            </w:r>
          </w:p>
        </w:tc>
        <w:tc>
          <w:tcPr>
            <w:tcW w:w="687" w:type="pct"/>
            <w:hideMark/>
          </w:tcPr>
          <w:p w14:paraId="34598394" w14:textId="4E09C651"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0,47</w:t>
            </w:r>
          </w:p>
        </w:tc>
        <w:tc>
          <w:tcPr>
            <w:tcW w:w="484" w:type="pct"/>
            <w:hideMark/>
          </w:tcPr>
          <w:p w14:paraId="6919A6C5" w14:textId="6809FA06" w:rsidR="00290346" w:rsidRPr="00962D90" w:rsidRDefault="00290346"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18"/>
              </w:rPr>
              <w:t>dm</w:t>
            </w:r>
            <w:r w:rsidRPr="00962D90">
              <w:rPr>
                <w:rStyle w:val="normaltextrun"/>
                <w:rFonts w:ascii="FS Me Pro Light" w:hAnsi="FS Me Pro Light" w:cs="Calibri"/>
                <w:color w:val="000000"/>
                <w:sz w:val="17"/>
                <w:szCs w:val="18"/>
                <w:vertAlign w:val="superscript"/>
              </w:rPr>
              <w:t>3</w:t>
            </w:r>
            <w:r w:rsidRPr="00962D90">
              <w:rPr>
                <w:rStyle w:val="normaltextrun"/>
                <w:rFonts w:ascii="FS Me Pro Light" w:hAnsi="FS Me Pro Light" w:cs="Calibri"/>
                <w:color w:val="000000"/>
                <w:sz w:val="17"/>
                <w:szCs w:val="18"/>
              </w:rPr>
              <w:t>/s/m</w:t>
            </w:r>
            <w:r w:rsidRPr="00962D90">
              <w:rPr>
                <w:rStyle w:val="normaltextrun"/>
                <w:rFonts w:ascii="FS Me Pro Light" w:hAnsi="FS Me Pro Light" w:cs="Calibri"/>
                <w:color w:val="000000"/>
                <w:sz w:val="17"/>
                <w:szCs w:val="18"/>
                <w:vertAlign w:val="superscript"/>
              </w:rPr>
              <w:t>2</w:t>
            </w:r>
          </w:p>
        </w:tc>
      </w:tr>
    </w:tbl>
    <w:p w14:paraId="261222AC" w14:textId="7243F0AC" w:rsidR="005B4235" w:rsidRPr="00962D90" w:rsidRDefault="005B4235" w:rsidP="000D0BBD">
      <w:pPr>
        <w:jc w:val="both"/>
        <w:rPr>
          <w:rStyle w:val="normaltextrun"/>
          <w:rFonts w:asciiTheme="minorHAnsi" w:hAnsiTheme="minorHAnsi" w:cs="Calibri"/>
        </w:rPr>
      </w:pPr>
    </w:p>
    <w:p w14:paraId="7EF60D2A" w14:textId="77777777" w:rsidR="00290346" w:rsidRPr="00962D90" w:rsidRDefault="00290346" w:rsidP="000D0BBD">
      <w:pPr>
        <w:pStyle w:val="Heading3"/>
        <w:jc w:val="both"/>
        <w:rPr>
          <w:lang w:val="nl-NL"/>
        </w:rPr>
      </w:pPr>
      <w:r w:rsidRPr="00962D90">
        <w:rPr>
          <w:rStyle w:val="normaltextrun"/>
          <w:lang w:val="nl-NL"/>
        </w:rPr>
        <w:t>Aannames</w:t>
      </w:r>
      <w:r w:rsidRPr="00962D90">
        <w:rPr>
          <w:lang w:val="nl-NL"/>
        </w:rPr>
        <w:t xml:space="preserve"> </w:t>
      </w:r>
    </w:p>
    <w:p w14:paraId="50E0BE06" w14:textId="25105769" w:rsidR="00290346" w:rsidRPr="00962D90" w:rsidRDefault="00290346" w:rsidP="000D0BBD">
      <w:pPr>
        <w:jc w:val="both"/>
        <w:rPr>
          <w:rStyle w:val="eop"/>
          <w:rFonts w:asciiTheme="minorHAnsi" w:hAnsiTheme="minorHAnsi" w:cs="Calibri"/>
        </w:rPr>
      </w:pPr>
      <w:r w:rsidRPr="00962D90">
        <w:rPr>
          <w:rStyle w:val="normaltextrun"/>
          <w:rFonts w:asciiTheme="minorHAnsi" w:hAnsiTheme="minorHAnsi" w:cs="Calibri"/>
        </w:rPr>
        <w:t>De aannames die zijn gemaakt voor het opstellen van het overzicht van de minimale isolatiegraad per bouwdeel per bouwjaar op basis van de normen in de bouwbesluiten worden hier beschreven.</w:t>
      </w:r>
      <w:r w:rsidRPr="00962D90">
        <w:rPr>
          <w:rStyle w:val="eop"/>
          <w:rFonts w:asciiTheme="minorHAnsi" w:hAnsiTheme="minorHAnsi" w:cs="Calibri"/>
        </w:rPr>
        <w:t> </w:t>
      </w:r>
    </w:p>
    <w:p w14:paraId="58E6C7AA" w14:textId="77777777" w:rsidR="00290346" w:rsidRPr="00962D90" w:rsidRDefault="00290346" w:rsidP="000D0BBD">
      <w:pPr>
        <w:jc w:val="both"/>
        <w:rPr>
          <w:rFonts w:asciiTheme="minorHAnsi" w:hAnsiTheme="minorHAnsi" w:cs="Segoe UI"/>
        </w:rPr>
      </w:pPr>
    </w:p>
    <w:p w14:paraId="2886BCA5" w14:textId="77777777" w:rsidR="00290346" w:rsidRPr="00962D90" w:rsidRDefault="00290346" w:rsidP="000D0BBD">
      <w:pPr>
        <w:jc w:val="both"/>
        <w:rPr>
          <w:rFonts w:asciiTheme="minorHAnsi" w:hAnsiTheme="minorHAnsi" w:cs="Segoe UI"/>
        </w:rPr>
      </w:pPr>
      <w:r w:rsidRPr="00962D90">
        <w:rPr>
          <w:rStyle w:val="normaltextrun"/>
          <w:rFonts w:asciiTheme="minorHAnsi" w:hAnsiTheme="minorHAnsi" w:cs="Calibri"/>
          <w:b/>
          <w:bCs/>
        </w:rPr>
        <w:t>De bouwdeelkwaliteitsnormen worden niet beïnvloed door de energieprestatiecoëfficiënt normen</w:t>
      </w:r>
      <w:r w:rsidRPr="00962D90">
        <w:rPr>
          <w:rStyle w:val="eop"/>
          <w:rFonts w:asciiTheme="minorHAnsi" w:hAnsiTheme="minorHAnsi" w:cs="Calibri"/>
        </w:rPr>
        <w:t> </w:t>
      </w:r>
    </w:p>
    <w:p w14:paraId="53FFD165" w14:textId="24C44A3A" w:rsidR="00290346" w:rsidRPr="00962D90" w:rsidRDefault="00290346" w:rsidP="000D0BBD">
      <w:pPr>
        <w:jc w:val="both"/>
        <w:rPr>
          <w:rStyle w:val="eop"/>
          <w:rFonts w:asciiTheme="minorHAnsi" w:hAnsiTheme="minorHAnsi" w:cs="Calibri"/>
        </w:rPr>
      </w:pPr>
      <w:r w:rsidRPr="00962D90">
        <w:rPr>
          <w:rStyle w:val="normaltextrun"/>
          <w:rFonts w:asciiTheme="minorHAnsi" w:hAnsiTheme="minorHAnsi" w:cs="Calibri"/>
        </w:rPr>
        <w:t xml:space="preserve">Naast de bouwdeelkwaliteitsnormen worden er in de bouwbesluiten eisen voor de energieprestatiecoëfficiënt genoemd, die onafhankelijk gelden van de bouwdeelkwaliteitsnormen. De aanname is dat de energieprestatiecoëfficiënt normen de minimale bouwdeelkwaliteitsnormen die op </w:t>
      </w:r>
      <w:r w:rsidRPr="00962D90">
        <w:rPr>
          <w:rStyle w:val="normaltextrun"/>
          <w:rFonts w:asciiTheme="minorHAnsi" w:hAnsiTheme="minorHAnsi" w:cs="Calibri"/>
        </w:rPr>
        <w:lastRenderedPageBreak/>
        <w:t>woningen worden toegepast niet beïnvloed. Er is bij de implementatie van bouwdeelnormen in Hestia dus geen rekening gehouden met enige relatie met een</w:t>
      </w:r>
      <w:r w:rsidRPr="00962D90">
        <w:rPr>
          <w:rStyle w:val="eop"/>
          <w:rFonts w:asciiTheme="minorHAnsi" w:hAnsiTheme="minorHAnsi" w:cs="Calibri"/>
        </w:rPr>
        <w:t> energieprestatiecoëfficiënt.</w:t>
      </w:r>
    </w:p>
    <w:p w14:paraId="5A44E4C3" w14:textId="77777777" w:rsidR="00290346" w:rsidRPr="00962D90" w:rsidRDefault="00290346" w:rsidP="000D0BBD">
      <w:pPr>
        <w:pStyle w:val="paragraph"/>
        <w:spacing w:before="0" w:beforeAutospacing="0" w:after="0" w:afterAutospacing="0"/>
        <w:jc w:val="both"/>
        <w:textAlignment w:val="baseline"/>
        <w:rPr>
          <w:rFonts w:ascii="Segoe UI" w:hAnsi="Segoe UI" w:cs="Segoe UI"/>
          <w:sz w:val="18"/>
          <w:szCs w:val="18"/>
        </w:rPr>
      </w:pPr>
    </w:p>
    <w:p w14:paraId="2008FB83" w14:textId="1B59ADCF" w:rsidR="00290346" w:rsidRPr="00962D90" w:rsidRDefault="00000000" w:rsidP="000D0BBD">
      <w:pPr>
        <w:pStyle w:val="paragraph"/>
        <w:shd w:val="clear" w:color="auto" w:fill="DEEAF6"/>
        <w:spacing w:before="0" w:beforeAutospacing="0" w:after="0" w:afterAutospacing="0"/>
        <w:ind w:left="855" w:right="855"/>
        <w:jc w:val="both"/>
        <w:textAlignment w:val="baseline"/>
        <w:rPr>
          <w:rFonts w:ascii="Segoe UI" w:hAnsi="Segoe UI" w:cs="Segoe UI"/>
          <w:i/>
          <w:iCs/>
          <w:color w:val="404040"/>
          <w:sz w:val="18"/>
          <w:szCs w:val="18"/>
        </w:rPr>
      </w:pPr>
      <w:hyperlink r:id="rId39" w:tgtFrame="_blank" w:history="1">
        <w:r w:rsidR="00290346" w:rsidRPr="00962D90">
          <w:rPr>
            <w:rStyle w:val="normaltextrun"/>
            <w:rFonts w:ascii="Calibri" w:hAnsi="Calibri" w:cs="Calibri"/>
            <w:b/>
            <w:bCs/>
            <w:i/>
            <w:iCs/>
            <w:color w:val="0563C1"/>
            <w:sz w:val="22"/>
            <w:szCs w:val="22"/>
            <w:u w:val="single"/>
          </w:rPr>
          <w:t>Bouwbesluit 1992,</w:t>
        </w:r>
        <w:r w:rsidR="00290346" w:rsidRPr="00962D90">
          <w:rPr>
            <w:rStyle w:val="normaltextrun"/>
            <w:rFonts w:ascii="Calibri" w:hAnsi="Calibri" w:cs="Calibri"/>
            <w:i/>
            <w:iCs/>
            <w:color w:val="404040"/>
            <w:sz w:val="22"/>
            <w:szCs w:val="22"/>
          </w:rPr>
          <w:t xml:space="preserve"> </w:t>
        </w:r>
        <w:proofErr w:type="spellStart"/>
        <w:r w:rsidR="00290346" w:rsidRPr="00962D90">
          <w:rPr>
            <w:rStyle w:val="normaltextrun"/>
            <w:rFonts w:ascii="Calibri" w:hAnsi="Calibri" w:cs="Calibri"/>
            <w:b/>
            <w:bCs/>
            <w:i/>
            <w:iCs/>
            <w:color w:val="0563C1"/>
            <w:sz w:val="22"/>
            <w:szCs w:val="22"/>
            <w:u w:val="single"/>
          </w:rPr>
          <w:t>Hfdst</w:t>
        </w:r>
        <w:proofErr w:type="spellEnd"/>
        <w:r w:rsidR="00290346" w:rsidRPr="00962D90">
          <w:rPr>
            <w:rStyle w:val="normaltextrun"/>
            <w:rFonts w:ascii="Calibri" w:hAnsi="Calibri" w:cs="Calibri"/>
            <w:b/>
            <w:bCs/>
            <w:i/>
            <w:iCs/>
            <w:color w:val="0563C1"/>
            <w:sz w:val="22"/>
            <w:szCs w:val="22"/>
            <w:u w:val="single"/>
          </w:rPr>
          <w:t>. II,  Afd. 4, par 1, Art 71a</w:t>
        </w:r>
      </w:hyperlink>
      <w:r w:rsidR="00290346" w:rsidRPr="00962D90">
        <w:rPr>
          <w:rStyle w:val="eop"/>
          <w:rFonts w:ascii="Calibri" w:hAnsi="Calibri" w:cs="Calibri"/>
          <w:i/>
          <w:iCs/>
          <w:color w:val="404040"/>
          <w:sz w:val="22"/>
          <w:szCs w:val="22"/>
        </w:rPr>
        <w:t> </w:t>
      </w:r>
    </w:p>
    <w:p w14:paraId="13A58EEF" w14:textId="77777777" w:rsidR="00290346" w:rsidRPr="00962D90" w:rsidRDefault="00290346" w:rsidP="000D0BBD">
      <w:pPr>
        <w:pStyle w:val="paragraph"/>
        <w:shd w:val="clear" w:color="auto" w:fill="DEEAF6"/>
        <w:spacing w:before="0" w:beforeAutospacing="0" w:after="0" w:afterAutospacing="0"/>
        <w:ind w:left="855" w:right="855"/>
        <w:jc w:val="both"/>
        <w:textAlignment w:val="baseline"/>
        <w:rPr>
          <w:rFonts w:ascii="Segoe UI" w:hAnsi="Segoe UI" w:cs="Segoe UI"/>
          <w:i/>
          <w:iCs/>
          <w:color w:val="404040"/>
          <w:sz w:val="18"/>
          <w:szCs w:val="18"/>
        </w:rPr>
      </w:pPr>
      <w:r w:rsidRPr="00962D90">
        <w:rPr>
          <w:rStyle w:val="normaltextrun"/>
          <w:rFonts w:ascii="Calibri" w:hAnsi="Calibri" w:cs="Calibri"/>
          <w:i/>
          <w:iCs/>
          <w:color w:val="404040"/>
          <w:sz w:val="22"/>
          <w:szCs w:val="22"/>
        </w:rPr>
        <w:t>Onverminderd de artikelen 70 en 71, heeft ter verdere besparing van energie, een woning geen deel uitmakend van een woongebouw, of een woongebouw, bepaald volgens NEN 5128, een energieprestatiecoëfficiënt, als bedoeld in die norm, van ten hoogste 1.</w:t>
      </w:r>
      <w:r w:rsidRPr="00962D90">
        <w:rPr>
          <w:rStyle w:val="eop"/>
          <w:rFonts w:ascii="Calibri" w:hAnsi="Calibri" w:cs="Calibri"/>
          <w:i/>
          <w:iCs/>
          <w:color w:val="404040"/>
          <w:sz w:val="22"/>
          <w:szCs w:val="22"/>
        </w:rPr>
        <w:t> </w:t>
      </w:r>
    </w:p>
    <w:p w14:paraId="51691F18" w14:textId="50F94082" w:rsidR="00290346" w:rsidRPr="00962D90" w:rsidRDefault="00290346" w:rsidP="000D0BBD">
      <w:pPr>
        <w:jc w:val="both"/>
        <w:rPr>
          <w:rStyle w:val="eop"/>
          <w:rFonts w:ascii="Calibri" w:hAnsi="Calibri" w:cs="Calibri"/>
          <w:sz w:val="22"/>
          <w:szCs w:val="22"/>
        </w:rPr>
      </w:pPr>
      <w:r w:rsidRPr="00962D90">
        <w:rPr>
          <w:rStyle w:val="eop"/>
          <w:rFonts w:ascii="Calibri" w:hAnsi="Calibri" w:cs="Calibri"/>
          <w:sz w:val="22"/>
          <w:szCs w:val="22"/>
        </w:rPr>
        <w:t> </w:t>
      </w:r>
    </w:p>
    <w:p w14:paraId="1A766824" w14:textId="77777777" w:rsidR="00290346" w:rsidRPr="00962D90" w:rsidRDefault="00290346" w:rsidP="000D0BBD">
      <w:pPr>
        <w:jc w:val="both"/>
        <w:rPr>
          <w:rFonts w:ascii="Segoe UI" w:hAnsi="Segoe UI" w:cs="Segoe UI"/>
          <w:sz w:val="18"/>
          <w:szCs w:val="18"/>
        </w:rPr>
      </w:pPr>
      <w:r w:rsidRPr="00962D90">
        <w:rPr>
          <w:rStyle w:val="normaltextrun"/>
          <w:rFonts w:ascii="Calibri" w:hAnsi="Calibri" w:cs="Calibri"/>
          <w:b/>
          <w:bCs/>
          <w:sz w:val="22"/>
          <w:szCs w:val="22"/>
        </w:rPr>
        <w:t>Het bouwbesluit is van toepassing op alle woningen gebouwd in het jaar van invoering</w:t>
      </w:r>
      <w:r w:rsidRPr="00962D90">
        <w:rPr>
          <w:rStyle w:val="eop"/>
          <w:rFonts w:ascii="Calibri" w:hAnsi="Calibri" w:cs="Calibri"/>
          <w:sz w:val="22"/>
          <w:szCs w:val="22"/>
        </w:rPr>
        <w:t> </w:t>
      </w:r>
    </w:p>
    <w:p w14:paraId="4B85F05D" w14:textId="77777777" w:rsidR="00290346" w:rsidRPr="00962D90" w:rsidRDefault="00290346" w:rsidP="000D0BBD">
      <w:pPr>
        <w:jc w:val="both"/>
        <w:rPr>
          <w:rStyle w:val="normaltextrun"/>
          <w:rFonts w:ascii="Calibri" w:hAnsi="Calibri" w:cs="Calibri"/>
          <w:sz w:val="22"/>
          <w:szCs w:val="22"/>
        </w:rPr>
      </w:pPr>
      <w:r w:rsidRPr="00962D90">
        <w:rPr>
          <w:rStyle w:val="normaltextrun"/>
          <w:rFonts w:ascii="Calibri" w:hAnsi="Calibri" w:cs="Calibri"/>
          <w:sz w:val="22"/>
          <w:szCs w:val="22"/>
        </w:rPr>
        <w:t>Het bouwbesluit is van toepassing op alle woningen die gebouwd zijn in het jaar van invoering van het bouwbesluit. Bijvoorbeeld, het bouwbesluit 1992 werd op 1 oktober 1992 van kracht. We nemen aan dat alle woningen met bouwjaar 1992 voldoen aan de bouwdeelkwaliteitseisen van het bouwbesluit 1992. </w:t>
      </w:r>
    </w:p>
    <w:p w14:paraId="6C62FDF8" w14:textId="77777777" w:rsidR="00290346" w:rsidRPr="00962D90" w:rsidRDefault="00290346" w:rsidP="000D0BBD">
      <w:pPr>
        <w:jc w:val="both"/>
        <w:rPr>
          <w:rFonts w:ascii="Segoe UI" w:hAnsi="Segoe UI" w:cs="Segoe UI"/>
          <w:sz w:val="18"/>
          <w:szCs w:val="18"/>
        </w:rPr>
      </w:pPr>
      <w:r w:rsidRPr="00962D90">
        <w:rPr>
          <w:rStyle w:val="normaltextrun"/>
          <w:rFonts w:ascii="Calibri" w:hAnsi="Calibri" w:cs="Calibri"/>
          <w:sz w:val="22"/>
          <w:szCs w:val="22"/>
        </w:rPr>
        <w:t> </w:t>
      </w:r>
      <w:r w:rsidRPr="00962D90">
        <w:rPr>
          <w:rStyle w:val="eop"/>
          <w:rFonts w:ascii="Calibri" w:hAnsi="Calibri" w:cs="Calibri"/>
          <w:sz w:val="22"/>
          <w:szCs w:val="22"/>
        </w:rPr>
        <w:t> </w:t>
      </w:r>
    </w:p>
    <w:p w14:paraId="2CB5F94C" w14:textId="77777777" w:rsidR="00290346" w:rsidRPr="00962D90" w:rsidRDefault="00290346" w:rsidP="000D0BBD">
      <w:pPr>
        <w:jc w:val="both"/>
        <w:rPr>
          <w:rFonts w:ascii="Segoe UI" w:hAnsi="Segoe UI" w:cs="Segoe UI"/>
          <w:sz w:val="18"/>
          <w:szCs w:val="18"/>
        </w:rPr>
      </w:pPr>
      <w:r w:rsidRPr="00962D90">
        <w:rPr>
          <w:rStyle w:val="normaltextrun"/>
          <w:rFonts w:ascii="Calibri" w:hAnsi="Calibri" w:cs="Calibri"/>
          <w:b/>
          <w:bCs/>
          <w:sz w:val="22"/>
          <w:szCs w:val="22"/>
        </w:rPr>
        <w:t>Uitzonderingen op bouwdeelkwaliteitsnormen kunnen worden verwaarloosd</w:t>
      </w:r>
      <w:r w:rsidRPr="00962D90">
        <w:rPr>
          <w:rStyle w:val="eop"/>
          <w:rFonts w:ascii="Calibri" w:hAnsi="Calibri" w:cs="Calibri"/>
          <w:sz w:val="22"/>
          <w:szCs w:val="22"/>
        </w:rPr>
        <w:t> </w:t>
      </w:r>
    </w:p>
    <w:p w14:paraId="5C29A928" w14:textId="77777777" w:rsidR="00290346" w:rsidRPr="00962D90" w:rsidRDefault="00290346" w:rsidP="000D0BBD">
      <w:pPr>
        <w:jc w:val="both"/>
        <w:rPr>
          <w:rStyle w:val="eop"/>
          <w:rFonts w:ascii="Calibri" w:hAnsi="Calibri" w:cs="Calibri"/>
          <w:sz w:val="22"/>
          <w:szCs w:val="22"/>
        </w:rPr>
      </w:pPr>
      <w:r w:rsidRPr="00962D90">
        <w:rPr>
          <w:rStyle w:val="normaltextrun"/>
          <w:rFonts w:ascii="Calibri" w:hAnsi="Calibri" w:cs="Calibri"/>
          <w:sz w:val="22"/>
          <w:szCs w:val="22"/>
        </w:rPr>
        <w:t>In het bouwbesluit 1992 wordt het volgende genoemd: </w:t>
      </w:r>
      <w:r w:rsidRPr="00962D90">
        <w:rPr>
          <w:rStyle w:val="eop"/>
          <w:rFonts w:ascii="Calibri" w:hAnsi="Calibri" w:cs="Calibri"/>
          <w:sz w:val="22"/>
          <w:szCs w:val="22"/>
        </w:rPr>
        <w:t> </w:t>
      </w:r>
    </w:p>
    <w:p w14:paraId="454B477C" w14:textId="1A1C7CBC" w:rsidR="00290346" w:rsidRPr="00962D90" w:rsidRDefault="00290346" w:rsidP="000D0BBD">
      <w:pPr>
        <w:jc w:val="both"/>
        <w:rPr>
          <w:rFonts w:ascii="Segoe UI" w:hAnsi="Segoe UI" w:cs="Segoe UI"/>
          <w:sz w:val="18"/>
          <w:szCs w:val="18"/>
        </w:rPr>
      </w:pPr>
    </w:p>
    <w:p w14:paraId="10E3F178" w14:textId="3B856879" w:rsidR="00290346" w:rsidRPr="00962D90" w:rsidRDefault="00000000" w:rsidP="000D0BBD">
      <w:pPr>
        <w:pStyle w:val="paragraph"/>
        <w:shd w:val="clear" w:color="auto" w:fill="DEEAF6"/>
        <w:spacing w:before="0" w:beforeAutospacing="0" w:after="0" w:afterAutospacing="0"/>
        <w:ind w:left="855" w:right="855"/>
        <w:jc w:val="both"/>
        <w:textAlignment w:val="baseline"/>
        <w:rPr>
          <w:rStyle w:val="normaltextrun"/>
          <w:rFonts w:ascii="Calibri" w:hAnsi="Calibri" w:cs="Calibri"/>
          <w:b/>
          <w:bCs/>
          <w:color w:val="0563C1"/>
          <w:sz w:val="22"/>
          <w:szCs w:val="22"/>
          <w:u w:val="single"/>
        </w:rPr>
      </w:pPr>
      <w:hyperlink r:id="rId40" w:tgtFrame="_blank" w:history="1">
        <w:r w:rsidR="00290346" w:rsidRPr="00962D90">
          <w:rPr>
            <w:rStyle w:val="normaltextrun"/>
            <w:rFonts w:ascii="Calibri" w:hAnsi="Calibri" w:cs="Calibri"/>
            <w:b/>
            <w:bCs/>
            <w:i/>
            <w:iCs/>
            <w:color w:val="0563C1"/>
            <w:sz w:val="22"/>
            <w:szCs w:val="22"/>
            <w:u w:val="single"/>
          </w:rPr>
          <w:t xml:space="preserve">Bouwbesluit 1992, </w:t>
        </w:r>
        <w:proofErr w:type="spellStart"/>
        <w:r w:rsidR="00290346" w:rsidRPr="00962D90">
          <w:rPr>
            <w:rStyle w:val="normaltextrun"/>
            <w:rFonts w:ascii="Calibri" w:hAnsi="Calibri" w:cs="Calibri"/>
            <w:b/>
            <w:bCs/>
            <w:i/>
            <w:iCs/>
            <w:color w:val="0563C1"/>
            <w:sz w:val="22"/>
            <w:szCs w:val="22"/>
            <w:u w:val="single"/>
          </w:rPr>
          <w:t>Hfdst</w:t>
        </w:r>
        <w:proofErr w:type="spellEnd"/>
        <w:r w:rsidR="00290346" w:rsidRPr="00962D90">
          <w:rPr>
            <w:rStyle w:val="normaltextrun"/>
            <w:rFonts w:ascii="Calibri" w:hAnsi="Calibri" w:cs="Calibri"/>
            <w:b/>
            <w:bCs/>
            <w:i/>
            <w:iCs/>
            <w:color w:val="0563C1"/>
            <w:sz w:val="22"/>
            <w:szCs w:val="22"/>
            <w:u w:val="single"/>
          </w:rPr>
          <w:t>. II, Afd. 4, par 2, Art 72, Lid 1</w:t>
        </w:r>
      </w:hyperlink>
      <w:r w:rsidR="00290346" w:rsidRPr="00962D90">
        <w:rPr>
          <w:rStyle w:val="normaltextrun"/>
          <w:rFonts w:ascii="Calibri" w:hAnsi="Calibri" w:cs="Calibri"/>
          <w:b/>
          <w:bCs/>
          <w:i/>
          <w:iCs/>
          <w:color w:val="0563C1"/>
          <w:sz w:val="22"/>
          <w:szCs w:val="22"/>
          <w:u w:val="single"/>
        </w:rPr>
        <w:t> </w:t>
      </w:r>
      <w:r w:rsidR="00290346" w:rsidRPr="00962D90">
        <w:rPr>
          <w:rStyle w:val="normaltextrun"/>
          <w:b/>
          <w:bCs/>
          <w:color w:val="0563C1"/>
          <w:u w:val="single"/>
        </w:rPr>
        <w:t> </w:t>
      </w:r>
    </w:p>
    <w:p w14:paraId="13B34271" w14:textId="77777777" w:rsidR="00290346" w:rsidRPr="00962D90" w:rsidRDefault="00290346" w:rsidP="000D0BBD">
      <w:pPr>
        <w:pStyle w:val="paragraph"/>
        <w:shd w:val="clear" w:color="auto" w:fill="DEEAF6"/>
        <w:spacing w:before="0" w:beforeAutospacing="0" w:after="0" w:afterAutospacing="0"/>
        <w:ind w:left="855" w:right="855"/>
        <w:jc w:val="both"/>
        <w:textAlignment w:val="baseline"/>
        <w:rPr>
          <w:rFonts w:ascii="Segoe UI" w:hAnsi="Segoe UI" w:cs="Segoe UI"/>
          <w:i/>
          <w:iCs/>
          <w:sz w:val="18"/>
          <w:szCs w:val="18"/>
        </w:rPr>
      </w:pPr>
      <w:r w:rsidRPr="00962D90">
        <w:rPr>
          <w:rStyle w:val="normaltextrun"/>
          <w:rFonts w:ascii="Calibri" w:hAnsi="Calibri" w:cs="Calibri"/>
          <w:i/>
          <w:iCs/>
          <w:sz w:val="22"/>
          <w:szCs w:val="22"/>
        </w:rPr>
        <w:t>Indien niet is voldaan aan enig voorschrift, gegeven bij of krachtens de artikelen 70 tot en met 71a, heeft een woning of woongebouw een mate van energiezuinigheid die ten minste gelijk is aan de mate van energiezuinigheid die is beoogd met het desbetreffende bij of krachtens die artikelen gegeven voorschrift.</w:t>
      </w:r>
      <w:r w:rsidRPr="00962D90">
        <w:rPr>
          <w:rStyle w:val="eop"/>
          <w:rFonts w:ascii="Calibri" w:hAnsi="Calibri" w:cs="Calibri"/>
          <w:i/>
          <w:iCs/>
          <w:sz w:val="22"/>
          <w:szCs w:val="22"/>
        </w:rPr>
        <w:t> </w:t>
      </w:r>
    </w:p>
    <w:p w14:paraId="5F08A537" w14:textId="32FBA94B" w:rsidR="00290346" w:rsidRPr="00962D90" w:rsidRDefault="00290346" w:rsidP="000D0BBD">
      <w:pPr>
        <w:jc w:val="both"/>
        <w:rPr>
          <w:rStyle w:val="normaltextrun"/>
          <w:rFonts w:ascii="Calibri" w:hAnsi="Calibri" w:cs="Calibri"/>
          <w:sz w:val="22"/>
          <w:szCs w:val="22"/>
        </w:rPr>
      </w:pPr>
    </w:p>
    <w:p w14:paraId="712CA2F0" w14:textId="77777777" w:rsidR="00290346" w:rsidRPr="00962D90" w:rsidRDefault="00290346" w:rsidP="000D0BBD">
      <w:pPr>
        <w:jc w:val="both"/>
        <w:rPr>
          <w:rStyle w:val="eop"/>
          <w:rFonts w:ascii="Calibri" w:hAnsi="Calibri" w:cs="Calibri"/>
          <w:color w:val="FF0000"/>
          <w:sz w:val="22"/>
          <w:szCs w:val="22"/>
        </w:rPr>
      </w:pPr>
      <w:r w:rsidRPr="00962D90">
        <w:rPr>
          <w:rStyle w:val="normaltextrun"/>
          <w:rFonts w:ascii="Calibri" w:hAnsi="Calibri" w:cs="Calibri"/>
          <w:sz w:val="22"/>
          <w:szCs w:val="22"/>
        </w:rPr>
        <w:t>Hieruit blijkt dat het ook mogelijk is om niet te voldoen aan de normen m.b.t. bouwdeelkwaliteit of energieprestatiecoëfficiënt, zolang de energiezuinigheid vergelijkbaar is aan een gebouw dat daar wel aan voldoet. De aanname is dat deze gevallen verwaarloosd kunnen worden en dat alle gebouwen wel aan de bouwdeelkwaliteitsnormen voldoen.</w:t>
      </w:r>
      <w:r w:rsidRPr="00962D90">
        <w:rPr>
          <w:rStyle w:val="normaltextrun"/>
          <w:rFonts w:ascii="Calibri" w:hAnsi="Calibri" w:cs="Calibri"/>
          <w:color w:val="FF0000"/>
          <w:sz w:val="22"/>
          <w:szCs w:val="22"/>
        </w:rPr>
        <w:t> </w:t>
      </w:r>
      <w:r w:rsidRPr="00962D90">
        <w:rPr>
          <w:rStyle w:val="eop"/>
          <w:rFonts w:ascii="Calibri" w:hAnsi="Calibri" w:cs="Calibri"/>
          <w:color w:val="FF0000"/>
          <w:sz w:val="22"/>
          <w:szCs w:val="22"/>
        </w:rPr>
        <w:t> </w:t>
      </w:r>
    </w:p>
    <w:p w14:paraId="5873BA9C" w14:textId="77777777" w:rsidR="00290346" w:rsidRPr="00962D90" w:rsidRDefault="00290346" w:rsidP="000D0BBD">
      <w:pPr>
        <w:jc w:val="both"/>
        <w:rPr>
          <w:rFonts w:ascii="Segoe UI" w:hAnsi="Segoe UI" w:cs="Segoe UI"/>
          <w:sz w:val="18"/>
          <w:szCs w:val="18"/>
        </w:rPr>
      </w:pPr>
    </w:p>
    <w:p w14:paraId="6ACAE263" w14:textId="77777777" w:rsidR="00290346" w:rsidRPr="00962D90" w:rsidRDefault="00290346" w:rsidP="000D0BBD">
      <w:pPr>
        <w:jc w:val="both"/>
        <w:rPr>
          <w:rFonts w:ascii="Segoe UI" w:hAnsi="Segoe UI" w:cs="Segoe UI"/>
          <w:sz w:val="18"/>
          <w:szCs w:val="18"/>
        </w:rPr>
      </w:pPr>
      <w:r w:rsidRPr="00962D90">
        <w:rPr>
          <w:rStyle w:val="normaltextrun"/>
          <w:rFonts w:ascii="Calibri" w:hAnsi="Calibri" w:cs="Calibri"/>
          <w:b/>
          <w:bCs/>
          <w:sz w:val="22"/>
          <w:szCs w:val="22"/>
        </w:rPr>
        <w:t>Bouwdeelkwaliteitseis voor ramen en deur is 1,65 W/m</w:t>
      </w:r>
      <w:r w:rsidRPr="00962D90">
        <w:rPr>
          <w:rStyle w:val="normaltextrun"/>
          <w:rFonts w:ascii="Calibri" w:hAnsi="Calibri" w:cs="Calibri"/>
          <w:b/>
          <w:bCs/>
          <w:sz w:val="17"/>
          <w:szCs w:val="17"/>
          <w:vertAlign w:val="superscript"/>
        </w:rPr>
        <w:t>2</w:t>
      </w:r>
      <w:r w:rsidRPr="00962D90">
        <w:rPr>
          <w:rStyle w:val="normaltextrun"/>
          <w:rFonts w:ascii="Calibri" w:hAnsi="Calibri" w:cs="Calibri"/>
          <w:b/>
          <w:bCs/>
          <w:sz w:val="22"/>
          <w:szCs w:val="22"/>
        </w:rPr>
        <w:t>K</w:t>
      </w:r>
      <w:r w:rsidRPr="00962D90">
        <w:rPr>
          <w:rStyle w:val="eop"/>
          <w:rFonts w:ascii="Calibri" w:hAnsi="Calibri" w:cs="Calibri"/>
          <w:sz w:val="22"/>
          <w:szCs w:val="22"/>
        </w:rPr>
        <w:t> </w:t>
      </w:r>
    </w:p>
    <w:p w14:paraId="045BE981" w14:textId="77777777" w:rsidR="00290346" w:rsidRPr="00962D90" w:rsidRDefault="00290346" w:rsidP="000D0BBD">
      <w:pPr>
        <w:jc w:val="both"/>
        <w:rPr>
          <w:rFonts w:ascii="Segoe UI" w:hAnsi="Segoe UI" w:cs="Segoe UI"/>
          <w:sz w:val="18"/>
          <w:szCs w:val="18"/>
        </w:rPr>
      </w:pPr>
      <w:r w:rsidRPr="00962D90">
        <w:rPr>
          <w:rStyle w:val="normaltextrun"/>
          <w:rFonts w:ascii="Calibri" w:hAnsi="Calibri" w:cs="Calibri"/>
          <w:sz w:val="22"/>
          <w:szCs w:val="22"/>
        </w:rPr>
        <w:t>Vanaf versie 01-01-2015 van het bouwbesluit 2012 moeten ramen, deuren en kozijnen een maximale warmtedoorgangscoëfficiënt van 2,2 W/m</w:t>
      </w:r>
      <w:r w:rsidRPr="00962D90">
        <w:rPr>
          <w:rStyle w:val="normaltextrun"/>
          <w:rFonts w:ascii="Calibri" w:hAnsi="Calibri" w:cs="Calibri"/>
          <w:sz w:val="17"/>
          <w:szCs w:val="17"/>
          <w:vertAlign w:val="superscript"/>
        </w:rPr>
        <w:t>2</w:t>
      </w:r>
      <w:r w:rsidRPr="00962D90">
        <w:rPr>
          <w:rStyle w:val="normaltextrun"/>
          <w:rFonts w:ascii="Calibri" w:hAnsi="Calibri" w:cs="Calibri"/>
          <w:sz w:val="22"/>
          <w:szCs w:val="22"/>
        </w:rPr>
        <w:t>K hebben en gemiddeld moet de warmtedoorgangscoëfficiënt van ramen deuren en kozijnen maximaal 1,65 W/m</w:t>
      </w:r>
      <w:r w:rsidRPr="00962D90">
        <w:rPr>
          <w:rStyle w:val="normaltextrun"/>
          <w:rFonts w:ascii="Calibri" w:hAnsi="Calibri" w:cs="Calibri"/>
          <w:sz w:val="17"/>
          <w:szCs w:val="17"/>
          <w:vertAlign w:val="superscript"/>
        </w:rPr>
        <w:t>2</w:t>
      </w:r>
      <w:r w:rsidRPr="00962D90">
        <w:rPr>
          <w:rStyle w:val="normaltextrun"/>
          <w:rFonts w:ascii="Calibri" w:hAnsi="Calibri" w:cs="Calibri"/>
          <w:sz w:val="22"/>
          <w:szCs w:val="22"/>
        </w:rPr>
        <w:t>K zijn. </w:t>
      </w:r>
      <w:r w:rsidRPr="00962D90">
        <w:rPr>
          <w:rStyle w:val="eop"/>
          <w:rFonts w:ascii="Calibri" w:hAnsi="Calibri" w:cs="Calibri"/>
          <w:sz w:val="22"/>
          <w:szCs w:val="22"/>
        </w:rPr>
        <w:t> </w:t>
      </w:r>
    </w:p>
    <w:p w14:paraId="55199EF4" w14:textId="77777777" w:rsidR="00290346" w:rsidRPr="00962D90" w:rsidRDefault="00290346" w:rsidP="000D0BBD">
      <w:pPr>
        <w:jc w:val="both"/>
        <w:rPr>
          <w:rStyle w:val="eop"/>
          <w:rFonts w:ascii="Calibri" w:hAnsi="Calibri" w:cs="Calibri"/>
          <w:sz w:val="22"/>
          <w:szCs w:val="22"/>
        </w:rPr>
      </w:pPr>
      <w:r w:rsidRPr="00962D90">
        <w:rPr>
          <w:rStyle w:val="normaltextrun"/>
          <w:rFonts w:ascii="Calibri" w:hAnsi="Calibri" w:cs="Calibri"/>
          <w:sz w:val="22"/>
          <w:szCs w:val="22"/>
        </w:rPr>
        <w:t>Dit gemiddelde wordt berekend volgens de methode beschreven in Art. 3.4 van de Regeling Bouwbesluit 2012. Ter vereenvoudiging van deze eis nemen we aan dat de bouwdeelkwaliteitsnorm voor elk afzonderlijk bouwdeel gelijk is aan Uw = 1,65 W/m</w:t>
      </w:r>
      <w:r w:rsidRPr="00962D90">
        <w:rPr>
          <w:rStyle w:val="normaltextrun"/>
          <w:rFonts w:ascii="Calibri" w:hAnsi="Calibri" w:cs="Calibri"/>
          <w:sz w:val="17"/>
          <w:szCs w:val="17"/>
          <w:vertAlign w:val="superscript"/>
        </w:rPr>
        <w:t>2</w:t>
      </w:r>
      <w:r w:rsidRPr="00962D90">
        <w:rPr>
          <w:rStyle w:val="normaltextrun"/>
          <w:rFonts w:ascii="Calibri" w:hAnsi="Calibri" w:cs="Calibri"/>
          <w:sz w:val="22"/>
          <w:szCs w:val="22"/>
        </w:rPr>
        <w:t>K.</w:t>
      </w:r>
      <w:r w:rsidRPr="00962D90">
        <w:rPr>
          <w:rStyle w:val="eop"/>
          <w:rFonts w:ascii="Calibri" w:hAnsi="Calibri" w:cs="Calibri"/>
          <w:sz w:val="22"/>
          <w:szCs w:val="22"/>
        </w:rPr>
        <w:t> </w:t>
      </w:r>
    </w:p>
    <w:p w14:paraId="52F3CD1B" w14:textId="6E29A336" w:rsidR="00290346" w:rsidRPr="00962D90" w:rsidRDefault="00290346" w:rsidP="000D0BBD">
      <w:pPr>
        <w:jc w:val="both"/>
        <w:rPr>
          <w:rFonts w:ascii="Segoe UI" w:hAnsi="Segoe UI" w:cs="Segoe UI"/>
          <w:sz w:val="18"/>
          <w:szCs w:val="18"/>
        </w:rPr>
      </w:pPr>
    </w:p>
    <w:p w14:paraId="3C82DDDE" w14:textId="5F8022ED" w:rsidR="00290346" w:rsidRPr="00962D90" w:rsidRDefault="00000000" w:rsidP="000D0BBD">
      <w:pPr>
        <w:pStyle w:val="paragraph"/>
        <w:shd w:val="clear" w:color="auto" w:fill="DEEAF6"/>
        <w:spacing w:before="0" w:beforeAutospacing="0" w:after="0" w:afterAutospacing="0"/>
        <w:ind w:left="540"/>
        <w:jc w:val="both"/>
        <w:textAlignment w:val="baseline"/>
        <w:rPr>
          <w:rStyle w:val="normaltextrun"/>
          <w:rFonts w:ascii="Calibri" w:hAnsi="Calibri" w:cs="Calibri"/>
          <w:b/>
          <w:bCs/>
          <w:i/>
          <w:iCs/>
          <w:color w:val="0563C1"/>
          <w:sz w:val="22"/>
          <w:szCs w:val="22"/>
          <w:u w:val="single"/>
        </w:rPr>
      </w:pPr>
      <w:hyperlink r:id="rId41" w:tgtFrame="_blank" w:history="1">
        <w:r w:rsidR="00290346" w:rsidRPr="00962D90">
          <w:rPr>
            <w:rStyle w:val="normaltextrun"/>
            <w:rFonts w:ascii="Calibri" w:hAnsi="Calibri" w:cs="Calibri"/>
            <w:b/>
            <w:bCs/>
            <w:i/>
            <w:iCs/>
            <w:color w:val="0563C1"/>
            <w:sz w:val="22"/>
            <w:szCs w:val="22"/>
            <w:u w:val="single"/>
          </w:rPr>
          <w:t>Bouwbesluit 2012, Art. 5.3, Lid 6</w:t>
        </w:r>
      </w:hyperlink>
      <w:r w:rsidR="00290346" w:rsidRPr="00962D90">
        <w:rPr>
          <w:rStyle w:val="normaltextrun"/>
          <w:rFonts w:ascii="Calibri" w:hAnsi="Calibri" w:cs="Calibri"/>
          <w:b/>
          <w:bCs/>
          <w:i/>
          <w:iCs/>
          <w:color w:val="0563C1"/>
          <w:sz w:val="22"/>
          <w:szCs w:val="22"/>
          <w:u w:val="single"/>
        </w:rPr>
        <w:t xml:space="preserve"> (v. 01-01-2015)</w:t>
      </w:r>
      <w:r w:rsidR="00290346" w:rsidRPr="00962D90">
        <w:rPr>
          <w:rStyle w:val="normaltextrun"/>
          <w:b/>
          <w:bCs/>
          <w:i/>
          <w:iCs/>
          <w:color w:val="0563C1"/>
          <w:u w:val="single"/>
        </w:rPr>
        <w:t> </w:t>
      </w:r>
    </w:p>
    <w:p w14:paraId="038671AF" w14:textId="77777777" w:rsidR="00290346" w:rsidRPr="00962D90" w:rsidRDefault="00290346" w:rsidP="000D0BBD">
      <w:pPr>
        <w:pStyle w:val="paragraph"/>
        <w:shd w:val="clear" w:color="auto" w:fill="DEEAF6"/>
        <w:spacing w:before="0" w:beforeAutospacing="0" w:after="0" w:afterAutospacing="0"/>
        <w:ind w:left="540"/>
        <w:jc w:val="both"/>
        <w:textAlignment w:val="baseline"/>
        <w:rPr>
          <w:rFonts w:ascii="Segoe UI" w:hAnsi="Segoe UI" w:cs="Segoe UI"/>
          <w:sz w:val="18"/>
          <w:szCs w:val="18"/>
        </w:rPr>
      </w:pPr>
      <w:r w:rsidRPr="00962D90">
        <w:rPr>
          <w:rStyle w:val="normaltextrun"/>
          <w:rFonts w:ascii="Calibri" w:hAnsi="Calibri" w:cs="Calibri"/>
          <w:i/>
          <w:iCs/>
          <w:color w:val="404040"/>
          <w:sz w:val="22"/>
          <w:szCs w:val="22"/>
        </w:rPr>
        <w:t>Ramen, deuren en kozijnen in een in het eerste tot en met vijfde lid bedoelde scheidingsconstructie hebben een volgens NEN 1068 bepaalde warmtedoorgangscoëfficiënt van ten hoogste 2,2 W/m².K. De gemiddelde warmtedoorgangscoëfficiënt van de ramen, deuren en kozijnen in de in het eerste tot en met vijfde lid bedoelde scheidingsconstructies van een bouwwerk is, bepaald volgens een bij ministeriële regeling gegeven bepalingsmethode, ten hoogste 1,65 W/m².K.</w:t>
      </w:r>
      <w:r w:rsidRPr="00962D90">
        <w:rPr>
          <w:rStyle w:val="eop"/>
          <w:rFonts w:ascii="Calibri" w:hAnsi="Calibri" w:cs="Calibri"/>
          <w:color w:val="404040"/>
          <w:sz w:val="22"/>
          <w:szCs w:val="22"/>
        </w:rPr>
        <w:t> </w:t>
      </w:r>
    </w:p>
    <w:p w14:paraId="57C3E67E" w14:textId="77777777" w:rsidR="00290346" w:rsidRPr="00962D90" w:rsidRDefault="00290346" w:rsidP="000D0BBD">
      <w:pPr>
        <w:pStyle w:val="paragraph"/>
        <w:spacing w:before="0" w:beforeAutospacing="0" w:after="0" w:afterAutospacing="0"/>
        <w:jc w:val="both"/>
        <w:textAlignment w:val="baseline"/>
        <w:rPr>
          <w:rFonts w:ascii="Segoe UI" w:hAnsi="Segoe UI" w:cs="Segoe UI"/>
          <w:sz w:val="18"/>
          <w:szCs w:val="18"/>
        </w:rPr>
      </w:pPr>
      <w:r w:rsidRPr="00962D90">
        <w:rPr>
          <w:rStyle w:val="eop"/>
          <w:rFonts w:ascii="Calibri" w:hAnsi="Calibri" w:cs="Calibri"/>
          <w:sz w:val="22"/>
          <w:szCs w:val="22"/>
        </w:rPr>
        <w:t> </w:t>
      </w:r>
    </w:p>
    <w:p w14:paraId="7474B72C" w14:textId="77777777" w:rsidR="00290346" w:rsidRPr="00962D90" w:rsidRDefault="00290346" w:rsidP="000D0BBD">
      <w:pPr>
        <w:pStyle w:val="Heading3"/>
        <w:jc w:val="both"/>
        <w:rPr>
          <w:rStyle w:val="eop"/>
          <w:lang w:val="nl-NL"/>
        </w:rPr>
      </w:pPr>
      <w:r w:rsidRPr="00962D90">
        <w:rPr>
          <w:rStyle w:val="normaltextrun"/>
          <w:lang w:val="nl-NL"/>
        </w:rPr>
        <w:lastRenderedPageBreak/>
        <w:t>Overzicht bouwdeelkwaliteitsnormen </w:t>
      </w:r>
      <w:r w:rsidRPr="00962D90">
        <w:rPr>
          <w:rStyle w:val="eop"/>
          <w:lang w:val="nl-NL"/>
        </w:rPr>
        <w:t> </w:t>
      </w:r>
    </w:p>
    <w:p w14:paraId="3CA413B6" w14:textId="05EA5795" w:rsidR="00290346" w:rsidRPr="00962D90" w:rsidRDefault="00290346" w:rsidP="000D0BBD">
      <w:pPr>
        <w:jc w:val="both"/>
      </w:pPr>
      <w:r w:rsidRPr="00962D90">
        <w:t xml:space="preserve">In </w:t>
      </w:r>
      <w:r w:rsidR="00D577AF" w:rsidRPr="007F62A6">
        <w:rPr>
          <w:color w:val="00030A"/>
        </w:rPr>
        <w:fldChar w:fldCharType="begin"/>
      </w:r>
      <w:r w:rsidR="00D577AF" w:rsidRPr="005C0427">
        <w:rPr>
          <w:color w:val="00030A"/>
        </w:rPr>
        <w:instrText xml:space="preserve"> REF _Ref153787268 \h </w:instrText>
      </w:r>
      <w:r w:rsidR="000D0BBD">
        <w:rPr>
          <w:color w:val="00030A"/>
        </w:rPr>
        <w:instrText xml:space="preserve"> \* MERGEFORMAT </w:instrText>
      </w:r>
      <w:r w:rsidR="00D577AF" w:rsidRPr="007F62A6">
        <w:rPr>
          <w:color w:val="00030A"/>
        </w:rPr>
      </w:r>
      <w:r w:rsidR="00D577AF" w:rsidRPr="007F62A6">
        <w:rPr>
          <w:color w:val="00030A"/>
        </w:rPr>
        <w:fldChar w:fldCharType="separate"/>
      </w:r>
      <w:r w:rsidR="002868C7" w:rsidRPr="002868C7">
        <w:rPr>
          <w:rStyle w:val="CaptionLabel"/>
          <w:b w:val="0"/>
          <w:color w:val="00030A"/>
        </w:rPr>
        <w:t>Tabel 2.2</w:t>
      </w:r>
      <w:r w:rsidR="00D577AF" w:rsidRPr="007F62A6">
        <w:rPr>
          <w:color w:val="00030A"/>
        </w:rPr>
        <w:fldChar w:fldCharType="end"/>
      </w:r>
      <w:r w:rsidR="00D577AF" w:rsidRPr="00962D90">
        <w:t xml:space="preserve"> </w:t>
      </w:r>
      <w:r w:rsidRPr="00962D90">
        <w:t xml:space="preserve">wordt het overzicht van de bouwdeelkwaliteitsnormen uit het bouwbesluit weergegeven en in </w:t>
      </w:r>
      <w:r w:rsidR="008246AE" w:rsidRPr="007F62A6">
        <w:rPr>
          <w:color w:val="00030A"/>
        </w:rPr>
        <w:fldChar w:fldCharType="begin"/>
      </w:r>
      <w:r w:rsidR="008246AE" w:rsidRPr="005C0427">
        <w:rPr>
          <w:color w:val="00030A"/>
        </w:rPr>
        <w:instrText xml:space="preserve"> REF _Ref153787939 \h </w:instrText>
      </w:r>
      <w:r w:rsidR="000D0BBD">
        <w:rPr>
          <w:color w:val="00030A"/>
        </w:rPr>
        <w:instrText xml:space="preserve"> \* MERGEFORMAT </w:instrText>
      </w:r>
      <w:r w:rsidR="008246AE" w:rsidRPr="007F62A6">
        <w:rPr>
          <w:color w:val="00030A"/>
        </w:rPr>
      </w:r>
      <w:r w:rsidR="008246AE" w:rsidRPr="007F62A6">
        <w:rPr>
          <w:color w:val="00030A"/>
        </w:rPr>
        <w:fldChar w:fldCharType="separate"/>
      </w:r>
      <w:r w:rsidR="002868C7" w:rsidRPr="002868C7">
        <w:rPr>
          <w:rStyle w:val="CaptionLabel"/>
          <w:b w:val="0"/>
          <w:color w:val="00030A"/>
        </w:rPr>
        <w:t>Tabel 2.3</w:t>
      </w:r>
      <w:r w:rsidR="008246AE" w:rsidRPr="007F62A6">
        <w:rPr>
          <w:color w:val="00030A"/>
        </w:rPr>
        <w:fldChar w:fldCharType="end"/>
      </w:r>
      <w:r w:rsidR="008246AE" w:rsidRPr="00962D90">
        <w:t xml:space="preserve"> </w:t>
      </w:r>
      <w:r w:rsidRPr="00962D90">
        <w:t xml:space="preserve">wordt een overzicht van de minimale isolatieniveaus per bouwdeel per bouwjaar weergegeven. </w:t>
      </w:r>
    </w:p>
    <w:p w14:paraId="2E3A31B6" w14:textId="41B61302" w:rsidR="00D577AF" w:rsidRPr="00962D90" w:rsidRDefault="00D577AF" w:rsidP="000D0BBD">
      <w:pPr>
        <w:pStyle w:val="BijschriftTabel"/>
        <w:jc w:val="both"/>
        <w:rPr>
          <w:lang w:val="nl-NL"/>
        </w:rPr>
      </w:pPr>
      <w:bookmarkStart w:id="22" w:name="_Ref153787268"/>
      <w:r w:rsidRPr="00962D90">
        <w:rPr>
          <w:rStyle w:val="CaptionLabel"/>
          <w:lang w:val="nl-NL"/>
        </w:rPr>
        <w:t xml:space="preserve">Tabel </w:t>
      </w:r>
      <w:r w:rsidR="005C0427">
        <w:rPr>
          <w:rStyle w:val="CaptionLabel"/>
          <w:lang w:val="nl-NL"/>
        </w:rPr>
        <w:fldChar w:fldCharType="begin"/>
      </w:r>
      <w:r w:rsidR="005C0427">
        <w:rPr>
          <w:rStyle w:val="CaptionLabel"/>
          <w:lang w:val="nl-NL"/>
        </w:rPr>
        <w:instrText>STYLEREF \s 1</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r w:rsidR="005C0427">
        <w:rPr>
          <w:rStyle w:val="CaptionLabel"/>
          <w:lang w:val="nl-NL"/>
        </w:rPr>
        <w:t>.</w:t>
      </w:r>
      <w:r w:rsidR="005C0427">
        <w:rPr>
          <w:rStyle w:val="CaptionLabel"/>
          <w:lang w:val="nl-NL"/>
        </w:rPr>
        <w:fldChar w:fldCharType="begin"/>
      </w:r>
      <w:r w:rsidR="005C0427">
        <w:rPr>
          <w:rStyle w:val="CaptionLabel"/>
          <w:lang w:val="nl-NL"/>
        </w:rPr>
        <w:instrText xml:space="preserve"> SEQ Tabel \* ARABIC \s 1 </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bookmarkEnd w:id="22"/>
      <w:r w:rsidRPr="00962D90">
        <w:rPr>
          <w:rStyle w:val="CaptionLabel"/>
          <w:lang w:val="nl-NL"/>
        </w:rPr>
        <w:t>:</w:t>
      </w:r>
      <w:r w:rsidRPr="00962D90">
        <w:rPr>
          <w:lang w:val="nl-NL"/>
        </w:rPr>
        <w:t xml:space="preserve"> Overzicht bouwdeelkwaliteitsnormen uit de bouwbesluiten</w:t>
      </w:r>
    </w:p>
    <w:tbl>
      <w:tblPr>
        <w:tblStyle w:val="TNO"/>
        <w:tblW w:w="10185" w:type="dxa"/>
        <w:tblInd w:w="-1370" w:type="dxa"/>
        <w:tblLayout w:type="fixed"/>
        <w:tblCellMar>
          <w:left w:w="57" w:type="dxa"/>
        </w:tblCellMar>
        <w:tblLook w:val="0620" w:firstRow="1" w:lastRow="0" w:firstColumn="0" w:lastColumn="0" w:noHBand="1" w:noVBand="1"/>
        <w:tblCaption w:val="TNO"/>
      </w:tblPr>
      <w:tblGrid>
        <w:gridCol w:w="1580"/>
        <w:gridCol w:w="1485"/>
        <w:gridCol w:w="925"/>
        <w:gridCol w:w="735"/>
        <w:gridCol w:w="954"/>
        <w:gridCol w:w="898"/>
        <w:gridCol w:w="1193"/>
        <w:gridCol w:w="776"/>
        <w:gridCol w:w="799"/>
        <w:gridCol w:w="840"/>
      </w:tblGrid>
      <w:tr w:rsidR="004D6BBE" w:rsidRPr="00962D90" w14:paraId="650AE68F" w14:textId="77777777" w:rsidTr="00112511">
        <w:trPr>
          <w:cnfStyle w:val="100000000000" w:firstRow="1" w:lastRow="0" w:firstColumn="0" w:lastColumn="0" w:oddVBand="0" w:evenVBand="0" w:oddHBand="0" w:evenHBand="0" w:firstRowFirstColumn="0" w:firstRowLastColumn="0" w:lastRowFirstColumn="0" w:lastRowLastColumn="0"/>
          <w:tblHeader/>
        </w:trPr>
        <w:tc>
          <w:tcPr>
            <w:tcW w:w="1580" w:type="dxa"/>
            <w:hideMark/>
          </w:tcPr>
          <w:p w14:paraId="192ABEFD"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FFFFFF"/>
                <w:sz w:val="16"/>
                <w:szCs w:val="16"/>
              </w:rPr>
            </w:pPr>
            <w:r w:rsidRPr="00962D90">
              <w:rPr>
                <w:rStyle w:val="normaltextrun"/>
                <w:rFonts w:ascii="Arial" w:hAnsi="Arial" w:cs="Arial"/>
                <w:b/>
                <w:color w:val="FFFFFF"/>
                <w:sz w:val="16"/>
                <w:szCs w:val="16"/>
              </w:rPr>
              <w:t>Ingang norm</w:t>
            </w:r>
            <w:r w:rsidRPr="00962D90">
              <w:rPr>
                <w:rStyle w:val="eop"/>
                <w:rFonts w:ascii="Arial" w:hAnsi="Arial" w:cs="Arial"/>
                <w:b/>
                <w:color w:val="FFFFFF"/>
                <w:sz w:val="16"/>
                <w:szCs w:val="16"/>
              </w:rPr>
              <w:t> </w:t>
            </w:r>
          </w:p>
        </w:tc>
        <w:tc>
          <w:tcPr>
            <w:tcW w:w="1485" w:type="dxa"/>
            <w:hideMark/>
          </w:tcPr>
          <w:p w14:paraId="17EDA423"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FFFFFF"/>
                <w:sz w:val="16"/>
                <w:szCs w:val="16"/>
              </w:rPr>
            </w:pPr>
            <w:r w:rsidRPr="00962D90">
              <w:rPr>
                <w:rStyle w:val="normaltextrun"/>
                <w:rFonts w:ascii="Arial" w:hAnsi="Arial" w:cs="Arial"/>
                <w:b/>
                <w:color w:val="FFFFFF"/>
                <w:sz w:val="16"/>
                <w:szCs w:val="16"/>
              </w:rPr>
              <w:t>Bron</w:t>
            </w:r>
            <w:r w:rsidRPr="00962D90">
              <w:rPr>
                <w:rStyle w:val="eop"/>
                <w:rFonts w:ascii="Arial" w:hAnsi="Arial" w:cs="Arial"/>
                <w:b/>
                <w:color w:val="FFFFFF"/>
                <w:sz w:val="16"/>
                <w:szCs w:val="16"/>
              </w:rPr>
              <w:t> </w:t>
            </w:r>
          </w:p>
        </w:tc>
        <w:tc>
          <w:tcPr>
            <w:tcW w:w="4705" w:type="dxa"/>
            <w:gridSpan w:val="5"/>
            <w:hideMark/>
          </w:tcPr>
          <w:p w14:paraId="12BE9D59" w14:textId="33BE4980"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FFFFFF"/>
                <w:sz w:val="16"/>
                <w:szCs w:val="16"/>
              </w:rPr>
            </w:pPr>
            <w:r w:rsidRPr="00962D90">
              <w:rPr>
                <w:rStyle w:val="normaltextrun"/>
                <w:rFonts w:ascii="Arial" w:hAnsi="Arial" w:cs="Arial"/>
                <w:b/>
                <w:color w:val="FFFFFF"/>
                <w:sz w:val="16"/>
                <w:szCs w:val="16"/>
              </w:rPr>
              <w:t>Uitwendige scheidingsconstructies</w:t>
            </w:r>
          </w:p>
        </w:tc>
        <w:tc>
          <w:tcPr>
            <w:tcW w:w="2415" w:type="dxa"/>
            <w:gridSpan w:val="3"/>
            <w:hideMark/>
          </w:tcPr>
          <w:p w14:paraId="35A70F83" w14:textId="26168E77"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FFFFFF"/>
                <w:sz w:val="16"/>
                <w:szCs w:val="16"/>
              </w:rPr>
            </w:pPr>
            <w:r w:rsidRPr="00962D90">
              <w:rPr>
                <w:rStyle w:val="normaltextrun"/>
                <w:rFonts w:ascii="Arial" w:hAnsi="Arial" w:cs="Arial"/>
                <w:b/>
                <w:color w:val="FFFFFF"/>
                <w:sz w:val="16"/>
                <w:szCs w:val="16"/>
              </w:rPr>
              <w:t>Deur, raam, kozijn</w:t>
            </w:r>
          </w:p>
        </w:tc>
      </w:tr>
      <w:tr w:rsidR="00665FD7" w:rsidRPr="00962D90" w14:paraId="43C808E1" w14:textId="77777777" w:rsidTr="00112511">
        <w:tc>
          <w:tcPr>
            <w:tcW w:w="1580" w:type="dxa"/>
            <w:shd w:val="clear" w:color="auto" w:fill="CCDBFF" w:themeFill="text2" w:themeFillTint="1A"/>
            <w:hideMark/>
          </w:tcPr>
          <w:p w14:paraId="6E3BF136"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eop"/>
                <w:rFonts w:ascii="Arial" w:hAnsi="Arial" w:cs="Arial"/>
                <w:b/>
                <w:color w:val="000000"/>
                <w:sz w:val="16"/>
                <w:szCs w:val="16"/>
              </w:rPr>
              <w:t> </w:t>
            </w:r>
          </w:p>
        </w:tc>
        <w:tc>
          <w:tcPr>
            <w:tcW w:w="1485" w:type="dxa"/>
            <w:shd w:val="clear" w:color="auto" w:fill="CCDBFF" w:themeFill="text2" w:themeFillTint="1A"/>
            <w:hideMark/>
          </w:tcPr>
          <w:p w14:paraId="0CA188BA"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eop"/>
                <w:rFonts w:ascii="Arial" w:hAnsi="Arial" w:cs="Arial"/>
                <w:b/>
                <w:color w:val="000000"/>
                <w:sz w:val="16"/>
                <w:szCs w:val="16"/>
              </w:rPr>
              <w:t> </w:t>
            </w:r>
          </w:p>
        </w:tc>
        <w:tc>
          <w:tcPr>
            <w:tcW w:w="925" w:type="dxa"/>
            <w:shd w:val="clear" w:color="auto" w:fill="CCDBFF" w:themeFill="text2" w:themeFillTint="1A"/>
            <w:hideMark/>
          </w:tcPr>
          <w:p w14:paraId="2C06EE76" w14:textId="5DCBC0DE"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 xml:space="preserve">VL </w:t>
            </w:r>
            <w:r w:rsidR="00112511" w:rsidRPr="00962D90">
              <w:rPr>
                <w:rStyle w:val="normaltextrun"/>
                <w:rFonts w:ascii="Arial" w:hAnsi="Arial" w:cs="Arial"/>
                <w:b/>
                <w:color w:val="000000"/>
                <w:sz w:val="16"/>
                <w:szCs w:val="16"/>
              </w:rPr>
              <w:t>(</w:t>
            </w:r>
            <w:r w:rsidRPr="00962D90">
              <w:rPr>
                <w:rStyle w:val="normaltextrun"/>
                <w:rFonts w:ascii="Arial" w:hAnsi="Arial" w:cs="Arial"/>
                <w:b/>
                <w:color w:val="000000"/>
                <w:sz w:val="16"/>
                <w:szCs w:val="16"/>
              </w:rPr>
              <w:t>grond of water)</w:t>
            </w:r>
          </w:p>
        </w:tc>
        <w:tc>
          <w:tcPr>
            <w:tcW w:w="735" w:type="dxa"/>
            <w:shd w:val="clear" w:color="auto" w:fill="CCDBFF" w:themeFill="text2" w:themeFillTint="1A"/>
            <w:hideMark/>
          </w:tcPr>
          <w:p w14:paraId="20F6E2C3" w14:textId="00EBF58C" w:rsidR="00290346" w:rsidRPr="00962D90" w:rsidRDefault="00290346" w:rsidP="000D0BBD">
            <w:pPr>
              <w:pStyle w:val="paragraph"/>
              <w:suppressAutoHyphens/>
              <w:spacing w:before="0" w:beforeAutospacing="0" w:after="0" w:afterAutospacing="0"/>
              <w:ind w:right="-98"/>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DS (schuin)</w:t>
            </w:r>
          </w:p>
        </w:tc>
        <w:tc>
          <w:tcPr>
            <w:tcW w:w="954" w:type="dxa"/>
            <w:shd w:val="clear" w:color="auto" w:fill="CCDBFF" w:themeFill="text2" w:themeFillTint="1A"/>
            <w:hideMark/>
          </w:tcPr>
          <w:p w14:paraId="3A6607AA" w14:textId="7F0DF288"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DP (horizon</w:t>
            </w:r>
            <w:r w:rsidR="00112511" w:rsidRPr="00962D90">
              <w:rPr>
                <w:rStyle w:val="normaltextrun"/>
                <w:rFonts w:ascii="Arial" w:hAnsi="Arial" w:cs="Arial"/>
                <w:b/>
                <w:color w:val="000000"/>
                <w:sz w:val="16"/>
                <w:szCs w:val="16"/>
              </w:rPr>
              <w:softHyphen/>
            </w:r>
            <w:r w:rsidRPr="00962D90">
              <w:rPr>
                <w:rStyle w:val="normaltextrun"/>
                <w:rFonts w:ascii="Arial" w:hAnsi="Arial" w:cs="Arial"/>
                <w:b/>
                <w:color w:val="000000"/>
                <w:sz w:val="16"/>
                <w:szCs w:val="16"/>
              </w:rPr>
              <w:t>taal)</w:t>
            </w:r>
          </w:p>
        </w:tc>
        <w:tc>
          <w:tcPr>
            <w:tcW w:w="898" w:type="dxa"/>
            <w:shd w:val="clear" w:color="auto" w:fill="CCDBFF" w:themeFill="text2" w:themeFillTint="1A"/>
            <w:hideMark/>
          </w:tcPr>
          <w:p w14:paraId="7740E0C4" w14:textId="2D685243"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PL (verticaal)</w:t>
            </w:r>
          </w:p>
        </w:tc>
        <w:tc>
          <w:tcPr>
            <w:tcW w:w="1193" w:type="dxa"/>
            <w:shd w:val="clear" w:color="auto" w:fill="CCDBFF" w:themeFill="text2" w:themeFillTint="1A"/>
            <w:hideMark/>
          </w:tcPr>
          <w:p w14:paraId="0EFBC182" w14:textId="1628A9B0"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MS (verticaal)</w:t>
            </w:r>
          </w:p>
        </w:tc>
        <w:tc>
          <w:tcPr>
            <w:tcW w:w="776" w:type="dxa"/>
            <w:shd w:val="clear" w:color="auto" w:fill="CCDBFF" w:themeFill="text2" w:themeFillTint="1A"/>
            <w:hideMark/>
          </w:tcPr>
          <w:p w14:paraId="6B3B46E8" w14:textId="31027425"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DR</w:t>
            </w:r>
          </w:p>
        </w:tc>
        <w:tc>
          <w:tcPr>
            <w:tcW w:w="799" w:type="dxa"/>
            <w:shd w:val="clear" w:color="auto" w:fill="CCDBFF" w:themeFill="text2" w:themeFillTint="1A"/>
            <w:hideMark/>
          </w:tcPr>
          <w:p w14:paraId="5C1C1257" w14:textId="462E738D"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RO</w:t>
            </w:r>
          </w:p>
        </w:tc>
        <w:tc>
          <w:tcPr>
            <w:tcW w:w="840" w:type="dxa"/>
            <w:shd w:val="clear" w:color="auto" w:fill="CCDBFF" w:themeFill="text2" w:themeFillTint="1A"/>
            <w:hideMark/>
          </w:tcPr>
          <w:p w14:paraId="3BF8685A" w14:textId="7F13C654" w:rsidR="00290346" w:rsidRPr="00962D90" w:rsidRDefault="00290346" w:rsidP="000D0BBD">
            <w:pPr>
              <w:pStyle w:val="paragraph"/>
              <w:suppressAutoHyphens/>
              <w:spacing w:before="0" w:beforeAutospacing="0" w:after="0" w:afterAutospacing="0"/>
              <w:jc w:val="both"/>
              <w:textAlignment w:val="baseline"/>
              <w:rPr>
                <w:rFonts w:ascii="Arial" w:hAnsi="Arial" w:cs="Arial"/>
                <w:b/>
                <w:color w:val="000000"/>
                <w:sz w:val="16"/>
                <w:szCs w:val="16"/>
              </w:rPr>
            </w:pPr>
            <w:r w:rsidRPr="00962D90">
              <w:rPr>
                <w:rStyle w:val="normaltextrun"/>
                <w:rFonts w:ascii="Arial" w:hAnsi="Arial" w:cs="Arial"/>
                <w:b/>
                <w:color w:val="000000"/>
                <w:sz w:val="16"/>
                <w:szCs w:val="16"/>
              </w:rPr>
              <w:t>RB</w:t>
            </w:r>
          </w:p>
        </w:tc>
      </w:tr>
      <w:tr w:rsidR="00AE34D4" w:rsidRPr="00962D90" w14:paraId="79ED670F" w14:textId="77777777" w:rsidTr="00112511">
        <w:tc>
          <w:tcPr>
            <w:tcW w:w="1580" w:type="dxa"/>
            <w:shd w:val="clear" w:color="auto" w:fill="F2F2F2" w:themeFill="background1" w:themeFillShade="F2"/>
            <w:hideMark/>
          </w:tcPr>
          <w:p w14:paraId="6C0984D0"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bCs/>
                <w:color w:val="000000"/>
                <w:sz w:val="16"/>
                <w:szCs w:val="16"/>
              </w:rPr>
            </w:pPr>
            <w:r w:rsidRPr="00962D90">
              <w:rPr>
                <w:rStyle w:val="eop"/>
                <w:rFonts w:ascii="Arial" w:hAnsi="Arial" w:cs="Arial"/>
                <w:b/>
                <w:bCs/>
                <w:color w:val="000000"/>
                <w:sz w:val="16"/>
                <w:szCs w:val="16"/>
              </w:rPr>
              <w:t> </w:t>
            </w:r>
          </w:p>
        </w:tc>
        <w:tc>
          <w:tcPr>
            <w:tcW w:w="1485" w:type="dxa"/>
            <w:shd w:val="clear" w:color="auto" w:fill="F2F2F2" w:themeFill="background1" w:themeFillShade="F2"/>
            <w:hideMark/>
          </w:tcPr>
          <w:p w14:paraId="4439210A"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
                <w:bCs/>
                <w:color w:val="000000"/>
                <w:sz w:val="16"/>
                <w:szCs w:val="16"/>
              </w:rPr>
            </w:pPr>
            <w:r w:rsidRPr="00962D90">
              <w:rPr>
                <w:rStyle w:val="eop"/>
                <w:rFonts w:ascii="Arial" w:hAnsi="Arial" w:cs="Arial"/>
                <w:b/>
                <w:bCs/>
                <w:color w:val="000000"/>
                <w:sz w:val="16"/>
                <w:szCs w:val="16"/>
              </w:rPr>
              <w:t> </w:t>
            </w:r>
          </w:p>
        </w:tc>
        <w:tc>
          <w:tcPr>
            <w:tcW w:w="4705" w:type="dxa"/>
            <w:gridSpan w:val="5"/>
            <w:shd w:val="clear" w:color="auto" w:fill="F2F2F2" w:themeFill="background1" w:themeFillShade="F2"/>
            <w:hideMark/>
          </w:tcPr>
          <w:p w14:paraId="5EB551AD" w14:textId="34AC8A1D" w:rsidR="00290346" w:rsidRPr="00962D90" w:rsidRDefault="00290346" w:rsidP="000D0BBD">
            <w:pPr>
              <w:pStyle w:val="paragraph"/>
              <w:suppressAutoHyphens/>
              <w:spacing w:before="0" w:beforeAutospacing="0" w:after="0" w:afterAutospacing="0"/>
              <w:jc w:val="both"/>
              <w:textAlignment w:val="baseline"/>
              <w:rPr>
                <w:rFonts w:ascii="Arial" w:hAnsi="Arial" w:cs="Arial"/>
                <w:b/>
                <w:bCs/>
                <w:color w:val="000000"/>
                <w:sz w:val="16"/>
                <w:szCs w:val="16"/>
              </w:rPr>
            </w:pPr>
            <w:r w:rsidRPr="00962D90">
              <w:rPr>
                <w:rStyle w:val="normaltextrun"/>
                <w:rFonts w:ascii="Arial" w:hAnsi="Arial" w:cs="Arial"/>
                <w:b/>
                <w:bCs/>
                <w:iCs/>
                <w:color w:val="000000"/>
                <w:sz w:val="16"/>
                <w:szCs w:val="16"/>
              </w:rPr>
              <w:t>Minimale Rc waarde (m</w:t>
            </w:r>
            <w:r w:rsidRPr="00962D90">
              <w:rPr>
                <w:rStyle w:val="normaltextrun"/>
                <w:rFonts w:ascii="Arial" w:hAnsi="Arial" w:cs="Arial"/>
                <w:b/>
                <w:bCs/>
                <w:iCs/>
                <w:color w:val="000000"/>
                <w:sz w:val="16"/>
                <w:szCs w:val="16"/>
                <w:vertAlign w:val="superscript"/>
              </w:rPr>
              <w:t>2</w:t>
            </w:r>
            <w:r w:rsidRPr="00962D90">
              <w:rPr>
                <w:rStyle w:val="normaltextrun"/>
                <w:rFonts w:ascii="Arial" w:hAnsi="Arial" w:cs="Arial"/>
                <w:b/>
                <w:bCs/>
                <w:iCs/>
                <w:color w:val="000000"/>
                <w:sz w:val="16"/>
                <w:szCs w:val="16"/>
              </w:rPr>
              <w:t>K/W)</w:t>
            </w:r>
          </w:p>
        </w:tc>
        <w:tc>
          <w:tcPr>
            <w:tcW w:w="2415" w:type="dxa"/>
            <w:gridSpan w:val="3"/>
            <w:shd w:val="clear" w:color="auto" w:fill="F2F2F2" w:themeFill="background1" w:themeFillShade="F2"/>
            <w:hideMark/>
          </w:tcPr>
          <w:p w14:paraId="62B94DE0" w14:textId="5A3B4F47" w:rsidR="00290346" w:rsidRPr="00962D90" w:rsidRDefault="00290346" w:rsidP="000D0BBD">
            <w:pPr>
              <w:pStyle w:val="paragraph"/>
              <w:suppressAutoHyphens/>
              <w:spacing w:before="0" w:beforeAutospacing="0" w:after="0" w:afterAutospacing="0"/>
              <w:jc w:val="both"/>
              <w:textAlignment w:val="baseline"/>
              <w:rPr>
                <w:rFonts w:ascii="Arial" w:hAnsi="Arial" w:cs="Arial"/>
                <w:b/>
                <w:bCs/>
                <w:color w:val="000000"/>
                <w:sz w:val="16"/>
                <w:szCs w:val="16"/>
              </w:rPr>
            </w:pPr>
            <w:r w:rsidRPr="00962D90">
              <w:rPr>
                <w:rStyle w:val="normaltextrun"/>
                <w:rFonts w:ascii="Arial" w:hAnsi="Arial" w:cs="Arial"/>
                <w:b/>
                <w:bCs/>
                <w:iCs/>
                <w:color w:val="000000"/>
                <w:sz w:val="16"/>
                <w:szCs w:val="16"/>
              </w:rPr>
              <w:t>Maximale Uw waarde (W/m</w:t>
            </w:r>
            <w:r w:rsidRPr="00962D90">
              <w:rPr>
                <w:rStyle w:val="normaltextrun"/>
                <w:rFonts w:ascii="Arial" w:hAnsi="Arial" w:cs="Arial"/>
                <w:b/>
                <w:bCs/>
                <w:iCs/>
                <w:color w:val="000000"/>
                <w:sz w:val="16"/>
                <w:szCs w:val="16"/>
                <w:vertAlign w:val="superscript"/>
              </w:rPr>
              <w:t>2</w:t>
            </w:r>
            <w:r w:rsidRPr="00962D90">
              <w:rPr>
                <w:rStyle w:val="normaltextrun"/>
                <w:rFonts w:ascii="Arial" w:hAnsi="Arial" w:cs="Arial"/>
                <w:b/>
                <w:bCs/>
                <w:iCs/>
                <w:color w:val="000000"/>
                <w:sz w:val="16"/>
                <w:szCs w:val="16"/>
              </w:rPr>
              <w:t>K)</w:t>
            </w:r>
          </w:p>
        </w:tc>
      </w:tr>
      <w:tr w:rsidR="00112511" w:rsidRPr="00962D90" w14:paraId="6FE7310A" w14:textId="77777777" w:rsidTr="00112511">
        <w:tc>
          <w:tcPr>
            <w:tcW w:w="1580" w:type="dxa"/>
            <w:hideMark/>
          </w:tcPr>
          <w:p w14:paraId="23979EBD"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bCs/>
                <w:color w:val="000000"/>
                <w:sz w:val="16"/>
                <w:szCs w:val="16"/>
              </w:rPr>
              <w:t>1 oktober 1992</w:t>
            </w:r>
            <w:r w:rsidRPr="00962D90">
              <w:rPr>
                <w:rStyle w:val="eop"/>
                <w:rFonts w:ascii="Arial" w:hAnsi="Arial" w:cs="Arial"/>
                <w:bCs/>
                <w:color w:val="000000"/>
                <w:sz w:val="16"/>
                <w:szCs w:val="16"/>
              </w:rPr>
              <w:t> </w:t>
            </w:r>
          </w:p>
        </w:tc>
        <w:tc>
          <w:tcPr>
            <w:tcW w:w="1485" w:type="dxa"/>
            <w:hideMark/>
          </w:tcPr>
          <w:p w14:paraId="0AB18EE8" w14:textId="6971783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Bouwbesluit 1992,  Art. 70, Lid 1 en 2 </w:t>
            </w:r>
            <w:r w:rsidR="00D577AF" w:rsidRPr="00962D90">
              <w:rPr>
                <w:rStyle w:val="normaltextrun"/>
                <w:rFonts w:ascii="Arial" w:hAnsi="Arial" w:cs="Arial"/>
                <w:color w:val="000000"/>
                <w:sz w:val="16"/>
                <w:szCs w:val="16"/>
              </w:rPr>
              <w:br/>
            </w:r>
            <w:r w:rsidRPr="00962D90">
              <w:rPr>
                <w:rStyle w:val="normaltextrun"/>
                <w:rFonts w:ascii="Arial" w:hAnsi="Arial" w:cs="Arial"/>
                <w:color w:val="000000"/>
                <w:sz w:val="16"/>
                <w:szCs w:val="16"/>
              </w:rPr>
              <w:t>(</w:t>
            </w:r>
            <w:hyperlink r:id="rId42" w:tgtFrame="_blank" w:history="1">
              <w:r w:rsidRPr="00962D90">
                <w:rPr>
                  <w:rStyle w:val="normaltextrun"/>
                  <w:rFonts w:ascii="Arial" w:hAnsi="Arial" w:cs="Arial"/>
                  <w:color w:val="000000"/>
                  <w:sz w:val="16"/>
                  <w:szCs w:val="16"/>
                </w:rPr>
                <w:t>Online bouwbesluit</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tc>
        <w:tc>
          <w:tcPr>
            <w:tcW w:w="925" w:type="dxa"/>
            <w:hideMark/>
          </w:tcPr>
          <w:p w14:paraId="58C41061" w14:textId="305D415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p w14:paraId="74B5389E" w14:textId="04A08BB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35" w:type="dxa"/>
            <w:hideMark/>
          </w:tcPr>
          <w:p w14:paraId="674A0E5E" w14:textId="1E1B93B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954" w:type="dxa"/>
            <w:hideMark/>
          </w:tcPr>
          <w:p w14:paraId="1F16077D" w14:textId="22FD9BF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898" w:type="dxa"/>
            <w:hideMark/>
          </w:tcPr>
          <w:p w14:paraId="2B2A09FF" w14:textId="7655CC3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1193" w:type="dxa"/>
            <w:hideMark/>
          </w:tcPr>
          <w:p w14:paraId="06CE4F56" w14:textId="54893B1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776" w:type="dxa"/>
            <w:hideMark/>
          </w:tcPr>
          <w:p w14:paraId="33C64599" w14:textId="2FADCA9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 NEN 5128)</w:t>
            </w:r>
          </w:p>
        </w:tc>
        <w:tc>
          <w:tcPr>
            <w:tcW w:w="799" w:type="dxa"/>
            <w:hideMark/>
          </w:tcPr>
          <w:p w14:paraId="5868D0A1" w14:textId="3941AA6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 NEN 5128)</w:t>
            </w:r>
          </w:p>
        </w:tc>
        <w:tc>
          <w:tcPr>
            <w:tcW w:w="840" w:type="dxa"/>
            <w:hideMark/>
          </w:tcPr>
          <w:p w14:paraId="4818865B" w14:textId="2733A11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 NEN 5128)</w:t>
            </w:r>
          </w:p>
        </w:tc>
      </w:tr>
      <w:tr w:rsidR="00112511" w:rsidRPr="00962D90" w14:paraId="414DC03D" w14:textId="77777777" w:rsidTr="00112511">
        <w:tc>
          <w:tcPr>
            <w:tcW w:w="1580" w:type="dxa"/>
            <w:hideMark/>
          </w:tcPr>
          <w:p w14:paraId="135140A0"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bCs/>
                <w:color w:val="000000"/>
                <w:sz w:val="16"/>
                <w:szCs w:val="16"/>
              </w:rPr>
              <w:t>1 januari 2003</w:t>
            </w:r>
            <w:r w:rsidRPr="00962D90">
              <w:rPr>
                <w:rStyle w:val="eop"/>
                <w:rFonts w:ascii="Arial" w:hAnsi="Arial" w:cs="Arial"/>
                <w:bCs/>
                <w:color w:val="000000"/>
                <w:sz w:val="16"/>
                <w:szCs w:val="16"/>
              </w:rPr>
              <w:t> </w:t>
            </w:r>
          </w:p>
        </w:tc>
        <w:tc>
          <w:tcPr>
            <w:tcW w:w="1485" w:type="dxa"/>
            <w:hideMark/>
          </w:tcPr>
          <w:p w14:paraId="2F28F47F"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Bouwbesluit 2003, </w:t>
            </w:r>
            <w:r w:rsidRPr="00962D90">
              <w:rPr>
                <w:rStyle w:val="eop"/>
                <w:rFonts w:ascii="Arial" w:hAnsi="Arial" w:cs="Arial"/>
                <w:color w:val="000000"/>
                <w:sz w:val="16"/>
                <w:szCs w:val="16"/>
              </w:rPr>
              <w:t> </w:t>
            </w:r>
          </w:p>
          <w:p w14:paraId="513872B8"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5.2, Lid 1</w:t>
            </w:r>
            <w:r w:rsidRPr="00962D90">
              <w:rPr>
                <w:rStyle w:val="eop"/>
                <w:rFonts w:ascii="Arial" w:hAnsi="Arial" w:cs="Arial"/>
                <w:color w:val="000000"/>
                <w:sz w:val="16"/>
                <w:szCs w:val="16"/>
              </w:rPr>
              <w:t> </w:t>
            </w:r>
          </w:p>
          <w:p w14:paraId="7D95DABA"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5.3, Lid 1 </w:t>
            </w:r>
            <w:r w:rsidRPr="00962D90">
              <w:rPr>
                <w:rStyle w:val="eop"/>
                <w:rFonts w:ascii="Arial" w:hAnsi="Arial" w:cs="Arial"/>
                <w:color w:val="000000"/>
                <w:sz w:val="16"/>
                <w:szCs w:val="16"/>
              </w:rPr>
              <w:t> </w:t>
            </w:r>
          </w:p>
          <w:p w14:paraId="78F50242" w14:textId="111B866A"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w:t>
            </w:r>
            <w:hyperlink r:id="rId43" w:tgtFrame="_blank" w:history="1">
              <w:r w:rsidRPr="00962D90">
                <w:rPr>
                  <w:rStyle w:val="normaltextrun"/>
                  <w:rFonts w:ascii="Arial" w:hAnsi="Arial" w:cs="Arial"/>
                  <w:color w:val="000000"/>
                  <w:sz w:val="16"/>
                  <w:szCs w:val="16"/>
                </w:rPr>
                <w:t>Rijksoverheid</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tc>
        <w:tc>
          <w:tcPr>
            <w:tcW w:w="925" w:type="dxa"/>
            <w:hideMark/>
          </w:tcPr>
          <w:p w14:paraId="6A64A55F" w14:textId="4FD98A0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735" w:type="dxa"/>
            <w:hideMark/>
          </w:tcPr>
          <w:p w14:paraId="3229100B" w14:textId="0291630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954" w:type="dxa"/>
            <w:hideMark/>
          </w:tcPr>
          <w:p w14:paraId="6C594A5D" w14:textId="1E90996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898" w:type="dxa"/>
            <w:hideMark/>
          </w:tcPr>
          <w:p w14:paraId="3886BFDB" w14:textId="2C5AB69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1193" w:type="dxa"/>
            <w:hideMark/>
          </w:tcPr>
          <w:p w14:paraId="247B07F5" w14:textId="2F1AD84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2,5 (volgens </w:t>
            </w:r>
            <w:r w:rsidRPr="00962D90">
              <w:rPr>
                <w:rStyle w:val="normaltextrun"/>
                <w:rFonts w:ascii="Arial" w:hAnsi="Arial" w:cs="Arial"/>
                <w:color w:val="000000"/>
                <w:sz w:val="16"/>
                <w:szCs w:val="16"/>
                <w:shd w:val="clear" w:color="auto" w:fill="FFFFFF"/>
              </w:rPr>
              <w:t>NEN 1068)</w:t>
            </w:r>
          </w:p>
        </w:tc>
        <w:tc>
          <w:tcPr>
            <w:tcW w:w="776" w:type="dxa"/>
            <w:hideMark/>
          </w:tcPr>
          <w:p w14:paraId="1EECFBDA" w14:textId="33E8027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NEN 1068)</w:t>
            </w:r>
          </w:p>
        </w:tc>
        <w:tc>
          <w:tcPr>
            <w:tcW w:w="799" w:type="dxa"/>
            <w:hideMark/>
          </w:tcPr>
          <w:p w14:paraId="0486965E" w14:textId="66B2A36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NEN 1068)</w:t>
            </w:r>
          </w:p>
        </w:tc>
        <w:tc>
          <w:tcPr>
            <w:tcW w:w="840" w:type="dxa"/>
            <w:hideMark/>
          </w:tcPr>
          <w:p w14:paraId="3A434228" w14:textId="6E33BE5F"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4,2 (volgens </w:t>
            </w:r>
            <w:r w:rsidRPr="00962D90">
              <w:rPr>
                <w:rStyle w:val="normaltextrun"/>
                <w:rFonts w:ascii="Arial" w:hAnsi="Arial" w:cs="Arial"/>
                <w:color w:val="000000"/>
                <w:sz w:val="16"/>
                <w:szCs w:val="16"/>
                <w:shd w:val="clear" w:color="auto" w:fill="FFFFFF"/>
              </w:rPr>
              <w:t>NEN 1068)</w:t>
            </w:r>
          </w:p>
        </w:tc>
      </w:tr>
      <w:tr w:rsidR="00112511" w:rsidRPr="00962D90" w14:paraId="77D8B0A1" w14:textId="77777777" w:rsidTr="00112511">
        <w:tc>
          <w:tcPr>
            <w:tcW w:w="1580" w:type="dxa"/>
            <w:hideMark/>
          </w:tcPr>
          <w:p w14:paraId="5ED4B77B"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bCs/>
                <w:color w:val="000000"/>
                <w:sz w:val="16"/>
                <w:szCs w:val="16"/>
              </w:rPr>
              <w:t>1 april 2012</w:t>
            </w:r>
            <w:r w:rsidRPr="00962D90">
              <w:rPr>
                <w:rStyle w:val="eop"/>
                <w:rFonts w:ascii="Arial" w:hAnsi="Arial" w:cs="Arial"/>
                <w:bCs/>
                <w:color w:val="000000"/>
                <w:sz w:val="16"/>
                <w:szCs w:val="16"/>
              </w:rPr>
              <w:t> </w:t>
            </w:r>
          </w:p>
        </w:tc>
        <w:tc>
          <w:tcPr>
            <w:tcW w:w="1485" w:type="dxa"/>
            <w:hideMark/>
          </w:tcPr>
          <w:p w14:paraId="218FC2ED"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Bouwbesluit 2012 (v. 01-04-2012), </w:t>
            </w:r>
            <w:r w:rsidRPr="00962D90">
              <w:rPr>
                <w:rStyle w:val="eop"/>
                <w:rFonts w:ascii="Arial" w:hAnsi="Arial" w:cs="Arial"/>
                <w:color w:val="000000"/>
                <w:sz w:val="16"/>
                <w:szCs w:val="16"/>
              </w:rPr>
              <w:t> </w:t>
            </w:r>
          </w:p>
          <w:p w14:paraId="2335BE63"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5.3 Lid 1 en 4</w:t>
            </w:r>
            <w:r w:rsidRPr="00962D90">
              <w:rPr>
                <w:rStyle w:val="eop"/>
                <w:rFonts w:ascii="Arial" w:hAnsi="Arial" w:cs="Arial"/>
                <w:color w:val="000000"/>
                <w:sz w:val="16"/>
                <w:szCs w:val="16"/>
              </w:rPr>
              <w:t> </w:t>
            </w:r>
          </w:p>
          <w:p w14:paraId="5FD5AFF5" w14:textId="6D93285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w:t>
            </w:r>
            <w:hyperlink r:id="rId44" w:tgtFrame="_blank" w:history="1">
              <w:r w:rsidRPr="00962D90">
                <w:rPr>
                  <w:rStyle w:val="normaltextrun"/>
                  <w:rFonts w:ascii="Arial" w:hAnsi="Arial" w:cs="Arial"/>
                  <w:color w:val="000000"/>
                  <w:sz w:val="16"/>
                  <w:szCs w:val="16"/>
                </w:rPr>
                <w:t>Online bouwbesluit</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tc>
        <w:tc>
          <w:tcPr>
            <w:tcW w:w="925" w:type="dxa"/>
            <w:hideMark/>
          </w:tcPr>
          <w:p w14:paraId="23CC3B99" w14:textId="521B2A7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6D171E24" w14:textId="7737E22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35" w:type="dxa"/>
            <w:hideMark/>
          </w:tcPr>
          <w:p w14:paraId="2AEC48CF" w14:textId="35EAE4D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45B1FF3F" w14:textId="0F5A698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954" w:type="dxa"/>
            <w:hideMark/>
          </w:tcPr>
          <w:p w14:paraId="5899E9C1" w14:textId="1A8EE37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23A97119" w14:textId="76BA19E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98" w:type="dxa"/>
            <w:hideMark/>
          </w:tcPr>
          <w:p w14:paraId="366499B5" w14:textId="5C7FED6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4C69957C" w14:textId="32C2B33A"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1193" w:type="dxa"/>
            <w:hideMark/>
          </w:tcPr>
          <w:p w14:paraId="0998A2FF" w14:textId="72627DC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3FB1C829" w14:textId="477F2C1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76" w:type="dxa"/>
            <w:hideMark/>
          </w:tcPr>
          <w:p w14:paraId="2258973A" w14:textId="74CBDD4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NEN 1068)</w:t>
            </w:r>
          </w:p>
          <w:p w14:paraId="3BAE46BD" w14:textId="4BF5B67A"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99" w:type="dxa"/>
            <w:hideMark/>
          </w:tcPr>
          <w:p w14:paraId="27DCA31E" w14:textId="2C66488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NEN 1068)</w:t>
            </w:r>
          </w:p>
          <w:p w14:paraId="566A834C" w14:textId="6AFA2814"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40" w:type="dxa"/>
            <w:hideMark/>
          </w:tcPr>
          <w:p w14:paraId="4F3BECCD" w14:textId="19E085D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NEN 1068)</w:t>
            </w:r>
          </w:p>
          <w:p w14:paraId="48F8476B" w14:textId="557A9B2F"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r>
      <w:tr w:rsidR="00112511" w:rsidRPr="00962D90" w14:paraId="6A750DAE" w14:textId="77777777" w:rsidTr="00112511">
        <w:tc>
          <w:tcPr>
            <w:tcW w:w="1580" w:type="dxa"/>
            <w:hideMark/>
          </w:tcPr>
          <w:p w14:paraId="4EFD0BBF"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bCs/>
                <w:color w:val="000000"/>
                <w:sz w:val="16"/>
                <w:szCs w:val="16"/>
              </w:rPr>
              <w:t>1 maart 2013</w:t>
            </w:r>
            <w:r w:rsidRPr="00962D90">
              <w:rPr>
                <w:rStyle w:val="eop"/>
                <w:rFonts w:ascii="Arial" w:hAnsi="Arial" w:cs="Arial"/>
                <w:bCs/>
                <w:color w:val="000000"/>
                <w:sz w:val="16"/>
                <w:szCs w:val="16"/>
              </w:rPr>
              <w:t> </w:t>
            </w:r>
          </w:p>
          <w:p w14:paraId="5CB87095"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(onveranderd in versies 1 juli 2013,</w:t>
            </w:r>
            <w:r w:rsidRPr="00962D90">
              <w:rPr>
                <w:rStyle w:val="eop"/>
                <w:rFonts w:ascii="Arial" w:hAnsi="Arial" w:cs="Arial"/>
                <w:bCs/>
                <w:color w:val="000000"/>
                <w:sz w:val="16"/>
                <w:szCs w:val="16"/>
              </w:rPr>
              <w:t> </w:t>
            </w:r>
          </w:p>
          <w:p w14:paraId="2AC3E7EF"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1 april 2014,</w:t>
            </w:r>
            <w:r w:rsidRPr="00962D90">
              <w:rPr>
                <w:rStyle w:val="eop"/>
                <w:rFonts w:ascii="Arial" w:hAnsi="Arial" w:cs="Arial"/>
                <w:bCs/>
                <w:color w:val="000000"/>
                <w:sz w:val="16"/>
                <w:szCs w:val="16"/>
              </w:rPr>
              <w:t> </w:t>
            </w:r>
          </w:p>
          <w:p w14:paraId="7B77FC69" w14:textId="49B56609"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1 november 2014)</w:t>
            </w:r>
            <w:r w:rsidRPr="00962D90">
              <w:rPr>
                <w:rStyle w:val="eop"/>
                <w:rFonts w:ascii="Arial" w:hAnsi="Arial" w:cs="Arial"/>
                <w:bCs/>
                <w:color w:val="000000"/>
                <w:sz w:val="16"/>
                <w:szCs w:val="16"/>
              </w:rPr>
              <w:t> </w:t>
            </w:r>
          </w:p>
        </w:tc>
        <w:tc>
          <w:tcPr>
            <w:tcW w:w="1485" w:type="dxa"/>
            <w:hideMark/>
          </w:tcPr>
          <w:p w14:paraId="451B323E"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Bouwbesluit 2012 (v. 01-03-2013), </w:t>
            </w:r>
            <w:r w:rsidRPr="00962D90">
              <w:rPr>
                <w:rStyle w:val="eop"/>
                <w:rFonts w:ascii="Arial" w:hAnsi="Arial" w:cs="Arial"/>
                <w:color w:val="000000"/>
                <w:sz w:val="16"/>
                <w:szCs w:val="16"/>
              </w:rPr>
              <w:t> </w:t>
            </w:r>
          </w:p>
          <w:p w14:paraId="3F635628"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5.3 Lid 1 en 4</w:t>
            </w:r>
            <w:r w:rsidRPr="00962D90">
              <w:rPr>
                <w:rStyle w:val="eop"/>
                <w:rFonts w:ascii="Arial" w:hAnsi="Arial" w:cs="Arial"/>
                <w:color w:val="000000"/>
                <w:sz w:val="16"/>
                <w:szCs w:val="16"/>
              </w:rPr>
              <w:t> </w:t>
            </w:r>
          </w:p>
          <w:p w14:paraId="60ED0A01" w14:textId="4EF0D5A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w:t>
            </w:r>
            <w:hyperlink r:id="rId45" w:tgtFrame="_blank" w:history="1">
              <w:r w:rsidRPr="00962D90">
                <w:rPr>
                  <w:rStyle w:val="normaltextrun"/>
                  <w:rFonts w:ascii="Arial" w:hAnsi="Arial" w:cs="Arial"/>
                  <w:color w:val="000000"/>
                  <w:sz w:val="16"/>
                  <w:szCs w:val="16"/>
                </w:rPr>
                <w:t>Online bouwbesluit</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tc>
        <w:tc>
          <w:tcPr>
            <w:tcW w:w="925" w:type="dxa"/>
            <w:hideMark/>
          </w:tcPr>
          <w:p w14:paraId="00A5C187" w14:textId="5BA0485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71FE0080" w14:textId="2F05266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35" w:type="dxa"/>
            <w:hideMark/>
          </w:tcPr>
          <w:p w14:paraId="38663200" w14:textId="739DFDC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439906FC" w14:textId="0F1C968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954" w:type="dxa"/>
            <w:hideMark/>
          </w:tcPr>
          <w:p w14:paraId="60ADDB58" w14:textId="56C7828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08C4AB18" w14:textId="3EE815F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98" w:type="dxa"/>
            <w:hideMark/>
          </w:tcPr>
          <w:p w14:paraId="7BE46F50" w14:textId="689F8E2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058F47BA" w14:textId="4C1D5DD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1193" w:type="dxa"/>
            <w:hideMark/>
          </w:tcPr>
          <w:p w14:paraId="64BF6131" w14:textId="1DA4C0C4"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1D007E9A" w14:textId="5483EEA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76" w:type="dxa"/>
            <w:hideMark/>
          </w:tcPr>
          <w:p w14:paraId="37059FB4" w14:textId="64665EA4"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1,65 (volgens </w:t>
            </w:r>
            <w:r w:rsidRPr="00962D90">
              <w:rPr>
                <w:rStyle w:val="normaltextrun"/>
                <w:rFonts w:ascii="Arial" w:hAnsi="Arial" w:cs="Arial"/>
                <w:color w:val="000000"/>
                <w:sz w:val="16"/>
                <w:szCs w:val="16"/>
                <w:shd w:val="clear" w:color="auto" w:fill="FFFFFF"/>
              </w:rPr>
              <w:t>NEN 1068)</w:t>
            </w:r>
          </w:p>
          <w:p w14:paraId="6DCC9A59" w14:textId="4649B6B5"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99" w:type="dxa"/>
            <w:hideMark/>
          </w:tcPr>
          <w:p w14:paraId="5D4A3FFE" w14:textId="14F324A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1,65 (volgens </w:t>
            </w:r>
            <w:r w:rsidRPr="00962D90">
              <w:rPr>
                <w:rStyle w:val="normaltextrun"/>
                <w:rFonts w:ascii="Arial" w:hAnsi="Arial" w:cs="Arial"/>
                <w:color w:val="000000"/>
                <w:sz w:val="16"/>
                <w:szCs w:val="16"/>
                <w:shd w:val="clear" w:color="auto" w:fill="FFFFFF"/>
              </w:rPr>
              <w:t>NEN 1068)</w:t>
            </w:r>
          </w:p>
          <w:p w14:paraId="0485D043" w14:textId="4ED11D63"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40" w:type="dxa"/>
            <w:hideMark/>
          </w:tcPr>
          <w:p w14:paraId="1C935DC7" w14:textId="47614431"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1,65 (volgens </w:t>
            </w:r>
            <w:r w:rsidRPr="00962D90">
              <w:rPr>
                <w:rStyle w:val="normaltextrun"/>
                <w:rFonts w:ascii="Arial" w:hAnsi="Arial" w:cs="Arial"/>
                <w:color w:val="000000"/>
                <w:sz w:val="16"/>
                <w:szCs w:val="16"/>
                <w:shd w:val="clear" w:color="auto" w:fill="FFFFFF"/>
              </w:rPr>
              <w:t>NEN 1068)</w:t>
            </w:r>
          </w:p>
          <w:p w14:paraId="5C81610D" w14:textId="7981F4D9"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r>
      <w:tr w:rsidR="00112511" w:rsidRPr="00962D90" w14:paraId="42E17F25" w14:textId="77777777" w:rsidTr="00112511">
        <w:tc>
          <w:tcPr>
            <w:tcW w:w="1580" w:type="dxa"/>
            <w:hideMark/>
          </w:tcPr>
          <w:p w14:paraId="279AC3E0"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bCs/>
                <w:color w:val="000000"/>
                <w:sz w:val="16"/>
                <w:szCs w:val="16"/>
                <w:lang w:val="de-DE"/>
              </w:rPr>
              <w:t xml:space="preserve">1 </w:t>
            </w:r>
            <w:proofErr w:type="spellStart"/>
            <w:r w:rsidRPr="00016BBA">
              <w:rPr>
                <w:rStyle w:val="normaltextrun"/>
                <w:rFonts w:ascii="Arial" w:hAnsi="Arial" w:cs="Arial"/>
                <w:bCs/>
                <w:color w:val="000000"/>
                <w:sz w:val="16"/>
                <w:szCs w:val="16"/>
                <w:lang w:val="de-DE"/>
              </w:rPr>
              <w:t>januari</w:t>
            </w:r>
            <w:proofErr w:type="spellEnd"/>
            <w:r w:rsidRPr="00016BBA">
              <w:rPr>
                <w:rStyle w:val="normaltextrun"/>
                <w:rFonts w:ascii="Arial" w:hAnsi="Arial" w:cs="Arial"/>
                <w:bCs/>
                <w:color w:val="000000"/>
                <w:sz w:val="16"/>
                <w:szCs w:val="16"/>
                <w:lang w:val="de-DE"/>
              </w:rPr>
              <w:t xml:space="preserve"> 2015</w:t>
            </w:r>
            <w:r w:rsidRPr="00016BBA">
              <w:rPr>
                <w:rStyle w:val="eop"/>
                <w:rFonts w:ascii="Arial" w:hAnsi="Arial" w:cs="Arial"/>
                <w:bCs/>
                <w:color w:val="000000"/>
                <w:sz w:val="16"/>
                <w:szCs w:val="16"/>
                <w:lang w:val="de-DE"/>
              </w:rPr>
              <w:t> </w:t>
            </w:r>
          </w:p>
          <w:p w14:paraId="77591EEB"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w:t>
            </w:r>
            <w:proofErr w:type="spellStart"/>
            <w:r w:rsidRPr="00016BBA">
              <w:rPr>
                <w:rStyle w:val="normaltextrun"/>
                <w:rFonts w:ascii="Arial" w:hAnsi="Arial" w:cs="Arial"/>
                <w:color w:val="000000"/>
                <w:sz w:val="16"/>
                <w:szCs w:val="16"/>
                <w:lang w:val="de-DE"/>
              </w:rPr>
              <w:t>onveranderd</w:t>
            </w:r>
            <w:proofErr w:type="spellEnd"/>
            <w:r w:rsidRPr="00016BBA">
              <w:rPr>
                <w:rStyle w:val="normaltextrun"/>
                <w:rFonts w:ascii="Arial" w:hAnsi="Arial" w:cs="Arial"/>
                <w:color w:val="000000"/>
                <w:sz w:val="16"/>
                <w:szCs w:val="16"/>
                <w:lang w:val="de-DE"/>
              </w:rPr>
              <w:t xml:space="preserve"> in </w:t>
            </w:r>
            <w:proofErr w:type="spellStart"/>
            <w:r w:rsidRPr="00016BBA">
              <w:rPr>
                <w:rStyle w:val="normaltextrun"/>
                <w:rFonts w:ascii="Arial" w:hAnsi="Arial" w:cs="Arial"/>
                <w:color w:val="000000"/>
                <w:sz w:val="16"/>
                <w:szCs w:val="16"/>
                <w:lang w:val="de-DE"/>
              </w:rPr>
              <w:t>versies</w:t>
            </w:r>
            <w:proofErr w:type="spellEnd"/>
            <w:r w:rsidRPr="00016BBA">
              <w:rPr>
                <w:rStyle w:val="normaltextrun"/>
                <w:rFonts w:ascii="Arial" w:hAnsi="Arial" w:cs="Arial"/>
                <w:color w:val="000000"/>
                <w:sz w:val="16"/>
                <w:szCs w:val="16"/>
                <w:lang w:val="de-DE"/>
              </w:rPr>
              <w:t xml:space="preserve"> 1 </w:t>
            </w:r>
            <w:proofErr w:type="spellStart"/>
            <w:r w:rsidRPr="00016BBA">
              <w:rPr>
                <w:rStyle w:val="normaltextrun"/>
                <w:rFonts w:ascii="Arial" w:hAnsi="Arial" w:cs="Arial"/>
                <w:color w:val="000000"/>
                <w:sz w:val="16"/>
                <w:szCs w:val="16"/>
                <w:lang w:val="de-DE"/>
              </w:rPr>
              <w:t>juli</w:t>
            </w:r>
            <w:proofErr w:type="spellEnd"/>
            <w:r w:rsidRPr="00016BBA">
              <w:rPr>
                <w:rStyle w:val="normaltextrun"/>
                <w:rFonts w:ascii="Arial" w:hAnsi="Arial" w:cs="Arial"/>
                <w:color w:val="000000"/>
                <w:sz w:val="16"/>
                <w:szCs w:val="16"/>
                <w:lang w:val="de-DE"/>
              </w:rPr>
              <w:t xml:space="preserve"> 2015, </w:t>
            </w:r>
            <w:r w:rsidRPr="00016BBA">
              <w:rPr>
                <w:rStyle w:val="eop"/>
                <w:rFonts w:ascii="Arial" w:hAnsi="Arial" w:cs="Arial"/>
                <w:bCs/>
                <w:color w:val="000000"/>
                <w:sz w:val="16"/>
                <w:szCs w:val="16"/>
                <w:lang w:val="de-DE"/>
              </w:rPr>
              <w:t> </w:t>
            </w:r>
          </w:p>
          <w:p w14:paraId="31042691"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24 </w:t>
            </w:r>
            <w:proofErr w:type="spellStart"/>
            <w:r w:rsidRPr="00016BBA">
              <w:rPr>
                <w:rStyle w:val="normaltextrun"/>
                <w:rFonts w:ascii="Arial" w:hAnsi="Arial" w:cs="Arial"/>
                <w:color w:val="000000"/>
                <w:sz w:val="16"/>
                <w:szCs w:val="16"/>
                <w:lang w:val="de-DE"/>
              </w:rPr>
              <w:t>november</w:t>
            </w:r>
            <w:proofErr w:type="spellEnd"/>
            <w:r w:rsidRPr="00016BBA">
              <w:rPr>
                <w:rStyle w:val="normaltextrun"/>
                <w:rFonts w:ascii="Arial" w:hAnsi="Arial" w:cs="Arial"/>
                <w:color w:val="000000"/>
                <w:sz w:val="16"/>
                <w:szCs w:val="16"/>
                <w:lang w:val="de-DE"/>
              </w:rPr>
              <w:t xml:space="preserve"> 2015,</w:t>
            </w:r>
            <w:r w:rsidRPr="00016BBA">
              <w:rPr>
                <w:rStyle w:val="eop"/>
                <w:rFonts w:ascii="Arial" w:hAnsi="Arial" w:cs="Arial"/>
                <w:bCs/>
                <w:color w:val="000000"/>
                <w:sz w:val="16"/>
                <w:szCs w:val="16"/>
                <w:lang w:val="de-DE"/>
              </w:rPr>
              <w:t> </w:t>
            </w:r>
          </w:p>
          <w:p w14:paraId="074852A2"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juli</w:t>
            </w:r>
            <w:proofErr w:type="spellEnd"/>
            <w:r w:rsidRPr="00016BBA">
              <w:rPr>
                <w:rStyle w:val="normaltextrun"/>
                <w:rFonts w:ascii="Arial" w:hAnsi="Arial" w:cs="Arial"/>
                <w:color w:val="000000"/>
                <w:sz w:val="16"/>
                <w:szCs w:val="16"/>
                <w:lang w:val="de-DE"/>
              </w:rPr>
              <w:t xml:space="preserve"> 2017,</w:t>
            </w:r>
            <w:r w:rsidRPr="00016BBA">
              <w:rPr>
                <w:rStyle w:val="eop"/>
                <w:rFonts w:ascii="Arial" w:hAnsi="Arial" w:cs="Arial"/>
                <w:bCs/>
                <w:color w:val="000000"/>
                <w:sz w:val="16"/>
                <w:szCs w:val="16"/>
                <w:lang w:val="de-DE"/>
              </w:rPr>
              <w:t> </w:t>
            </w:r>
          </w:p>
          <w:p w14:paraId="7C96CF0A"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januari</w:t>
            </w:r>
            <w:proofErr w:type="spellEnd"/>
            <w:r w:rsidRPr="00016BBA">
              <w:rPr>
                <w:rStyle w:val="normaltextrun"/>
                <w:rFonts w:ascii="Arial" w:hAnsi="Arial" w:cs="Arial"/>
                <w:color w:val="000000"/>
                <w:sz w:val="16"/>
                <w:szCs w:val="16"/>
                <w:lang w:val="de-DE"/>
              </w:rPr>
              <w:t xml:space="preserve"> 2018, </w:t>
            </w:r>
            <w:r w:rsidRPr="00016BBA">
              <w:rPr>
                <w:rStyle w:val="eop"/>
                <w:rFonts w:ascii="Arial" w:hAnsi="Arial" w:cs="Arial"/>
                <w:bCs/>
                <w:color w:val="000000"/>
                <w:sz w:val="16"/>
                <w:szCs w:val="16"/>
                <w:lang w:val="de-DE"/>
              </w:rPr>
              <w:t> </w:t>
            </w:r>
          </w:p>
          <w:p w14:paraId="4091A9B2"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juli</w:t>
            </w:r>
            <w:proofErr w:type="spellEnd"/>
            <w:r w:rsidRPr="00016BBA">
              <w:rPr>
                <w:rStyle w:val="normaltextrun"/>
                <w:rFonts w:ascii="Arial" w:hAnsi="Arial" w:cs="Arial"/>
                <w:color w:val="000000"/>
                <w:sz w:val="16"/>
                <w:szCs w:val="16"/>
                <w:lang w:val="de-DE"/>
              </w:rPr>
              <w:t xml:space="preserve"> 2018,</w:t>
            </w:r>
            <w:r w:rsidRPr="00016BBA">
              <w:rPr>
                <w:rStyle w:val="eop"/>
                <w:rFonts w:ascii="Arial" w:hAnsi="Arial" w:cs="Arial"/>
                <w:bCs/>
                <w:color w:val="000000"/>
                <w:sz w:val="16"/>
                <w:szCs w:val="16"/>
                <w:lang w:val="de-DE"/>
              </w:rPr>
              <w:t> </w:t>
            </w:r>
          </w:p>
          <w:p w14:paraId="2F27DD45"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3 </w:t>
            </w:r>
            <w:proofErr w:type="spellStart"/>
            <w:r w:rsidRPr="00016BBA">
              <w:rPr>
                <w:rStyle w:val="normaltextrun"/>
                <w:rFonts w:ascii="Arial" w:hAnsi="Arial" w:cs="Arial"/>
                <w:color w:val="000000"/>
                <w:sz w:val="16"/>
                <w:szCs w:val="16"/>
                <w:lang w:val="de-DE"/>
              </w:rPr>
              <w:t>november</w:t>
            </w:r>
            <w:proofErr w:type="spellEnd"/>
            <w:r w:rsidRPr="00016BBA">
              <w:rPr>
                <w:rStyle w:val="normaltextrun"/>
                <w:rFonts w:ascii="Arial" w:hAnsi="Arial" w:cs="Arial"/>
                <w:color w:val="000000"/>
                <w:sz w:val="16"/>
                <w:szCs w:val="16"/>
                <w:lang w:val="de-DE"/>
              </w:rPr>
              <w:t xml:space="preserve"> 2018,</w:t>
            </w:r>
            <w:r w:rsidRPr="00016BBA">
              <w:rPr>
                <w:rStyle w:val="eop"/>
                <w:rFonts w:ascii="Arial" w:hAnsi="Arial" w:cs="Arial"/>
                <w:bCs/>
                <w:color w:val="000000"/>
                <w:sz w:val="16"/>
                <w:szCs w:val="16"/>
                <w:lang w:val="de-DE"/>
              </w:rPr>
              <w:t> </w:t>
            </w:r>
          </w:p>
          <w:p w14:paraId="27605E1C"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juli</w:t>
            </w:r>
            <w:proofErr w:type="spellEnd"/>
            <w:r w:rsidRPr="00016BBA">
              <w:rPr>
                <w:rStyle w:val="normaltextrun"/>
                <w:rFonts w:ascii="Arial" w:hAnsi="Arial" w:cs="Arial"/>
                <w:color w:val="000000"/>
                <w:sz w:val="16"/>
                <w:szCs w:val="16"/>
                <w:lang w:val="de-DE"/>
              </w:rPr>
              <w:t xml:space="preserve"> 2019,</w:t>
            </w:r>
            <w:r w:rsidRPr="00016BBA">
              <w:rPr>
                <w:rStyle w:val="eop"/>
                <w:rFonts w:ascii="Arial" w:hAnsi="Arial" w:cs="Arial"/>
                <w:bCs/>
                <w:color w:val="000000"/>
                <w:sz w:val="16"/>
                <w:szCs w:val="16"/>
                <w:lang w:val="de-DE"/>
              </w:rPr>
              <w:t> </w:t>
            </w:r>
          </w:p>
          <w:p w14:paraId="37071AEF"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10 maart 2020,</w:t>
            </w:r>
            <w:r w:rsidRPr="00962D90">
              <w:rPr>
                <w:rStyle w:val="eop"/>
                <w:rFonts w:ascii="Arial" w:hAnsi="Arial" w:cs="Arial"/>
                <w:bCs/>
                <w:color w:val="000000"/>
                <w:sz w:val="16"/>
                <w:szCs w:val="16"/>
              </w:rPr>
              <w:t> </w:t>
            </w:r>
          </w:p>
          <w:p w14:paraId="26A11699"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1 juli 2020,</w:t>
            </w:r>
            <w:r w:rsidRPr="00962D90">
              <w:rPr>
                <w:rStyle w:val="eop"/>
                <w:rFonts w:ascii="Arial" w:hAnsi="Arial" w:cs="Arial"/>
                <w:bCs/>
                <w:color w:val="000000"/>
                <w:sz w:val="16"/>
                <w:szCs w:val="16"/>
              </w:rPr>
              <w:t> </w:t>
            </w:r>
          </w:p>
          <w:p w14:paraId="3DC0F6AC" w14:textId="4001C6F1"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1 november 2020)</w:t>
            </w:r>
            <w:r w:rsidRPr="00962D90">
              <w:rPr>
                <w:rStyle w:val="eop"/>
                <w:rFonts w:ascii="Arial" w:hAnsi="Arial" w:cs="Arial"/>
                <w:bCs/>
                <w:color w:val="000000"/>
                <w:sz w:val="16"/>
                <w:szCs w:val="16"/>
              </w:rPr>
              <w:t> </w:t>
            </w:r>
          </w:p>
        </w:tc>
        <w:tc>
          <w:tcPr>
            <w:tcW w:w="1485" w:type="dxa"/>
            <w:hideMark/>
          </w:tcPr>
          <w:p w14:paraId="2EC40AD7"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Bouwbesluit 2012 (v. 01-01-2015), </w:t>
            </w:r>
            <w:r w:rsidRPr="00962D90">
              <w:rPr>
                <w:rStyle w:val="eop"/>
                <w:rFonts w:ascii="Arial" w:hAnsi="Arial" w:cs="Arial"/>
                <w:color w:val="000000"/>
                <w:sz w:val="16"/>
                <w:szCs w:val="16"/>
              </w:rPr>
              <w:t> </w:t>
            </w:r>
          </w:p>
          <w:p w14:paraId="31E0A93B"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5.3 Lid 1, 2 en 4</w:t>
            </w:r>
            <w:r w:rsidRPr="00962D90">
              <w:rPr>
                <w:rStyle w:val="eop"/>
                <w:rFonts w:ascii="Arial" w:hAnsi="Arial" w:cs="Arial"/>
                <w:color w:val="000000"/>
                <w:sz w:val="16"/>
                <w:szCs w:val="16"/>
              </w:rPr>
              <w:t> </w:t>
            </w:r>
          </w:p>
          <w:p w14:paraId="12C90F15" w14:textId="7312366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w:t>
            </w:r>
            <w:hyperlink r:id="rId46" w:tgtFrame="_blank" w:history="1">
              <w:r w:rsidRPr="00962D90">
                <w:rPr>
                  <w:rStyle w:val="normaltextrun"/>
                  <w:rFonts w:ascii="Arial" w:hAnsi="Arial" w:cs="Arial"/>
                  <w:color w:val="000000"/>
                  <w:sz w:val="16"/>
                  <w:szCs w:val="16"/>
                </w:rPr>
                <w:t>Online bouwbesluit</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p w14:paraId="46545984"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eop"/>
                <w:rFonts w:ascii="Arial" w:hAnsi="Arial" w:cs="Arial"/>
                <w:color w:val="000000"/>
                <w:sz w:val="16"/>
                <w:szCs w:val="16"/>
              </w:rPr>
              <w:t> </w:t>
            </w:r>
          </w:p>
        </w:tc>
        <w:tc>
          <w:tcPr>
            <w:tcW w:w="925" w:type="dxa"/>
            <w:hideMark/>
          </w:tcPr>
          <w:p w14:paraId="2CFB0255" w14:textId="099B1C0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3,5 (volgens </w:t>
            </w:r>
            <w:r w:rsidRPr="00962D90">
              <w:rPr>
                <w:rStyle w:val="normaltextrun"/>
                <w:rFonts w:ascii="Arial" w:hAnsi="Arial" w:cs="Arial"/>
                <w:color w:val="000000"/>
                <w:sz w:val="16"/>
                <w:szCs w:val="16"/>
                <w:shd w:val="clear" w:color="auto" w:fill="FFFFFF"/>
              </w:rPr>
              <w:t>NEN 1068)</w:t>
            </w:r>
          </w:p>
          <w:p w14:paraId="34954781" w14:textId="1E8DE685"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35" w:type="dxa"/>
            <w:hideMark/>
          </w:tcPr>
          <w:p w14:paraId="5DE4E46C" w14:textId="44D150D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6,0 (volgens </w:t>
            </w:r>
            <w:r w:rsidRPr="00962D90">
              <w:rPr>
                <w:rStyle w:val="normaltextrun"/>
                <w:rFonts w:ascii="Arial" w:hAnsi="Arial" w:cs="Arial"/>
                <w:color w:val="000000"/>
                <w:sz w:val="16"/>
                <w:szCs w:val="16"/>
                <w:shd w:val="clear" w:color="auto" w:fill="FFFFFF"/>
              </w:rPr>
              <w:t>NEN 1068)</w:t>
            </w:r>
          </w:p>
          <w:p w14:paraId="311BE4CB" w14:textId="2D16F763"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954" w:type="dxa"/>
            <w:hideMark/>
          </w:tcPr>
          <w:p w14:paraId="16250642" w14:textId="651D5C0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6,0 (volgens </w:t>
            </w:r>
            <w:r w:rsidRPr="00962D90">
              <w:rPr>
                <w:rStyle w:val="normaltextrun"/>
                <w:rFonts w:ascii="Arial" w:hAnsi="Arial" w:cs="Arial"/>
                <w:color w:val="000000"/>
                <w:sz w:val="16"/>
                <w:szCs w:val="16"/>
                <w:shd w:val="clear" w:color="auto" w:fill="FFFFFF"/>
              </w:rPr>
              <w:t>NEN 1068)</w:t>
            </w:r>
          </w:p>
          <w:p w14:paraId="256DC288" w14:textId="3260EBF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98" w:type="dxa"/>
            <w:hideMark/>
          </w:tcPr>
          <w:p w14:paraId="7ECCA9DA" w14:textId="4B4A022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4,5 (volgens </w:t>
            </w:r>
            <w:r w:rsidRPr="00962D90">
              <w:rPr>
                <w:rStyle w:val="normaltextrun"/>
                <w:rFonts w:ascii="Arial" w:hAnsi="Arial" w:cs="Arial"/>
                <w:color w:val="000000"/>
                <w:sz w:val="16"/>
                <w:szCs w:val="16"/>
                <w:shd w:val="clear" w:color="auto" w:fill="FFFFFF"/>
              </w:rPr>
              <w:t>NEN 1068)</w:t>
            </w:r>
          </w:p>
          <w:p w14:paraId="0C9D1738" w14:textId="714189A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1193" w:type="dxa"/>
            <w:hideMark/>
          </w:tcPr>
          <w:p w14:paraId="01907F1D" w14:textId="7A4BA72F"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4,5 (volgens </w:t>
            </w:r>
            <w:r w:rsidRPr="00962D90">
              <w:rPr>
                <w:rStyle w:val="normaltextrun"/>
                <w:rFonts w:ascii="Arial" w:hAnsi="Arial" w:cs="Arial"/>
                <w:color w:val="000000"/>
                <w:sz w:val="16"/>
                <w:szCs w:val="16"/>
                <w:shd w:val="clear" w:color="auto" w:fill="FFFFFF"/>
              </w:rPr>
              <w:t>NEN 1068)</w:t>
            </w:r>
          </w:p>
          <w:p w14:paraId="1F691EC1" w14:textId="4359A14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76" w:type="dxa"/>
            <w:hideMark/>
          </w:tcPr>
          <w:p w14:paraId="1ECD93D4" w14:textId="608DB7C0"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 xml:space="preserve">NEN 1068) </w:t>
            </w:r>
            <w:r w:rsidRPr="00962D90">
              <w:rPr>
                <w:rStyle w:val="normaltextrun"/>
                <w:rFonts w:ascii="Arial" w:hAnsi="Arial" w:cs="Arial"/>
                <w:color w:val="000000"/>
                <w:sz w:val="16"/>
                <w:szCs w:val="16"/>
              </w:rPr>
              <w:t>en gemiddeld met ramen en kozijnen: 1,65</w:t>
            </w:r>
          </w:p>
          <w:p w14:paraId="4FACF675" w14:textId="37CF241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99" w:type="dxa"/>
            <w:hideMark/>
          </w:tcPr>
          <w:p w14:paraId="3977BECF" w14:textId="20A8F41B"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 xml:space="preserve">NEN 1068) </w:t>
            </w:r>
            <w:r w:rsidRPr="00962D90">
              <w:rPr>
                <w:rStyle w:val="normaltextrun"/>
                <w:rFonts w:ascii="Arial" w:hAnsi="Arial" w:cs="Arial"/>
                <w:color w:val="000000"/>
                <w:sz w:val="16"/>
                <w:szCs w:val="16"/>
              </w:rPr>
              <w:t>en gemiddeld met ramen, kozijnen en deuren: 1,65</w:t>
            </w:r>
          </w:p>
        </w:tc>
        <w:tc>
          <w:tcPr>
            <w:tcW w:w="840" w:type="dxa"/>
            <w:hideMark/>
          </w:tcPr>
          <w:p w14:paraId="41DFD454" w14:textId="0CA9708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 xml:space="preserve">2,2 (volgens </w:t>
            </w:r>
            <w:r w:rsidRPr="00962D90">
              <w:rPr>
                <w:rStyle w:val="normaltextrun"/>
                <w:rFonts w:ascii="Arial" w:hAnsi="Arial" w:cs="Arial"/>
                <w:color w:val="000000"/>
                <w:sz w:val="16"/>
                <w:szCs w:val="16"/>
                <w:shd w:val="clear" w:color="auto" w:fill="FFFFFF"/>
              </w:rPr>
              <w:t xml:space="preserve">NEN 1068) </w:t>
            </w:r>
            <w:r w:rsidRPr="00962D90">
              <w:rPr>
                <w:rStyle w:val="normaltextrun"/>
                <w:rFonts w:ascii="Arial" w:hAnsi="Arial" w:cs="Arial"/>
                <w:color w:val="000000"/>
                <w:sz w:val="16"/>
                <w:szCs w:val="16"/>
              </w:rPr>
              <w:t>en gemiddeld met ramen, kozijnen en deuren: 1,65</w:t>
            </w:r>
          </w:p>
        </w:tc>
      </w:tr>
      <w:tr w:rsidR="00112511" w:rsidRPr="00962D90" w14:paraId="2243CED2" w14:textId="77777777" w:rsidTr="00112511">
        <w:tc>
          <w:tcPr>
            <w:tcW w:w="1580" w:type="dxa"/>
            <w:hideMark/>
          </w:tcPr>
          <w:p w14:paraId="5FD7861B"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bCs/>
                <w:color w:val="000000"/>
                <w:sz w:val="16"/>
                <w:szCs w:val="16"/>
              </w:rPr>
              <w:t>1 januari 2021</w:t>
            </w:r>
            <w:r w:rsidRPr="00962D90">
              <w:rPr>
                <w:rStyle w:val="eop"/>
                <w:rFonts w:ascii="Arial" w:hAnsi="Arial" w:cs="Arial"/>
                <w:bCs/>
                <w:color w:val="000000"/>
                <w:sz w:val="16"/>
                <w:szCs w:val="16"/>
              </w:rPr>
              <w:t> </w:t>
            </w:r>
          </w:p>
          <w:p w14:paraId="6A40A794"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rPr>
            </w:pPr>
            <w:r w:rsidRPr="00962D90">
              <w:rPr>
                <w:rStyle w:val="normaltextrun"/>
                <w:rFonts w:ascii="Arial" w:hAnsi="Arial" w:cs="Arial"/>
                <w:color w:val="000000"/>
                <w:sz w:val="16"/>
                <w:szCs w:val="16"/>
              </w:rPr>
              <w:t>(onveranderd in versies 1 april 2021</w:t>
            </w:r>
            <w:r w:rsidRPr="00962D90">
              <w:rPr>
                <w:rStyle w:val="eop"/>
                <w:rFonts w:ascii="Arial" w:hAnsi="Arial" w:cs="Arial"/>
                <w:bCs/>
                <w:color w:val="000000"/>
                <w:sz w:val="16"/>
                <w:szCs w:val="16"/>
              </w:rPr>
              <w:t> </w:t>
            </w:r>
          </w:p>
          <w:p w14:paraId="4D69B693"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juli</w:t>
            </w:r>
            <w:proofErr w:type="spellEnd"/>
            <w:r w:rsidRPr="00016BBA">
              <w:rPr>
                <w:rStyle w:val="normaltextrun"/>
                <w:rFonts w:ascii="Arial" w:hAnsi="Arial" w:cs="Arial"/>
                <w:color w:val="000000"/>
                <w:sz w:val="16"/>
                <w:szCs w:val="16"/>
                <w:lang w:val="de-DE"/>
              </w:rPr>
              <w:t xml:space="preserve"> 2021,</w:t>
            </w:r>
            <w:r w:rsidRPr="00016BBA">
              <w:rPr>
                <w:rStyle w:val="eop"/>
                <w:rFonts w:ascii="Arial" w:hAnsi="Arial" w:cs="Arial"/>
                <w:bCs/>
                <w:color w:val="000000"/>
                <w:sz w:val="16"/>
                <w:szCs w:val="16"/>
                <w:lang w:val="de-DE"/>
              </w:rPr>
              <w:t> </w:t>
            </w:r>
          </w:p>
          <w:p w14:paraId="6B8E0F20"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januari</w:t>
            </w:r>
            <w:proofErr w:type="spellEnd"/>
            <w:r w:rsidRPr="00016BBA">
              <w:rPr>
                <w:rStyle w:val="normaltextrun"/>
                <w:rFonts w:ascii="Arial" w:hAnsi="Arial" w:cs="Arial"/>
                <w:color w:val="000000"/>
                <w:sz w:val="16"/>
                <w:szCs w:val="16"/>
                <w:lang w:val="de-DE"/>
              </w:rPr>
              <w:t xml:space="preserve"> 2022,</w:t>
            </w:r>
            <w:r w:rsidRPr="00016BBA">
              <w:rPr>
                <w:rStyle w:val="eop"/>
                <w:rFonts w:ascii="Arial" w:hAnsi="Arial" w:cs="Arial"/>
                <w:bCs/>
                <w:color w:val="000000"/>
                <w:sz w:val="16"/>
                <w:szCs w:val="16"/>
                <w:lang w:val="de-DE"/>
              </w:rPr>
              <w:t> </w:t>
            </w:r>
          </w:p>
          <w:p w14:paraId="43E723C7"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februari</w:t>
            </w:r>
            <w:proofErr w:type="spellEnd"/>
            <w:r w:rsidRPr="00016BBA">
              <w:rPr>
                <w:rStyle w:val="normaltextrun"/>
                <w:rFonts w:ascii="Arial" w:hAnsi="Arial" w:cs="Arial"/>
                <w:color w:val="000000"/>
                <w:sz w:val="16"/>
                <w:szCs w:val="16"/>
                <w:lang w:val="de-DE"/>
              </w:rPr>
              <w:t xml:space="preserve"> 2022,</w:t>
            </w:r>
            <w:r w:rsidRPr="00016BBA">
              <w:rPr>
                <w:rStyle w:val="eop"/>
                <w:rFonts w:ascii="Arial" w:hAnsi="Arial" w:cs="Arial"/>
                <w:bCs/>
                <w:color w:val="000000"/>
                <w:sz w:val="16"/>
                <w:szCs w:val="16"/>
                <w:lang w:val="de-DE"/>
              </w:rPr>
              <w:t> </w:t>
            </w:r>
          </w:p>
          <w:p w14:paraId="15546B87"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22 </w:t>
            </w:r>
            <w:proofErr w:type="spellStart"/>
            <w:r w:rsidRPr="00016BBA">
              <w:rPr>
                <w:rStyle w:val="normaltextrun"/>
                <w:rFonts w:ascii="Arial" w:hAnsi="Arial" w:cs="Arial"/>
                <w:color w:val="000000"/>
                <w:sz w:val="16"/>
                <w:szCs w:val="16"/>
                <w:lang w:val="de-DE"/>
              </w:rPr>
              <w:t>april</w:t>
            </w:r>
            <w:proofErr w:type="spellEnd"/>
            <w:r w:rsidRPr="00016BBA">
              <w:rPr>
                <w:rStyle w:val="normaltextrun"/>
                <w:rFonts w:ascii="Arial" w:hAnsi="Arial" w:cs="Arial"/>
                <w:color w:val="000000"/>
                <w:sz w:val="16"/>
                <w:szCs w:val="16"/>
                <w:lang w:val="de-DE"/>
              </w:rPr>
              <w:t xml:space="preserve"> 2022,</w:t>
            </w:r>
            <w:r w:rsidRPr="00016BBA">
              <w:rPr>
                <w:rStyle w:val="eop"/>
                <w:rFonts w:ascii="Arial" w:hAnsi="Arial" w:cs="Arial"/>
                <w:bCs/>
                <w:color w:val="000000"/>
                <w:sz w:val="16"/>
                <w:szCs w:val="16"/>
                <w:lang w:val="de-DE"/>
              </w:rPr>
              <w:t> </w:t>
            </w:r>
          </w:p>
          <w:p w14:paraId="62ADD28A" w14:textId="77777777"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r w:rsidRPr="00016BBA">
              <w:rPr>
                <w:rStyle w:val="normaltextrun"/>
                <w:rFonts w:ascii="Arial" w:hAnsi="Arial" w:cs="Arial"/>
                <w:color w:val="000000"/>
                <w:sz w:val="16"/>
                <w:szCs w:val="16"/>
                <w:lang w:val="de-DE"/>
              </w:rPr>
              <w:t xml:space="preserve">1 </w:t>
            </w:r>
            <w:proofErr w:type="spellStart"/>
            <w:r w:rsidRPr="00016BBA">
              <w:rPr>
                <w:rStyle w:val="normaltextrun"/>
                <w:rFonts w:ascii="Arial" w:hAnsi="Arial" w:cs="Arial"/>
                <w:color w:val="000000"/>
                <w:sz w:val="16"/>
                <w:szCs w:val="16"/>
                <w:lang w:val="de-DE"/>
              </w:rPr>
              <w:t>januari</w:t>
            </w:r>
            <w:proofErr w:type="spellEnd"/>
            <w:r w:rsidRPr="00016BBA">
              <w:rPr>
                <w:rStyle w:val="normaltextrun"/>
                <w:rFonts w:ascii="Arial" w:hAnsi="Arial" w:cs="Arial"/>
                <w:color w:val="000000"/>
                <w:sz w:val="16"/>
                <w:szCs w:val="16"/>
                <w:lang w:val="de-DE"/>
              </w:rPr>
              <w:t xml:space="preserve"> 2023)</w:t>
            </w:r>
            <w:r w:rsidRPr="00016BBA">
              <w:rPr>
                <w:rStyle w:val="eop"/>
                <w:rFonts w:ascii="Arial" w:hAnsi="Arial" w:cs="Arial"/>
                <w:bCs/>
                <w:color w:val="000000"/>
                <w:sz w:val="16"/>
                <w:szCs w:val="16"/>
                <w:lang w:val="de-DE"/>
              </w:rPr>
              <w:t> </w:t>
            </w:r>
          </w:p>
          <w:p w14:paraId="4172D053" w14:textId="5F919E35" w:rsidR="00290346" w:rsidRPr="00016BBA" w:rsidRDefault="00290346" w:rsidP="000D0BBD">
            <w:pPr>
              <w:pStyle w:val="paragraph"/>
              <w:suppressAutoHyphens/>
              <w:spacing w:before="0" w:beforeAutospacing="0" w:after="0" w:afterAutospacing="0"/>
              <w:jc w:val="both"/>
              <w:textAlignment w:val="baseline"/>
              <w:rPr>
                <w:rFonts w:ascii="Arial" w:hAnsi="Arial" w:cs="Arial"/>
                <w:bCs/>
                <w:color w:val="000000"/>
                <w:sz w:val="16"/>
                <w:szCs w:val="16"/>
                <w:lang w:val="de-DE"/>
              </w:rPr>
            </w:pPr>
          </w:p>
        </w:tc>
        <w:tc>
          <w:tcPr>
            <w:tcW w:w="1485" w:type="dxa"/>
            <w:hideMark/>
          </w:tcPr>
          <w:p w14:paraId="6CAED1F9"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Bouwbesluit 2012 (v. 01-01-2021),</w:t>
            </w:r>
            <w:r w:rsidRPr="00962D90">
              <w:rPr>
                <w:rStyle w:val="eop"/>
                <w:rFonts w:ascii="Arial" w:hAnsi="Arial" w:cs="Arial"/>
                <w:color w:val="000000"/>
                <w:sz w:val="16"/>
                <w:szCs w:val="16"/>
              </w:rPr>
              <w:t> </w:t>
            </w:r>
          </w:p>
          <w:p w14:paraId="09BA24C9" w14:textId="7777777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Art. 5.3 Lid 1, 3, 6 en 9</w:t>
            </w:r>
            <w:r w:rsidRPr="00962D90">
              <w:rPr>
                <w:rStyle w:val="eop"/>
                <w:rFonts w:ascii="Arial" w:hAnsi="Arial" w:cs="Arial"/>
                <w:color w:val="000000"/>
                <w:sz w:val="16"/>
                <w:szCs w:val="16"/>
              </w:rPr>
              <w:t> </w:t>
            </w:r>
          </w:p>
          <w:p w14:paraId="4521F914" w14:textId="2367A024"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w:t>
            </w:r>
            <w:hyperlink r:id="rId47" w:tgtFrame="_blank" w:history="1">
              <w:r w:rsidRPr="00962D90">
                <w:rPr>
                  <w:rStyle w:val="normaltextrun"/>
                  <w:rFonts w:ascii="Arial" w:hAnsi="Arial" w:cs="Arial"/>
                  <w:color w:val="000000"/>
                  <w:sz w:val="16"/>
                  <w:szCs w:val="16"/>
                </w:rPr>
                <w:t>Online bouwbesluit</w:t>
              </w:r>
            </w:hyperlink>
            <w:r w:rsidRPr="00962D90">
              <w:rPr>
                <w:rStyle w:val="normaltextrun"/>
                <w:rFonts w:ascii="Arial" w:hAnsi="Arial" w:cs="Arial"/>
                <w:color w:val="000000"/>
                <w:sz w:val="16"/>
                <w:szCs w:val="16"/>
              </w:rPr>
              <w:t>)</w:t>
            </w:r>
            <w:r w:rsidRPr="00962D90">
              <w:rPr>
                <w:rStyle w:val="eop"/>
                <w:rFonts w:ascii="Arial" w:hAnsi="Arial" w:cs="Arial"/>
                <w:color w:val="000000"/>
                <w:sz w:val="16"/>
                <w:szCs w:val="16"/>
              </w:rPr>
              <w:t> </w:t>
            </w:r>
          </w:p>
        </w:tc>
        <w:tc>
          <w:tcPr>
            <w:tcW w:w="925" w:type="dxa"/>
            <w:hideMark/>
          </w:tcPr>
          <w:p w14:paraId="435D47BC" w14:textId="5B4F824D"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3,7 (volgens NTA 8800)</w:t>
            </w:r>
          </w:p>
          <w:p w14:paraId="6C95DE79" w14:textId="14469CD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35" w:type="dxa"/>
            <w:hideMark/>
          </w:tcPr>
          <w:p w14:paraId="4C84A65E" w14:textId="73FBA7EA"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6,3 (volgens NTA 8800)</w:t>
            </w:r>
          </w:p>
          <w:p w14:paraId="17EF38E5" w14:textId="1865A49C"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954" w:type="dxa"/>
            <w:hideMark/>
          </w:tcPr>
          <w:p w14:paraId="4F666D60" w14:textId="0E68BE0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6,3 (volgens NTA 8800)</w:t>
            </w:r>
          </w:p>
          <w:p w14:paraId="277EE0F5" w14:textId="634EE5B6"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898" w:type="dxa"/>
            <w:hideMark/>
          </w:tcPr>
          <w:p w14:paraId="4988CBC1" w14:textId="64CF68C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4,7 (volgens NTA 8800)</w:t>
            </w:r>
          </w:p>
          <w:p w14:paraId="1FFD8029" w14:textId="03F3AF8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1193" w:type="dxa"/>
            <w:hideMark/>
          </w:tcPr>
          <w:p w14:paraId="5B2A5E97" w14:textId="36A28778"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4,7 (volgens NTA 8800)</w:t>
            </w:r>
          </w:p>
          <w:p w14:paraId="037B9B74" w14:textId="1433D8DE"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76" w:type="dxa"/>
            <w:hideMark/>
          </w:tcPr>
          <w:p w14:paraId="38076764" w14:textId="2413810F"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2,2 (volgens NTA 8800) en gem. met ramen en kozijnen: 1,65</w:t>
            </w:r>
          </w:p>
          <w:p w14:paraId="0F162E4A" w14:textId="1B4AF012"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c>
          <w:tcPr>
            <w:tcW w:w="799" w:type="dxa"/>
            <w:hideMark/>
          </w:tcPr>
          <w:p w14:paraId="60FA80E2" w14:textId="24E8B14A"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2,2 (volgens NTA 8800) en gem. met ramen, kozijnen en deuren: 1,65</w:t>
            </w:r>
          </w:p>
        </w:tc>
        <w:tc>
          <w:tcPr>
            <w:tcW w:w="840" w:type="dxa"/>
            <w:hideMark/>
          </w:tcPr>
          <w:p w14:paraId="052F3A31" w14:textId="0DE63A0E" w:rsidR="00290346" w:rsidRPr="00962D90" w:rsidRDefault="00290346" w:rsidP="000D0BBD">
            <w:pPr>
              <w:pStyle w:val="paragraph"/>
              <w:suppressAutoHyphens/>
              <w:spacing w:before="0" w:beforeAutospacing="0" w:after="0" w:afterAutospacing="0"/>
              <w:ind w:right="-57"/>
              <w:jc w:val="both"/>
              <w:textAlignment w:val="baseline"/>
              <w:rPr>
                <w:rFonts w:ascii="Arial" w:hAnsi="Arial" w:cs="Arial"/>
                <w:color w:val="000000"/>
                <w:sz w:val="16"/>
                <w:szCs w:val="16"/>
              </w:rPr>
            </w:pPr>
            <w:r w:rsidRPr="00962D90">
              <w:rPr>
                <w:rStyle w:val="normaltextrun"/>
                <w:rFonts w:ascii="Arial" w:hAnsi="Arial" w:cs="Arial"/>
                <w:color w:val="000000"/>
                <w:sz w:val="16"/>
                <w:szCs w:val="16"/>
              </w:rPr>
              <w:t>2,2 (volgens NTA 8800) en gem. met ramen, kozijnen en deuren: 1,65</w:t>
            </w:r>
          </w:p>
          <w:p w14:paraId="7FD82657" w14:textId="544DDA37" w:rsidR="00290346" w:rsidRPr="00962D90" w:rsidRDefault="00290346" w:rsidP="000D0BBD">
            <w:pPr>
              <w:pStyle w:val="paragraph"/>
              <w:suppressAutoHyphens/>
              <w:spacing w:before="0" w:beforeAutospacing="0" w:after="0" w:afterAutospacing="0"/>
              <w:jc w:val="both"/>
              <w:textAlignment w:val="baseline"/>
              <w:rPr>
                <w:rFonts w:ascii="Arial" w:hAnsi="Arial" w:cs="Arial"/>
                <w:color w:val="000000"/>
                <w:sz w:val="16"/>
                <w:szCs w:val="16"/>
              </w:rPr>
            </w:pPr>
          </w:p>
        </w:tc>
      </w:tr>
    </w:tbl>
    <w:p w14:paraId="584F426D" w14:textId="5C644A24" w:rsidR="00290346" w:rsidRPr="00962D90" w:rsidRDefault="00290346" w:rsidP="000D0BBD">
      <w:pPr>
        <w:jc w:val="both"/>
        <w:rPr>
          <w:rFonts w:ascii="Segoe UI" w:hAnsi="Segoe UI" w:cs="Segoe UI"/>
          <w:sz w:val="18"/>
          <w:szCs w:val="18"/>
        </w:rPr>
      </w:pPr>
    </w:p>
    <w:p w14:paraId="5BC17A08" w14:textId="3CA2FC8B" w:rsidR="008246AE" w:rsidRPr="00962D90" w:rsidRDefault="008246AE" w:rsidP="000D0BBD">
      <w:pPr>
        <w:pStyle w:val="BijschriftTabel"/>
        <w:jc w:val="both"/>
        <w:rPr>
          <w:lang w:val="nl-NL"/>
        </w:rPr>
      </w:pPr>
      <w:bookmarkStart w:id="23" w:name="_Ref153787939"/>
      <w:r w:rsidRPr="00962D90">
        <w:rPr>
          <w:rStyle w:val="CaptionLabel"/>
          <w:lang w:val="nl-NL"/>
        </w:rPr>
        <w:t xml:space="preserve">Tabel </w:t>
      </w:r>
      <w:r w:rsidR="005C0427">
        <w:rPr>
          <w:rStyle w:val="CaptionLabel"/>
          <w:lang w:val="nl-NL"/>
        </w:rPr>
        <w:fldChar w:fldCharType="begin"/>
      </w:r>
      <w:r w:rsidR="005C0427">
        <w:rPr>
          <w:rStyle w:val="CaptionLabel"/>
          <w:lang w:val="nl-NL"/>
        </w:rPr>
        <w:instrText>STYLEREF \s 1</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r w:rsidR="005C0427">
        <w:rPr>
          <w:rStyle w:val="CaptionLabel"/>
          <w:lang w:val="nl-NL"/>
        </w:rPr>
        <w:t>.</w:t>
      </w:r>
      <w:r w:rsidR="005C0427">
        <w:rPr>
          <w:rStyle w:val="CaptionLabel"/>
          <w:lang w:val="nl-NL"/>
        </w:rPr>
        <w:fldChar w:fldCharType="begin"/>
      </w:r>
      <w:r w:rsidR="005C0427">
        <w:rPr>
          <w:rStyle w:val="CaptionLabel"/>
          <w:lang w:val="nl-NL"/>
        </w:rPr>
        <w:instrText xml:space="preserve"> SEQ Tabel \* ARABIC \s 1 </w:instrText>
      </w:r>
      <w:r w:rsidR="005C0427">
        <w:rPr>
          <w:rStyle w:val="CaptionLabel"/>
          <w:lang w:val="nl-NL"/>
        </w:rPr>
        <w:fldChar w:fldCharType="separate"/>
      </w:r>
      <w:r w:rsidR="002868C7">
        <w:rPr>
          <w:rStyle w:val="CaptionLabel"/>
          <w:noProof/>
          <w:lang w:val="nl-NL"/>
        </w:rPr>
        <w:t>3</w:t>
      </w:r>
      <w:r w:rsidR="005C0427">
        <w:rPr>
          <w:rStyle w:val="CaptionLabel"/>
          <w:lang w:val="nl-NL"/>
        </w:rPr>
        <w:fldChar w:fldCharType="end"/>
      </w:r>
      <w:bookmarkEnd w:id="23"/>
      <w:r w:rsidRPr="00962D90">
        <w:rPr>
          <w:rStyle w:val="CaptionLabel"/>
          <w:lang w:val="nl-NL"/>
        </w:rPr>
        <w:t>:</w:t>
      </w:r>
      <w:r w:rsidRPr="00962D90">
        <w:rPr>
          <w:lang w:val="nl-NL"/>
        </w:rPr>
        <w:t xml:space="preserve"> Overzicht van de minimale isolatieniveaus van bouwdelen per bouwjaar</w:t>
      </w:r>
    </w:p>
    <w:tbl>
      <w:tblPr>
        <w:tblStyle w:val="TNO"/>
        <w:tblW w:w="5000" w:type="pct"/>
        <w:tblLook w:val="0620" w:firstRow="1" w:lastRow="0" w:firstColumn="0" w:lastColumn="0" w:noHBand="1" w:noVBand="1"/>
        <w:tblCaption w:val="TNO"/>
      </w:tblPr>
      <w:tblGrid>
        <w:gridCol w:w="2369"/>
        <w:gridCol w:w="709"/>
        <w:gridCol w:w="711"/>
        <w:gridCol w:w="711"/>
        <w:gridCol w:w="812"/>
        <w:gridCol w:w="823"/>
        <w:gridCol w:w="711"/>
        <w:gridCol w:w="711"/>
        <w:gridCol w:w="711"/>
      </w:tblGrid>
      <w:tr w:rsidR="008246AE" w:rsidRPr="00962D90" w14:paraId="40FEE093" w14:textId="77777777" w:rsidTr="008246AE">
        <w:trPr>
          <w:cnfStyle w:val="100000000000" w:firstRow="1" w:lastRow="0" w:firstColumn="0" w:lastColumn="0" w:oddVBand="0" w:evenVBand="0" w:oddHBand="0" w:evenHBand="0" w:firstRowFirstColumn="0" w:firstRowLastColumn="0" w:lastRowFirstColumn="0" w:lastRowLastColumn="0"/>
          <w:tblHeader/>
        </w:trPr>
        <w:tc>
          <w:tcPr>
            <w:tcW w:w="1432" w:type="pct"/>
            <w:hideMark/>
          </w:tcPr>
          <w:p w14:paraId="23A22E9B"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Bouwjaar</w:t>
            </w:r>
            <w:r w:rsidRPr="00962D90">
              <w:rPr>
                <w:rStyle w:val="eop"/>
                <w:rFonts w:ascii="FS Me Pro Light" w:hAnsi="FS Me Pro Light" w:cs="Calibri"/>
                <w:bCs/>
                <w:color w:val="FFFFFF"/>
                <w:sz w:val="17"/>
                <w:szCs w:val="22"/>
              </w:rPr>
              <w:t> </w:t>
            </w:r>
          </w:p>
        </w:tc>
        <w:tc>
          <w:tcPr>
            <w:tcW w:w="429" w:type="pct"/>
            <w:hideMark/>
          </w:tcPr>
          <w:p w14:paraId="1FE2A4C3"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VL</w:t>
            </w:r>
            <w:r w:rsidRPr="00962D90">
              <w:rPr>
                <w:rStyle w:val="eop"/>
                <w:rFonts w:ascii="FS Me Pro Light" w:hAnsi="FS Me Pro Light" w:cs="Calibri"/>
                <w:bCs/>
                <w:color w:val="FFFFFF"/>
                <w:sz w:val="17"/>
                <w:szCs w:val="22"/>
              </w:rPr>
              <w:t> </w:t>
            </w:r>
          </w:p>
        </w:tc>
        <w:tc>
          <w:tcPr>
            <w:tcW w:w="430" w:type="pct"/>
            <w:hideMark/>
          </w:tcPr>
          <w:p w14:paraId="54D78602"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DS</w:t>
            </w:r>
            <w:r w:rsidRPr="00962D90">
              <w:rPr>
                <w:rStyle w:val="eop"/>
                <w:rFonts w:ascii="FS Me Pro Light" w:hAnsi="FS Me Pro Light" w:cs="Calibri"/>
                <w:bCs/>
                <w:color w:val="FFFFFF"/>
                <w:sz w:val="17"/>
                <w:szCs w:val="22"/>
              </w:rPr>
              <w:t> </w:t>
            </w:r>
          </w:p>
        </w:tc>
        <w:tc>
          <w:tcPr>
            <w:tcW w:w="430" w:type="pct"/>
            <w:hideMark/>
          </w:tcPr>
          <w:p w14:paraId="6B3CEB44"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DP</w:t>
            </w:r>
            <w:r w:rsidRPr="00962D90">
              <w:rPr>
                <w:rStyle w:val="eop"/>
                <w:rFonts w:ascii="FS Me Pro Light" w:hAnsi="FS Me Pro Light" w:cs="Calibri"/>
                <w:bCs/>
                <w:color w:val="FFFFFF"/>
                <w:sz w:val="17"/>
                <w:szCs w:val="22"/>
              </w:rPr>
              <w:t> </w:t>
            </w:r>
          </w:p>
        </w:tc>
        <w:tc>
          <w:tcPr>
            <w:tcW w:w="491" w:type="pct"/>
            <w:hideMark/>
          </w:tcPr>
          <w:p w14:paraId="1B1A892A"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PL</w:t>
            </w:r>
            <w:r w:rsidRPr="00962D90">
              <w:rPr>
                <w:rStyle w:val="eop"/>
                <w:rFonts w:ascii="FS Me Pro Light" w:hAnsi="FS Me Pro Light" w:cs="Calibri"/>
                <w:bCs/>
                <w:color w:val="FFFFFF"/>
                <w:sz w:val="17"/>
                <w:szCs w:val="22"/>
              </w:rPr>
              <w:t> </w:t>
            </w:r>
          </w:p>
        </w:tc>
        <w:tc>
          <w:tcPr>
            <w:tcW w:w="498" w:type="pct"/>
            <w:hideMark/>
          </w:tcPr>
          <w:p w14:paraId="640CD4AA"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MS</w:t>
            </w:r>
            <w:r w:rsidRPr="00962D90">
              <w:rPr>
                <w:rStyle w:val="superscript"/>
                <w:rFonts w:ascii="FS Me Pro Light" w:hAnsi="FS Me Pro Light" w:cs="Calibri"/>
                <w:bCs/>
                <w:color w:val="FFFFFF"/>
                <w:sz w:val="17"/>
                <w:szCs w:val="17"/>
                <w:vertAlign w:val="superscript"/>
              </w:rPr>
              <w:t>2</w:t>
            </w:r>
            <w:r w:rsidRPr="00962D90">
              <w:rPr>
                <w:rStyle w:val="eop"/>
                <w:rFonts w:ascii="FS Me Pro Light" w:hAnsi="FS Me Pro Light" w:cs="Calibri"/>
                <w:bCs/>
                <w:color w:val="FFFFFF"/>
                <w:sz w:val="17"/>
                <w:szCs w:val="22"/>
              </w:rPr>
              <w:t> </w:t>
            </w:r>
          </w:p>
        </w:tc>
        <w:tc>
          <w:tcPr>
            <w:tcW w:w="430" w:type="pct"/>
            <w:hideMark/>
          </w:tcPr>
          <w:p w14:paraId="5B4777BD"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DR</w:t>
            </w:r>
            <w:r w:rsidRPr="00962D90">
              <w:rPr>
                <w:rStyle w:val="eop"/>
                <w:rFonts w:ascii="FS Me Pro Light" w:hAnsi="FS Me Pro Light" w:cs="Calibri"/>
                <w:bCs/>
                <w:color w:val="FFFFFF"/>
                <w:sz w:val="17"/>
                <w:szCs w:val="22"/>
              </w:rPr>
              <w:t> </w:t>
            </w:r>
          </w:p>
        </w:tc>
        <w:tc>
          <w:tcPr>
            <w:tcW w:w="430" w:type="pct"/>
            <w:hideMark/>
          </w:tcPr>
          <w:p w14:paraId="5FC982C5"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RO</w:t>
            </w:r>
            <w:r w:rsidRPr="00962D90">
              <w:rPr>
                <w:rStyle w:val="eop"/>
                <w:rFonts w:ascii="FS Me Pro Light" w:hAnsi="FS Me Pro Light" w:cs="Calibri"/>
                <w:bCs/>
                <w:color w:val="FFFFFF"/>
                <w:sz w:val="17"/>
                <w:szCs w:val="22"/>
              </w:rPr>
              <w:t> </w:t>
            </w:r>
          </w:p>
        </w:tc>
        <w:tc>
          <w:tcPr>
            <w:tcW w:w="430" w:type="pct"/>
            <w:hideMark/>
          </w:tcPr>
          <w:p w14:paraId="50AABC19"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FFFFFF"/>
                <w:sz w:val="17"/>
              </w:rPr>
            </w:pPr>
            <w:r w:rsidRPr="00962D90">
              <w:rPr>
                <w:rStyle w:val="normaltextrun"/>
                <w:rFonts w:ascii="FS Me Pro Light" w:hAnsi="FS Me Pro Light" w:cs="Calibri"/>
                <w:bCs/>
                <w:color w:val="FFFFFF"/>
                <w:sz w:val="17"/>
                <w:szCs w:val="22"/>
              </w:rPr>
              <w:t>RB</w:t>
            </w:r>
            <w:r w:rsidRPr="00962D90">
              <w:rPr>
                <w:rStyle w:val="eop"/>
                <w:rFonts w:ascii="FS Me Pro Light" w:hAnsi="FS Me Pro Light" w:cs="Calibri"/>
                <w:bCs/>
                <w:color w:val="FFFFFF"/>
                <w:sz w:val="17"/>
                <w:szCs w:val="22"/>
              </w:rPr>
              <w:t> </w:t>
            </w:r>
          </w:p>
        </w:tc>
      </w:tr>
      <w:tr w:rsidR="008246AE" w:rsidRPr="00962D90" w14:paraId="3A643853" w14:textId="77777777" w:rsidTr="008246AE">
        <w:tc>
          <w:tcPr>
            <w:tcW w:w="1432" w:type="pct"/>
            <w:hideMark/>
          </w:tcPr>
          <w:p w14:paraId="0CFA4AE9"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000000"/>
                <w:sz w:val="17"/>
              </w:rPr>
            </w:pPr>
            <w:r w:rsidRPr="00962D90">
              <w:rPr>
                <w:rStyle w:val="normaltextrun"/>
                <w:rFonts w:ascii="FS Me Pro Light" w:hAnsi="FS Me Pro Light" w:cs="Calibri"/>
                <w:color w:val="000000"/>
                <w:sz w:val="17"/>
                <w:szCs w:val="22"/>
              </w:rPr>
              <w:t>1992 t/m 2011</w:t>
            </w:r>
            <w:r w:rsidRPr="00962D90">
              <w:rPr>
                <w:rStyle w:val="eop"/>
                <w:rFonts w:ascii="FS Me Pro Light" w:hAnsi="FS Me Pro Light" w:cs="Calibri"/>
                <w:bCs/>
                <w:color w:val="000000"/>
                <w:sz w:val="17"/>
                <w:szCs w:val="22"/>
              </w:rPr>
              <w:t> </w:t>
            </w:r>
          </w:p>
        </w:tc>
        <w:tc>
          <w:tcPr>
            <w:tcW w:w="429" w:type="pct"/>
            <w:hideMark/>
          </w:tcPr>
          <w:p w14:paraId="79188882"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shd w:val="clear" w:color="auto" w:fill="FFFFFF"/>
              </w:rPr>
              <w:t>N2</w:t>
            </w:r>
            <w:r w:rsidRPr="00962D90">
              <w:rPr>
                <w:rStyle w:val="eop"/>
                <w:rFonts w:ascii="FS Me Pro Light" w:hAnsi="FS Me Pro Light" w:cs="Calibri"/>
                <w:color w:val="000000"/>
                <w:sz w:val="17"/>
                <w:szCs w:val="22"/>
              </w:rPr>
              <w:t> </w:t>
            </w:r>
          </w:p>
        </w:tc>
        <w:tc>
          <w:tcPr>
            <w:tcW w:w="430" w:type="pct"/>
            <w:hideMark/>
          </w:tcPr>
          <w:p w14:paraId="3D39E873"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N2</w:t>
            </w:r>
            <w:r w:rsidRPr="00962D90">
              <w:rPr>
                <w:rStyle w:val="eop"/>
                <w:rFonts w:ascii="FS Me Pro Light" w:hAnsi="FS Me Pro Light" w:cs="Calibri"/>
                <w:color w:val="000000"/>
                <w:sz w:val="17"/>
                <w:szCs w:val="22"/>
              </w:rPr>
              <w:t> </w:t>
            </w:r>
          </w:p>
        </w:tc>
        <w:tc>
          <w:tcPr>
            <w:tcW w:w="430" w:type="pct"/>
            <w:hideMark/>
          </w:tcPr>
          <w:p w14:paraId="71975C1D"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N2</w:t>
            </w:r>
            <w:r w:rsidRPr="00962D90">
              <w:rPr>
                <w:rStyle w:val="eop"/>
                <w:rFonts w:ascii="FS Me Pro Light" w:hAnsi="FS Me Pro Light" w:cs="Calibri"/>
                <w:color w:val="000000"/>
                <w:sz w:val="17"/>
                <w:szCs w:val="22"/>
              </w:rPr>
              <w:t> </w:t>
            </w:r>
          </w:p>
        </w:tc>
        <w:tc>
          <w:tcPr>
            <w:tcW w:w="491" w:type="pct"/>
            <w:hideMark/>
          </w:tcPr>
          <w:p w14:paraId="56B5CAA8"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N2</w:t>
            </w:r>
            <w:r w:rsidRPr="00962D90">
              <w:rPr>
                <w:rStyle w:val="eop"/>
                <w:rFonts w:ascii="FS Me Pro Light" w:hAnsi="FS Me Pro Light" w:cs="Calibri"/>
                <w:color w:val="000000"/>
                <w:sz w:val="17"/>
                <w:szCs w:val="22"/>
              </w:rPr>
              <w:t> </w:t>
            </w:r>
          </w:p>
        </w:tc>
        <w:tc>
          <w:tcPr>
            <w:tcW w:w="498" w:type="pct"/>
            <w:hideMark/>
          </w:tcPr>
          <w:p w14:paraId="172C6E45"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N2</w:t>
            </w:r>
            <w:r w:rsidRPr="00962D90">
              <w:rPr>
                <w:rStyle w:val="eop"/>
                <w:rFonts w:ascii="FS Me Pro Light" w:hAnsi="FS Me Pro Light" w:cs="Calibri"/>
                <w:color w:val="000000"/>
                <w:sz w:val="17"/>
                <w:szCs w:val="22"/>
              </w:rPr>
              <w:t> </w:t>
            </w:r>
          </w:p>
        </w:tc>
        <w:tc>
          <w:tcPr>
            <w:tcW w:w="430" w:type="pct"/>
            <w:hideMark/>
          </w:tcPr>
          <w:p w14:paraId="1E8EFB60"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N0</w:t>
            </w:r>
            <w:r w:rsidRPr="00962D90">
              <w:rPr>
                <w:rStyle w:val="eop"/>
                <w:rFonts w:ascii="FS Me Pro Light" w:hAnsi="FS Me Pro Light" w:cs="Calibri"/>
                <w:color w:val="000000"/>
                <w:sz w:val="17"/>
                <w:szCs w:val="22"/>
              </w:rPr>
              <w:t> </w:t>
            </w:r>
          </w:p>
        </w:tc>
        <w:tc>
          <w:tcPr>
            <w:tcW w:w="430" w:type="pct"/>
            <w:hideMark/>
          </w:tcPr>
          <w:p w14:paraId="6E4E4F17"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N0</w:t>
            </w:r>
            <w:r w:rsidRPr="00962D90">
              <w:rPr>
                <w:rStyle w:val="eop"/>
                <w:rFonts w:ascii="FS Me Pro Light" w:hAnsi="FS Me Pro Light" w:cs="Calibri"/>
                <w:color w:val="000000"/>
                <w:sz w:val="17"/>
                <w:szCs w:val="22"/>
              </w:rPr>
              <w:t> </w:t>
            </w:r>
          </w:p>
        </w:tc>
        <w:tc>
          <w:tcPr>
            <w:tcW w:w="430" w:type="pct"/>
            <w:hideMark/>
          </w:tcPr>
          <w:p w14:paraId="4D3D0E8E"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N0</w:t>
            </w:r>
            <w:r w:rsidRPr="00962D90">
              <w:rPr>
                <w:rStyle w:val="eop"/>
                <w:rFonts w:ascii="FS Me Pro Light" w:hAnsi="FS Me Pro Light" w:cs="Calibri"/>
                <w:color w:val="000000"/>
                <w:sz w:val="17"/>
                <w:szCs w:val="22"/>
              </w:rPr>
              <w:t> </w:t>
            </w:r>
          </w:p>
        </w:tc>
      </w:tr>
      <w:tr w:rsidR="008246AE" w:rsidRPr="00962D90" w14:paraId="1A7AA99F" w14:textId="77777777" w:rsidTr="008246AE">
        <w:tc>
          <w:tcPr>
            <w:tcW w:w="1432" w:type="pct"/>
            <w:hideMark/>
          </w:tcPr>
          <w:p w14:paraId="31D1A0B8"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000000"/>
                <w:sz w:val="17"/>
              </w:rPr>
            </w:pPr>
            <w:r w:rsidRPr="00962D90">
              <w:rPr>
                <w:rStyle w:val="normaltextrun"/>
                <w:rFonts w:ascii="FS Me Pro Light" w:hAnsi="FS Me Pro Light" w:cs="Calibri"/>
                <w:color w:val="000000"/>
                <w:sz w:val="17"/>
                <w:szCs w:val="22"/>
              </w:rPr>
              <w:lastRenderedPageBreak/>
              <w:t>2012 t/m 2014</w:t>
            </w:r>
            <w:r w:rsidRPr="00962D90">
              <w:rPr>
                <w:rStyle w:val="eop"/>
                <w:rFonts w:ascii="FS Me Pro Light" w:hAnsi="FS Me Pro Light" w:cs="Calibri"/>
                <w:bCs/>
                <w:color w:val="000000"/>
                <w:sz w:val="17"/>
                <w:szCs w:val="22"/>
              </w:rPr>
              <w:t> </w:t>
            </w:r>
          </w:p>
        </w:tc>
        <w:tc>
          <w:tcPr>
            <w:tcW w:w="429" w:type="pct"/>
            <w:hideMark/>
          </w:tcPr>
          <w:p w14:paraId="520F8125"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37DA3B2A"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4A1C821D"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91" w:type="pct"/>
            <w:hideMark/>
          </w:tcPr>
          <w:p w14:paraId="42B873CB"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98" w:type="pct"/>
            <w:hideMark/>
          </w:tcPr>
          <w:p w14:paraId="393F03BF"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417F776D"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52155D8C"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N1</w:t>
            </w:r>
            <w:r w:rsidRPr="00962D90">
              <w:rPr>
                <w:rStyle w:val="eop"/>
                <w:rFonts w:ascii="FS Me Pro Light" w:hAnsi="FS Me Pro Light" w:cs="Calibri"/>
                <w:color w:val="000000"/>
                <w:sz w:val="17"/>
                <w:szCs w:val="22"/>
              </w:rPr>
              <w:t> </w:t>
            </w:r>
          </w:p>
        </w:tc>
        <w:tc>
          <w:tcPr>
            <w:tcW w:w="430" w:type="pct"/>
            <w:hideMark/>
          </w:tcPr>
          <w:p w14:paraId="18B2B29B"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N1</w:t>
            </w:r>
            <w:r w:rsidRPr="00962D90">
              <w:rPr>
                <w:rStyle w:val="eop"/>
                <w:rFonts w:ascii="FS Me Pro Light" w:hAnsi="FS Me Pro Light" w:cs="Calibri"/>
                <w:color w:val="000000"/>
                <w:sz w:val="17"/>
                <w:szCs w:val="22"/>
              </w:rPr>
              <w:t> </w:t>
            </w:r>
          </w:p>
        </w:tc>
      </w:tr>
      <w:tr w:rsidR="008246AE" w:rsidRPr="00962D90" w14:paraId="28C49B2F" w14:textId="77777777" w:rsidTr="008246AE">
        <w:tc>
          <w:tcPr>
            <w:tcW w:w="1432" w:type="pct"/>
            <w:hideMark/>
          </w:tcPr>
          <w:p w14:paraId="6EC9ECE9" w14:textId="77777777" w:rsidR="008246AE" w:rsidRPr="00962D90" w:rsidRDefault="008246AE" w:rsidP="000D0BBD">
            <w:pPr>
              <w:pStyle w:val="paragraph"/>
              <w:spacing w:before="0" w:beforeAutospacing="0" w:after="0" w:afterAutospacing="0"/>
              <w:jc w:val="both"/>
              <w:textAlignment w:val="baseline"/>
              <w:rPr>
                <w:rFonts w:ascii="FS Me Pro Light" w:hAnsi="FS Me Pro Light"/>
                <w:bCs/>
                <w:color w:val="000000"/>
                <w:sz w:val="17"/>
              </w:rPr>
            </w:pPr>
            <w:r w:rsidRPr="00962D90">
              <w:rPr>
                <w:rStyle w:val="normaltextrun"/>
                <w:rFonts w:ascii="FS Me Pro Light" w:hAnsi="FS Me Pro Light" w:cs="Calibri"/>
                <w:color w:val="000000"/>
                <w:sz w:val="17"/>
                <w:szCs w:val="22"/>
              </w:rPr>
              <w:t>2015 en later</w:t>
            </w:r>
            <w:r w:rsidRPr="00962D90">
              <w:rPr>
                <w:rStyle w:val="eop"/>
                <w:rFonts w:ascii="FS Me Pro Light" w:hAnsi="FS Me Pro Light" w:cs="Calibri"/>
                <w:bCs/>
                <w:color w:val="000000"/>
                <w:sz w:val="17"/>
                <w:szCs w:val="22"/>
              </w:rPr>
              <w:t> </w:t>
            </w:r>
          </w:p>
        </w:tc>
        <w:tc>
          <w:tcPr>
            <w:tcW w:w="429" w:type="pct"/>
            <w:hideMark/>
          </w:tcPr>
          <w:p w14:paraId="539290AB"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38C4CADC"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70A7327C"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91" w:type="pct"/>
            <w:hideMark/>
          </w:tcPr>
          <w:p w14:paraId="5948B3B6"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superscript"/>
                <w:rFonts w:ascii="FS Me Pro Light" w:hAnsi="FS Me Pro Light" w:cs="Calibri"/>
                <w:color w:val="000000"/>
                <w:sz w:val="17"/>
                <w:szCs w:val="17"/>
                <w:vertAlign w:val="superscript"/>
              </w:rPr>
              <w:t>3</w:t>
            </w:r>
            <w:r w:rsidRPr="00962D90">
              <w:rPr>
                <w:rStyle w:val="eop"/>
                <w:rFonts w:ascii="FS Me Pro Light" w:hAnsi="FS Me Pro Light" w:cs="Calibri"/>
                <w:color w:val="000000"/>
                <w:sz w:val="17"/>
                <w:szCs w:val="22"/>
              </w:rPr>
              <w:t> </w:t>
            </w:r>
          </w:p>
        </w:tc>
        <w:tc>
          <w:tcPr>
            <w:tcW w:w="498" w:type="pct"/>
            <w:hideMark/>
          </w:tcPr>
          <w:p w14:paraId="55231FE9"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3F8C22D5"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rPr>
              <w:t>N3</w:t>
            </w:r>
            <w:r w:rsidRPr="00962D90">
              <w:rPr>
                <w:rStyle w:val="eop"/>
                <w:rFonts w:ascii="FS Me Pro Light" w:hAnsi="FS Me Pro Light" w:cs="Calibri"/>
                <w:color w:val="000000"/>
                <w:sz w:val="17"/>
                <w:szCs w:val="22"/>
              </w:rPr>
              <w:t> </w:t>
            </w:r>
          </w:p>
        </w:tc>
        <w:tc>
          <w:tcPr>
            <w:tcW w:w="430" w:type="pct"/>
            <w:hideMark/>
          </w:tcPr>
          <w:p w14:paraId="7E212283"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shd w:val="clear" w:color="auto" w:fill="FFFFFF"/>
              </w:rPr>
              <w:t>N2</w:t>
            </w:r>
            <w:r w:rsidRPr="00962D90">
              <w:rPr>
                <w:rStyle w:val="eop"/>
                <w:rFonts w:ascii="FS Me Pro Light" w:hAnsi="FS Me Pro Light" w:cs="Calibri"/>
                <w:color w:val="000000"/>
                <w:sz w:val="17"/>
                <w:szCs w:val="22"/>
              </w:rPr>
              <w:t> </w:t>
            </w:r>
          </w:p>
        </w:tc>
        <w:tc>
          <w:tcPr>
            <w:tcW w:w="430" w:type="pct"/>
            <w:hideMark/>
          </w:tcPr>
          <w:p w14:paraId="5835F353" w14:textId="77777777" w:rsidR="008246AE" w:rsidRPr="00962D90" w:rsidRDefault="008246AE" w:rsidP="000D0BBD">
            <w:pPr>
              <w:pStyle w:val="paragraph"/>
              <w:spacing w:before="0" w:beforeAutospacing="0" w:after="0" w:afterAutospacing="0"/>
              <w:jc w:val="both"/>
              <w:textAlignment w:val="baseline"/>
              <w:rPr>
                <w:rFonts w:ascii="FS Me Pro Light" w:hAnsi="FS Me Pro Light"/>
                <w:color w:val="000000"/>
                <w:sz w:val="17"/>
              </w:rPr>
            </w:pPr>
            <w:r w:rsidRPr="00962D90">
              <w:rPr>
                <w:rStyle w:val="normaltextrun"/>
                <w:rFonts w:ascii="FS Me Pro Light" w:hAnsi="FS Me Pro Light" w:cs="Calibri"/>
                <w:color w:val="000000"/>
                <w:sz w:val="17"/>
                <w:szCs w:val="22"/>
                <w:shd w:val="clear" w:color="auto" w:fill="FFFFFF"/>
              </w:rPr>
              <w:t>N2</w:t>
            </w:r>
            <w:r w:rsidRPr="00962D90">
              <w:rPr>
                <w:rStyle w:val="eop"/>
                <w:rFonts w:ascii="FS Me Pro Light" w:hAnsi="FS Me Pro Light" w:cs="Calibri"/>
                <w:color w:val="000000"/>
                <w:sz w:val="17"/>
                <w:szCs w:val="22"/>
              </w:rPr>
              <w:t> </w:t>
            </w:r>
          </w:p>
        </w:tc>
      </w:tr>
    </w:tbl>
    <w:p w14:paraId="55BD899B" w14:textId="5B81BE81" w:rsidR="008246AE" w:rsidRPr="00962D90" w:rsidRDefault="008246AE" w:rsidP="000D0BBD">
      <w:pPr>
        <w:jc w:val="both"/>
        <w:rPr>
          <w:rFonts w:ascii="Segoe UI" w:hAnsi="Segoe UI" w:cs="Segoe UI"/>
          <w:sz w:val="18"/>
          <w:szCs w:val="18"/>
        </w:rPr>
      </w:pPr>
    </w:p>
    <w:p w14:paraId="3C6ED13F" w14:textId="7C97EEF5" w:rsidR="008246AE" w:rsidRPr="00962D90" w:rsidRDefault="008246AE" w:rsidP="000D0BBD">
      <w:pPr>
        <w:pStyle w:val="Heading2"/>
        <w:jc w:val="both"/>
        <w:rPr>
          <w:lang w:val="nl-NL"/>
        </w:rPr>
      </w:pPr>
      <w:bookmarkStart w:id="24" w:name="_Toc153789926"/>
      <w:bookmarkStart w:id="25" w:name="_Toc153792505"/>
      <w:bookmarkStart w:id="26" w:name="_Toc153808149"/>
      <w:bookmarkStart w:id="27" w:name="_Toc153808463"/>
      <w:r w:rsidRPr="00962D90">
        <w:rPr>
          <w:lang w:val="nl-NL"/>
        </w:rPr>
        <w:t>Allocatie bouwdeeldimensies ramen</w:t>
      </w:r>
      <w:bookmarkEnd w:id="24"/>
      <w:bookmarkEnd w:id="25"/>
      <w:bookmarkEnd w:id="26"/>
      <w:bookmarkEnd w:id="27"/>
    </w:p>
    <w:p w14:paraId="025E3D20" w14:textId="747D064D" w:rsidR="008246AE" w:rsidRPr="00962D90" w:rsidRDefault="008246AE" w:rsidP="000D0BBD">
      <w:pPr>
        <w:jc w:val="both"/>
      </w:pPr>
      <w:r w:rsidRPr="00962D90">
        <w:t>Wanneer de bouwdeeldimensies van een woning niet bekend zijn worden deze geschat op basis van regressies zoals beschreven in het Functioneel Ontwerp Hoofdstuk 1.5. In de oorspronkelijke methode werd al het raamoppervlak geschaard onder Ramen Boven (RB). Dit is aangepast zodat het geschatte raamoppervlak nu gelijkmatig verdeeld wordt over Ramen Boven en Ramen Onder (RO).</w:t>
      </w:r>
    </w:p>
    <w:p w14:paraId="7B67A0DE" w14:textId="77777777" w:rsidR="008246AE" w:rsidRPr="00962D90" w:rsidRDefault="008246AE" w:rsidP="000D0BBD">
      <w:pPr>
        <w:jc w:val="both"/>
      </w:pPr>
    </w:p>
    <w:p w14:paraId="745BA2EE" w14:textId="2AF138EC" w:rsidR="008246AE" w:rsidRPr="00962D90" w:rsidRDefault="008246AE" w:rsidP="000D0BBD">
      <w:pPr>
        <w:pStyle w:val="Heading2"/>
        <w:jc w:val="both"/>
        <w:rPr>
          <w:lang w:val="nl-NL"/>
        </w:rPr>
      </w:pPr>
      <w:bookmarkStart w:id="28" w:name="_Toc153789927"/>
      <w:bookmarkStart w:id="29" w:name="_Toc153792506"/>
      <w:bookmarkStart w:id="30" w:name="_Toc153808150"/>
      <w:bookmarkStart w:id="31" w:name="_Toc153808464"/>
      <w:r w:rsidRPr="00962D90">
        <w:rPr>
          <w:lang w:val="nl-NL"/>
        </w:rPr>
        <w:t>Activatieregels</w:t>
      </w:r>
      <w:bookmarkEnd w:id="28"/>
      <w:bookmarkEnd w:id="29"/>
      <w:bookmarkEnd w:id="30"/>
      <w:bookmarkEnd w:id="31"/>
      <w:r w:rsidRPr="00962D90">
        <w:rPr>
          <w:lang w:val="nl-NL"/>
        </w:rPr>
        <w:t xml:space="preserve"> </w:t>
      </w:r>
    </w:p>
    <w:p w14:paraId="1B764783" w14:textId="01ABF14C" w:rsidR="008246AE" w:rsidRPr="00962D90" w:rsidRDefault="008246AE" w:rsidP="000D0BBD">
      <w:pPr>
        <w:jc w:val="both"/>
      </w:pPr>
      <w:r w:rsidRPr="00962D90">
        <w:t xml:space="preserve">In de literatuur is gezocht naar meer inzicht in de drijfveren van de fases voorafgaand aan een beslissing nemen voor een investering om te verduurzamen. Daarnaast zijn er onder Nederlandse huishoudens door meerdere partijen enquêtes uitgezet over wonen en investeren. Een literatuuronderzoek heeft geleid tot een aanpassing in het Hestia model betreffende de kans op verhuizing. In Hestia is verhuizing namelijk een aanleiding voor activatie. De verhuiskans was versimpeld geïmplementeerd met een vaste kans van 5%. Er blijkt uit de gegevens van het CBS dat de verhuiskans verschilt per woningtype, zie </w:t>
      </w:r>
      <w:r w:rsidRPr="007F62A6">
        <w:rPr>
          <w:color w:val="00030A"/>
        </w:rPr>
        <w:fldChar w:fldCharType="begin"/>
      </w:r>
      <w:r w:rsidRPr="005C0427">
        <w:rPr>
          <w:color w:val="00030A"/>
        </w:rPr>
        <w:instrText xml:space="preserve"> REF _Ref153788056 \h </w:instrText>
      </w:r>
      <w:r w:rsidR="000D0BBD">
        <w:rPr>
          <w:color w:val="00030A"/>
        </w:rPr>
        <w:instrText xml:space="preserve"> \* MERGEFORMAT </w:instrText>
      </w:r>
      <w:r w:rsidRPr="007F62A6">
        <w:rPr>
          <w:color w:val="00030A"/>
        </w:rPr>
      </w:r>
      <w:r w:rsidRPr="007F62A6">
        <w:rPr>
          <w:color w:val="00030A"/>
        </w:rPr>
        <w:fldChar w:fldCharType="separate"/>
      </w:r>
      <w:r w:rsidR="002868C7" w:rsidRPr="002868C7">
        <w:rPr>
          <w:rStyle w:val="CaptionLabel"/>
          <w:b w:val="0"/>
          <w:color w:val="00030A"/>
        </w:rPr>
        <w:t>Tabel 2.4</w:t>
      </w:r>
      <w:r w:rsidRPr="007F62A6">
        <w:rPr>
          <w:color w:val="00030A"/>
        </w:rPr>
        <w:fldChar w:fldCharType="end"/>
      </w:r>
      <w:r w:rsidRPr="00962D90">
        <w:t>. Deze differentiatie is aangebracht in het model.</w:t>
      </w:r>
    </w:p>
    <w:p w14:paraId="34EA59C4" w14:textId="0D39A45F" w:rsidR="008246AE" w:rsidRPr="00962D90" w:rsidRDefault="008246AE" w:rsidP="000D0BBD">
      <w:pPr>
        <w:pStyle w:val="BijschriftTabel"/>
        <w:jc w:val="both"/>
        <w:rPr>
          <w:lang w:val="nl-NL"/>
        </w:rPr>
      </w:pPr>
      <w:bookmarkStart w:id="32" w:name="_Ref153788056"/>
      <w:r w:rsidRPr="00962D90">
        <w:rPr>
          <w:rStyle w:val="CaptionLabel"/>
          <w:lang w:val="nl-NL"/>
        </w:rPr>
        <w:t xml:space="preserve">Tabel </w:t>
      </w:r>
      <w:r w:rsidR="005C0427">
        <w:rPr>
          <w:rStyle w:val="CaptionLabel"/>
          <w:lang w:val="nl-NL"/>
        </w:rPr>
        <w:fldChar w:fldCharType="begin"/>
      </w:r>
      <w:r w:rsidR="005C0427">
        <w:rPr>
          <w:rStyle w:val="CaptionLabel"/>
          <w:lang w:val="nl-NL"/>
        </w:rPr>
        <w:instrText>STYLEREF \s 1</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r w:rsidR="005C0427">
        <w:rPr>
          <w:rStyle w:val="CaptionLabel"/>
          <w:lang w:val="nl-NL"/>
        </w:rPr>
        <w:t>.</w:t>
      </w:r>
      <w:r w:rsidR="005C0427">
        <w:rPr>
          <w:rStyle w:val="CaptionLabel"/>
          <w:lang w:val="nl-NL"/>
        </w:rPr>
        <w:fldChar w:fldCharType="begin"/>
      </w:r>
      <w:r w:rsidR="005C0427">
        <w:rPr>
          <w:rStyle w:val="CaptionLabel"/>
          <w:lang w:val="nl-NL"/>
        </w:rPr>
        <w:instrText xml:space="preserve"> SEQ Tabel \* ARABIC \s 1 </w:instrText>
      </w:r>
      <w:r w:rsidR="005C0427">
        <w:rPr>
          <w:rStyle w:val="CaptionLabel"/>
          <w:lang w:val="nl-NL"/>
        </w:rPr>
        <w:fldChar w:fldCharType="separate"/>
      </w:r>
      <w:r w:rsidR="002868C7">
        <w:rPr>
          <w:rStyle w:val="CaptionLabel"/>
          <w:noProof/>
          <w:lang w:val="nl-NL"/>
        </w:rPr>
        <w:t>4</w:t>
      </w:r>
      <w:r w:rsidR="005C0427">
        <w:rPr>
          <w:rStyle w:val="CaptionLabel"/>
          <w:lang w:val="nl-NL"/>
        </w:rPr>
        <w:fldChar w:fldCharType="end"/>
      </w:r>
      <w:bookmarkEnd w:id="32"/>
      <w:r w:rsidRPr="00962D90">
        <w:rPr>
          <w:rStyle w:val="CaptionLabel"/>
          <w:lang w:val="nl-NL"/>
        </w:rPr>
        <w:t>:</w:t>
      </w:r>
      <w:r w:rsidRPr="00962D90">
        <w:rPr>
          <w:lang w:val="nl-NL"/>
        </w:rPr>
        <w:t xml:space="preserve"> Verhuiskans naar woningtype (Kadaster, 2023; BAG, 2023)</w:t>
      </w:r>
    </w:p>
    <w:tbl>
      <w:tblPr>
        <w:tblStyle w:val="TNO"/>
        <w:tblW w:w="5000" w:type="pct"/>
        <w:tblLook w:val="0420" w:firstRow="1" w:lastRow="0" w:firstColumn="0" w:lastColumn="0" w:noHBand="0" w:noVBand="1"/>
        <w:tblCaption w:val="TNO"/>
      </w:tblPr>
      <w:tblGrid>
        <w:gridCol w:w="1506"/>
        <w:gridCol w:w="1248"/>
        <w:gridCol w:w="1257"/>
        <w:gridCol w:w="1186"/>
        <w:gridCol w:w="1329"/>
        <w:gridCol w:w="991"/>
        <w:gridCol w:w="751"/>
      </w:tblGrid>
      <w:tr w:rsidR="008246AE" w:rsidRPr="00962D90" w14:paraId="6D6A1B12" w14:textId="77777777" w:rsidTr="008246AE">
        <w:trPr>
          <w:cnfStyle w:val="100000000000" w:firstRow="1" w:lastRow="0" w:firstColumn="0" w:lastColumn="0" w:oddVBand="0" w:evenVBand="0" w:oddHBand="0" w:evenHBand="0" w:firstRowFirstColumn="0" w:firstRowLastColumn="0" w:lastRowFirstColumn="0" w:lastRowLastColumn="0"/>
          <w:trHeight w:val="290"/>
          <w:tblHeader/>
        </w:trPr>
        <w:tc>
          <w:tcPr>
            <w:tcW w:w="910" w:type="pct"/>
            <w:noWrap/>
            <w:hideMark/>
          </w:tcPr>
          <w:p w14:paraId="5CCBFB3C" w14:textId="77777777" w:rsidR="008246AE" w:rsidRPr="00962D90" w:rsidRDefault="008246AE" w:rsidP="000D0BBD">
            <w:pPr>
              <w:jc w:val="both"/>
              <w:rPr>
                <w:rFonts w:ascii="FS Me Pro Light" w:hAnsi="FS Me Pro Light"/>
                <w:color w:val="FFFFFF"/>
              </w:rPr>
            </w:pPr>
          </w:p>
        </w:tc>
        <w:tc>
          <w:tcPr>
            <w:tcW w:w="755" w:type="pct"/>
            <w:noWrap/>
            <w:hideMark/>
          </w:tcPr>
          <w:p w14:paraId="18720524"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2-onder-1-kap</w:t>
            </w:r>
          </w:p>
        </w:tc>
        <w:tc>
          <w:tcPr>
            <w:tcW w:w="760" w:type="pct"/>
            <w:noWrap/>
            <w:hideMark/>
          </w:tcPr>
          <w:p w14:paraId="693BEF79"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Appartement</w:t>
            </w:r>
          </w:p>
        </w:tc>
        <w:tc>
          <w:tcPr>
            <w:tcW w:w="717" w:type="pct"/>
            <w:noWrap/>
            <w:hideMark/>
          </w:tcPr>
          <w:p w14:paraId="3B5ED40B"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Hoekwoning</w:t>
            </w:r>
          </w:p>
        </w:tc>
        <w:tc>
          <w:tcPr>
            <w:tcW w:w="804" w:type="pct"/>
            <w:noWrap/>
            <w:hideMark/>
          </w:tcPr>
          <w:p w14:paraId="3FF970BB"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Tussenwoning</w:t>
            </w:r>
          </w:p>
        </w:tc>
        <w:tc>
          <w:tcPr>
            <w:tcW w:w="599" w:type="pct"/>
            <w:noWrap/>
            <w:hideMark/>
          </w:tcPr>
          <w:p w14:paraId="5F667B64"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Vrijstaand</w:t>
            </w:r>
          </w:p>
        </w:tc>
        <w:tc>
          <w:tcPr>
            <w:tcW w:w="454" w:type="pct"/>
            <w:hideMark/>
          </w:tcPr>
          <w:p w14:paraId="799893C6" w14:textId="77777777" w:rsidR="008246AE" w:rsidRPr="00962D90" w:rsidRDefault="008246AE" w:rsidP="000D0BBD">
            <w:pPr>
              <w:jc w:val="both"/>
              <w:rPr>
                <w:rFonts w:ascii="FS Me Pro Light" w:hAnsi="FS Me Pro Light"/>
                <w:color w:val="FFFFFF"/>
              </w:rPr>
            </w:pPr>
            <w:r w:rsidRPr="00962D90">
              <w:rPr>
                <w:rFonts w:ascii="FS Me Pro Light" w:hAnsi="FS Me Pro Light"/>
                <w:color w:val="FFFFFF"/>
              </w:rPr>
              <w:t>Totaal</w:t>
            </w:r>
          </w:p>
        </w:tc>
      </w:tr>
      <w:tr w:rsidR="008246AE" w:rsidRPr="00962D90" w14:paraId="35AEC39E" w14:textId="77777777" w:rsidTr="008246AE">
        <w:trPr>
          <w:cnfStyle w:val="000000100000" w:firstRow="0" w:lastRow="0" w:firstColumn="0" w:lastColumn="0" w:oddVBand="0" w:evenVBand="0" w:oddHBand="1" w:evenHBand="0" w:firstRowFirstColumn="0" w:firstRowLastColumn="0" w:lastRowFirstColumn="0" w:lastRowLastColumn="0"/>
          <w:trHeight w:val="290"/>
        </w:trPr>
        <w:tc>
          <w:tcPr>
            <w:tcW w:w="910" w:type="pct"/>
            <w:noWrap/>
            <w:hideMark/>
          </w:tcPr>
          <w:p w14:paraId="1A9D8364"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Verhuiskans</w:t>
            </w:r>
          </w:p>
        </w:tc>
        <w:tc>
          <w:tcPr>
            <w:tcW w:w="755" w:type="pct"/>
            <w:noWrap/>
            <w:hideMark/>
          </w:tcPr>
          <w:p w14:paraId="27C664ED"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4,04%</w:t>
            </w:r>
          </w:p>
        </w:tc>
        <w:tc>
          <w:tcPr>
            <w:tcW w:w="760" w:type="pct"/>
            <w:noWrap/>
            <w:hideMark/>
          </w:tcPr>
          <w:p w14:paraId="011AAA86"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10,69%</w:t>
            </w:r>
          </w:p>
        </w:tc>
        <w:tc>
          <w:tcPr>
            <w:tcW w:w="717" w:type="pct"/>
            <w:noWrap/>
            <w:hideMark/>
          </w:tcPr>
          <w:p w14:paraId="770C82A9"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4,32%</w:t>
            </w:r>
          </w:p>
        </w:tc>
        <w:tc>
          <w:tcPr>
            <w:tcW w:w="804" w:type="pct"/>
            <w:noWrap/>
            <w:hideMark/>
          </w:tcPr>
          <w:p w14:paraId="35FD7F23"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4,87%</w:t>
            </w:r>
          </w:p>
        </w:tc>
        <w:tc>
          <w:tcPr>
            <w:tcW w:w="599" w:type="pct"/>
            <w:noWrap/>
            <w:hideMark/>
          </w:tcPr>
          <w:p w14:paraId="59033CC0"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3,32%</w:t>
            </w:r>
          </w:p>
        </w:tc>
        <w:tc>
          <w:tcPr>
            <w:tcW w:w="454" w:type="pct"/>
            <w:hideMark/>
          </w:tcPr>
          <w:p w14:paraId="6C3E8630" w14:textId="77777777" w:rsidR="008246AE" w:rsidRPr="00962D90" w:rsidRDefault="008246AE" w:rsidP="000D0BBD">
            <w:pPr>
              <w:jc w:val="both"/>
              <w:rPr>
                <w:rFonts w:ascii="FS Me Pro Light" w:hAnsi="FS Me Pro Light"/>
                <w:color w:val="000000"/>
              </w:rPr>
            </w:pPr>
            <w:r w:rsidRPr="00962D90">
              <w:rPr>
                <w:rFonts w:ascii="FS Me Pro Light" w:hAnsi="FS Me Pro Light"/>
                <w:color w:val="000000"/>
              </w:rPr>
              <w:t>5,10%</w:t>
            </w:r>
          </w:p>
        </w:tc>
      </w:tr>
    </w:tbl>
    <w:p w14:paraId="2288BBBB" w14:textId="77777777" w:rsidR="008246AE" w:rsidRPr="00962D90" w:rsidRDefault="008246AE" w:rsidP="000D0BBD">
      <w:pPr>
        <w:jc w:val="both"/>
      </w:pPr>
    </w:p>
    <w:p w14:paraId="50313C90" w14:textId="77777777" w:rsidR="008246AE" w:rsidRPr="00962D90" w:rsidRDefault="008246AE" w:rsidP="000D0BBD">
      <w:pPr>
        <w:jc w:val="both"/>
      </w:pPr>
      <w:r w:rsidRPr="00962D90">
        <w:t xml:space="preserve">Voor een gedetailleerdere beschrijving van de methode en de resultaten van dit literatuuronderzoek, zie Bijlage 2. </w:t>
      </w:r>
    </w:p>
    <w:p w14:paraId="0BED4445" w14:textId="77777777" w:rsidR="008246AE" w:rsidRPr="00962D90" w:rsidRDefault="008246AE" w:rsidP="000D0BBD">
      <w:pPr>
        <w:jc w:val="both"/>
      </w:pPr>
    </w:p>
    <w:p w14:paraId="2860CA62" w14:textId="0BC2DF34" w:rsidR="008246AE" w:rsidRPr="00962D90" w:rsidRDefault="00962D90" w:rsidP="000D0BBD">
      <w:pPr>
        <w:pStyle w:val="Heading2"/>
        <w:jc w:val="both"/>
        <w:rPr>
          <w:lang w:val="nl-NL"/>
        </w:rPr>
      </w:pPr>
      <w:bookmarkStart w:id="33" w:name="_Toc153789928"/>
      <w:bookmarkStart w:id="34" w:name="_Toc153792507"/>
      <w:bookmarkStart w:id="35" w:name="_Toc153808151"/>
      <w:bookmarkStart w:id="36" w:name="_Toc153808465"/>
      <w:r w:rsidRPr="00962D90">
        <w:rPr>
          <w:lang w:val="nl-NL"/>
        </w:rPr>
        <w:t>Binnentemperatuur correctie</w:t>
      </w:r>
      <w:r w:rsidR="008246AE" w:rsidRPr="00962D90">
        <w:rPr>
          <w:lang w:val="nl-NL"/>
        </w:rPr>
        <w:t xml:space="preserve"> en maximeren warmtewinst</w:t>
      </w:r>
      <w:bookmarkEnd w:id="33"/>
      <w:bookmarkEnd w:id="34"/>
      <w:bookmarkEnd w:id="35"/>
      <w:bookmarkEnd w:id="36"/>
    </w:p>
    <w:p w14:paraId="66A121BC" w14:textId="65929228" w:rsidR="008246AE" w:rsidRPr="00962D90" w:rsidRDefault="00962D90" w:rsidP="000D0BBD">
      <w:pPr>
        <w:jc w:val="both"/>
        <w:rPr>
          <w:b/>
          <w:bCs/>
        </w:rPr>
      </w:pPr>
      <w:r w:rsidRPr="00962D90">
        <w:rPr>
          <w:b/>
          <w:bCs/>
        </w:rPr>
        <w:t>Binnentemperatuur correctie</w:t>
      </w:r>
    </w:p>
    <w:p w14:paraId="4E980C5A" w14:textId="4FF55B88" w:rsidR="008246AE" w:rsidRPr="00962D90" w:rsidRDefault="008246AE" w:rsidP="000D0BBD">
      <w:pPr>
        <w:jc w:val="both"/>
      </w:pPr>
      <w:r w:rsidRPr="00962D90">
        <w:t>Bij de initialisatie van een run in Hestia wordt voor iedere woning een bouwfysische warmteverliesberekening gedaan van de uitgangssituatie. Hieruit volgt een zogenoemde theoretische warmtevraag. Deze warmtevraag wordt gefit op ‘gemeten’ verbruiken gebaseerd op de  VIVET Referentieverbruiken (PBL et al</w:t>
      </w:r>
      <w:r w:rsidR="005B44ED">
        <w:t>.</w:t>
      </w:r>
      <w:r w:rsidRPr="00962D90">
        <w:t xml:space="preserve">, 2023). De hieruit volgende fitfactor is een eigenschap van de woning die niet veranderd tijdens opeenvolgende zichtjaren in Hestia, ook als er bijvoorbeeld verduurzamende maatregelen worden uitgevoerd. Er wordt dus vanuit gegaan dat het stookgedrag van een woning gelijk blijft, voor en na het uitvoeren van een renovatie. </w:t>
      </w:r>
    </w:p>
    <w:p w14:paraId="3521972D" w14:textId="77777777" w:rsidR="008246AE" w:rsidRPr="00962D90" w:rsidRDefault="008246AE" w:rsidP="000D0BBD">
      <w:pPr>
        <w:jc w:val="both"/>
      </w:pPr>
    </w:p>
    <w:p w14:paraId="3A1EB77B" w14:textId="64B15F1B" w:rsidR="008246AE" w:rsidRPr="00962D90" w:rsidRDefault="008246AE" w:rsidP="000D0BBD">
      <w:pPr>
        <w:jc w:val="both"/>
      </w:pPr>
      <w:r w:rsidRPr="00962D90">
        <w:t xml:space="preserve">Een andere correctie welke wordt uitgevoerd in het model is dat wanneer een warmtevraag berekend wordt, deze met een binnentemperatuur correctiefactor wordt aangepast. Deze factor simuleert het effect dat in goed geïsoleerde woningen de binnentemperatuur hoger is, waardoor ook het warmteverlies met de buitenlucht hoger is. </w:t>
      </w:r>
    </w:p>
    <w:p w14:paraId="039A6CC6" w14:textId="77777777" w:rsidR="008246AE" w:rsidRPr="00962D90" w:rsidRDefault="008246AE" w:rsidP="000D0BBD">
      <w:pPr>
        <w:jc w:val="both"/>
      </w:pPr>
    </w:p>
    <w:p w14:paraId="4771BAE8" w14:textId="6B6A8D4F" w:rsidR="008246AE" w:rsidRPr="00962D90" w:rsidRDefault="008246AE" w:rsidP="000D0BBD">
      <w:pPr>
        <w:jc w:val="both"/>
      </w:pPr>
      <w:r w:rsidRPr="00962D90">
        <w:lastRenderedPageBreak/>
        <w:t>Het voortschrijdende inzicht is echter dat deze correctiefactor impliciet al verwerkt zit in de berekende warmtevraag, omdat deze gefit is op de ‘gemeten’ energievraag uit de VIVET Referentieverb</w:t>
      </w:r>
      <w:r w:rsidR="00BD66C6" w:rsidRPr="00962D90">
        <w:t>r</w:t>
      </w:r>
      <w:r w:rsidRPr="00962D90">
        <w:t xml:space="preserve">uiken. Deze verbruiken zijn ook ‘gecorrigeerd’ voor binnentemperatuur, aangezien dit ‘gemeten’ verbruiken betreft. Het na de fit toepassen van de binnentemperatuur correctiefactor is dus dubbelop. Voor woningen met een lage warmtevraag wordt hierdoor een hogere warmtevraag berekend dan zou moeten. </w:t>
      </w:r>
      <w:r w:rsidR="002E09B7" w:rsidRPr="002E09B7">
        <w:t>In het huidige model wordt deze correctiefactor alleen toegepast wanneer er in een simulatie extra isolatie wordt aangebracht.</w:t>
      </w:r>
    </w:p>
    <w:p w14:paraId="35A7B740" w14:textId="77777777" w:rsidR="00023DA5" w:rsidRDefault="00023DA5" w:rsidP="007F01D3">
      <w:pPr>
        <w:jc w:val="both"/>
        <w:rPr>
          <w:b/>
          <w:bCs/>
        </w:rPr>
      </w:pPr>
    </w:p>
    <w:p w14:paraId="16E2AEC7" w14:textId="2CA0F36F" w:rsidR="007F01D3" w:rsidRPr="00962D90" w:rsidRDefault="007F01D3" w:rsidP="007F01D3">
      <w:pPr>
        <w:jc w:val="both"/>
      </w:pPr>
      <w:r w:rsidRPr="00962D90">
        <w:t>De binnentemperatuurcorrectiefactor heeft een functie in het Hestia model, ondanks dat deze ook verwerkt blijkt te zitten in de Referentieverbruiken waarop gefit wordt. Dit omdat de functionele warmtevraag van de woning integrale input is voor de uitvoering van de warmtebalansberekening, waarbij de warmtevraag kan veranderen door gebouwaanpassingen zoals het nemen van isolatiemaatregelen. Daarom is er voor gekozen om de Referentieverbruiken te corrigeren op diens  binnentemperatuurcorrectiefactor.</w:t>
      </w:r>
    </w:p>
    <w:p w14:paraId="1157C463" w14:textId="77777777" w:rsidR="007F01D3" w:rsidRPr="00962D90" w:rsidRDefault="007F01D3" w:rsidP="007F01D3">
      <w:pPr>
        <w:jc w:val="both"/>
      </w:pPr>
    </w:p>
    <w:p w14:paraId="6F15D75D" w14:textId="77777777" w:rsidR="007F01D3" w:rsidRPr="00962D90" w:rsidRDefault="007F01D3" w:rsidP="007F01D3">
      <w:pPr>
        <w:jc w:val="both"/>
      </w:pPr>
      <w:r w:rsidRPr="00962D90">
        <w:t>Onderstaande formule geeft de berekening van de binnentemperatuurcorrectiefactor weer.</w:t>
      </w:r>
    </w:p>
    <w:p w14:paraId="33F3FCFA" w14:textId="77777777" w:rsidR="007F01D3" w:rsidRPr="00962D90" w:rsidRDefault="007F01D3" w:rsidP="007F01D3">
      <w:pPr>
        <w:jc w:val="both"/>
      </w:pPr>
      <w:r w:rsidRPr="00962D90">
        <w:tab/>
      </w:r>
      <m:oMath>
        <m:sSub>
          <m:sSubPr>
            <m:ctrlPr>
              <w:rPr>
                <w:rFonts w:ascii="Cambria Math" w:hAnsi="Cambria Math"/>
                <w:i/>
              </w:rPr>
            </m:ctrlPr>
          </m:sSubPr>
          <m:e>
            <m:r>
              <w:rPr>
                <w:rFonts w:ascii="Cambria Math" w:hAnsi="Cambria Math"/>
              </w:rPr>
              <m:t>RV</m:t>
            </m:r>
          </m:e>
          <m:sub>
            <m:r>
              <w:rPr>
                <w:rFonts w:ascii="Cambria Math" w:hAnsi="Cambria Math"/>
              </w:rPr>
              <m:t>MetCorrectieFactor</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m:t>
            </m:r>
          </m:sub>
        </m:sSub>
        <m:r>
          <w:rPr>
            <w:rFonts w:ascii="Cambria Math" w:eastAsiaTheme="minorEastAsia" w:hAnsi="Cambria Math"/>
          </w:rPr>
          <m:t>* (1+7.2*0.96^(</m:t>
        </m:r>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m:t>
            </m:r>
          </m:sub>
        </m:sSub>
        <m:r>
          <w:rPr>
            <w:rFonts w:ascii="Cambria Math" w:eastAsiaTheme="minorEastAsia" w:hAnsi="Cambria Math"/>
          </w:rPr>
          <m:t>))</m:t>
        </m:r>
      </m:oMath>
    </w:p>
    <w:p w14:paraId="323CD5C4" w14:textId="77777777" w:rsidR="007F01D3" w:rsidRPr="00962D90" w:rsidRDefault="007F01D3" w:rsidP="007F01D3">
      <w:pPr>
        <w:tabs>
          <w:tab w:val="left" w:pos="476"/>
        </w:tabs>
        <w:jc w:val="both"/>
      </w:pPr>
    </w:p>
    <w:p w14:paraId="62E19CF6" w14:textId="77777777" w:rsidR="007F01D3" w:rsidRPr="00962D90" w:rsidRDefault="007F01D3" w:rsidP="007F01D3">
      <w:pPr>
        <w:jc w:val="both"/>
      </w:pPr>
      <w:r w:rsidRPr="00962D90">
        <w:t>In het geval dat we de fitfactor willen berekenen geldt dat</w:t>
      </w:r>
    </w:p>
    <w:p w14:paraId="044F84A1" w14:textId="77777777" w:rsidR="007F01D3" w:rsidRPr="00962D90" w:rsidRDefault="007F01D3" w:rsidP="007F01D3">
      <w:pPr>
        <w:jc w:val="both"/>
        <w:rPr>
          <w:rFonts w:eastAsiaTheme="minorEastAsia"/>
        </w:rPr>
      </w:pPr>
      <w:r w:rsidRPr="00962D90">
        <w:tab/>
        <w:t xml:space="preserve">  </w:t>
      </w:r>
      <m:oMath>
        <m:sSub>
          <m:sSubPr>
            <m:ctrlPr>
              <w:rPr>
                <w:rFonts w:ascii="Cambria Math" w:hAnsi="Cambria Math"/>
                <w:i/>
              </w:rPr>
            </m:ctrlPr>
          </m:sSubPr>
          <m:e>
            <m:r>
              <w:rPr>
                <w:rFonts w:ascii="Cambria Math" w:hAnsi="Cambria Math"/>
              </w:rPr>
              <m:t>RV</m:t>
            </m:r>
          </m:e>
          <m:sub>
            <m:r>
              <w:rPr>
                <w:rFonts w:ascii="Cambria Math" w:hAnsi="Cambria Math"/>
              </w:rPr>
              <m:t>MetCorrecteiFactor</m:t>
            </m:r>
          </m:sub>
        </m:sSub>
        <m:r>
          <w:rPr>
            <w:rFonts w:ascii="Cambria Math" w:hAnsi="Cambria Math"/>
          </w:rPr>
          <m:t xml:space="preserve">= </m:t>
        </m:r>
        <m:sSub>
          <m:sSubPr>
            <m:ctrlPr>
              <w:rPr>
                <w:rFonts w:ascii="Cambria Math" w:hAnsi="Cambria Math"/>
                <w:i/>
              </w:rPr>
            </m:ctrlPr>
          </m:sSubPr>
          <m:e>
            <m:r>
              <w:rPr>
                <w:rFonts w:ascii="Cambria Math" w:hAnsi="Cambria Math"/>
              </w:rPr>
              <m:t>RV</m:t>
            </m:r>
          </m:e>
          <m:sub>
            <m:r>
              <w:rPr>
                <w:rFonts w:ascii="Cambria Math" w:hAnsi="Cambria Math"/>
              </w:rPr>
              <m:t>ReferentieverbruikMetWarmteWinst</m:t>
            </m:r>
          </m:sub>
        </m:sSub>
      </m:oMath>
    </w:p>
    <w:p w14:paraId="799FC03E" w14:textId="77777777" w:rsidR="007F01D3" w:rsidRPr="00962D90" w:rsidRDefault="007F01D3" w:rsidP="007F01D3">
      <w:pPr>
        <w:tabs>
          <w:tab w:val="left" w:pos="631"/>
        </w:tabs>
        <w:jc w:val="both"/>
      </w:pPr>
    </w:p>
    <w:p w14:paraId="009F0DBA" w14:textId="0522A28D" w:rsidR="007F01D3" w:rsidRPr="00962D90" w:rsidRDefault="007F01D3" w:rsidP="007F01D3">
      <w:pPr>
        <w:jc w:val="both"/>
      </w:pPr>
      <w:r w:rsidRPr="00962D90">
        <w:t xml:space="preserve">Op basis van deze warmtevraag kunnen we een inschatting maken voor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m:t>
            </m:r>
          </m:sub>
        </m:sSub>
      </m:oMath>
      <w:r w:rsidRPr="00962D90">
        <w:rPr>
          <w:rFonts w:ascii="Cambria Math" w:eastAsia="Cambria Math" w:hAnsi="Cambria Math" w:cs="Cambria Math"/>
        </w:rPr>
        <w:t xml:space="preserve"> </w:t>
      </w:r>
      <w:r w:rsidRPr="00962D90">
        <w:t xml:space="preserve"> zoals in </w:t>
      </w:r>
      <w:r w:rsidRPr="007F62A6">
        <w:rPr>
          <w:color w:val="00030A"/>
        </w:rPr>
        <w:fldChar w:fldCharType="begin"/>
      </w:r>
      <w:r w:rsidRPr="005C0427">
        <w:rPr>
          <w:color w:val="00030A"/>
        </w:rPr>
        <w:instrText xml:space="preserve"> REF _Ref153788416 \h </w:instrText>
      </w:r>
      <w:r>
        <w:rPr>
          <w:color w:val="00030A"/>
        </w:rPr>
        <w:instrText xml:space="preserve"> \* MERGEFORMAT </w:instrText>
      </w:r>
      <w:r w:rsidRPr="007F62A6">
        <w:rPr>
          <w:color w:val="00030A"/>
        </w:rPr>
      </w:r>
      <w:r w:rsidRPr="007F62A6">
        <w:rPr>
          <w:color w:val="00030A"/>
        </w:rPr>
        <w:fldChar w:fldCharType="separate"/>
      </w:r>
      <w:r w:rsidR="002868C7">
        <w:rPr>
          <w:b/>
          <w:bCs/>
          <w:color w:val="00030A"/>
          <w:lang w:val="en-US"/>
        </w:rPr>
        <w:t>Error! Reference source not found.</w:t>
      </w:r>
      <w:r w:rsidRPr="007F62A6">
        <w:rPr>
          <w:color w:val="00030A"/>
        </w:rPr>
        <w:fldChar w:fldCharType="end"/>
      </w:r>
      <w:r w:rsidRPr="00962D90">
        <w:t>.</w:t>
      </w:r>
    </w:p>
    <w:p w14:paraId="70DE4E24" w14:textId="27BD2792" w:rsidR="007F01D3" w:rsidRPr="00962D90" w:rsidRDefault="007F01D3" w:rsidP="007F01D3">
      <w:pPr>
        <w:pStyle w:val="BijschriftTabel"/>
        <w:jc w:val="both"/>
        <w:rPr>
          <w:lang w:val="nl-NL"/>
        </w:rPr>
      </w:pPr>
      <w:r w:rsidRPr="00962D90">
        <w:rPr>
          <w:rStyle w:val="CaptionLabel"/>
          <w:lang w:val="nl-NL"/>
        </w:rPr>
        <w:t xml:space="preserve">Tabel </w:t>
      </w:r>
      <w:r>
        <w:rPr>
          <w:rStyle w:val="CaptionLabel"/>
          <w:lang w:val="nl-NL"/>
        </w:rPr>
        <w:fldChar w:fldCharType="begin"/>
      </w:r>
      <w:r>
        <w:rPr>
          <w:rStyle w:val="CaptionLabel"/>
          <w:lang w:val="nl-NL"/>
        </w:rPr>
        <w:instrText>STYLEREF \s 1</w:instrText>
      </w:r>
      <w:r>
        <w:rPr>
          <w:rStyle w:val="CaptionLabel"/>
          <w:lang w:val="nl-NL"/>
        </w:rPr>
        <w:fldChar w:fldCharType="separate"/>
      </w:r>
      <w:r w:rsidR="002868C7">
        <w:rPr>
          <w:rStyle w:val="CaptionLabel"/>
          <w:noProof/>
          <w:lang w:val="nl-NL"/>
        </w:rPr>
        <w:t>2</w:t>
      </w:r>
      <w:r>
        <w:rPr>
          <w:rStyle w:val="CaptionLabel"/>
          <w:lang w:val="nl-NL"/>
        </w:rPr>
        <w:fldChar w:fldCharType="end"/>
      </w:r>
      <w:r>
        <w:rPr>
          <w:rStyle w:val="CaptionLabel"/>
          <w:lang w:val="nl-NL"/>
        </w:rPr>
        <w:t>.</w:t>
      </w:r>
      <w:r>
        <w:rPr>
          <w:rStyle w:val="CaptionLabel"/>
          <w:lang w:val="nl-NL"/>
        </w:rPr>
        <w:fldChar w:fldCharType="begin"/>
      </w:r>
      <w:r>
        <w:rPr>
          <w:rStyle w:val="CaptionLabel"/>
          <w:lang w:val="nl-NL"/>
        </w:rPr>
        <w:instrText xml:space="preserve"> SEQ Tabel \* ARABIC \s 1 </w:instrText>
      </w:r>
      <w:r>
        <w:rPr>
          <w:rStyle w:val="CaptionLabel"/>
          <w:lang w:val="nl-NL"/>
        </w:rPr>
        <w:fldChar w:fldCharType="separate"/>
      </w:r>
      <w:r w:rsidR="002868C7">
        <w:rPr>
          <w:rStyle w:val="CaptionLabel"/>
          <w:noProof/>
          <w:lang w:val="nl-NL"/>
        </w:rPr>
        <w:t>5</w:t>
      </w:r>
      <w:r>
        <w:rPr>
          <w:rStyle w:val="CaptionLabel"/>
          <w:lang w:val="nl-NL"/>
        </w:rPr>
        <w:fldChar w:fldCharType="end"/>
      </w:r>
      <w:r w:rsidRPr="00962D90">
        <w:rPr>
          <w:rStyle w:val="CaptionLabel"/>
          <w:lang w:val="nl-NL"/>
        </w:rPr>
        <w:t>:</w:t>
      </w:r>
      <w:r w:rsidRPr="00962D90">
        <w:rPr>
          <w:lang w:val="nl-NL"/>
        </w:rPr>
        <w:t xml:space="preserve"> Waarden </w:t>
      </w:r>
      <w:r w:rsidRPr="00962D90">
        <w:rPr>
          <w:b/>
          <w:bCs/>
          <w:i/>
          <w:iCs w:val="0"/>
          <w:lang w:val="nl-NL"/>
        </w:rPr>
        <w:t xml:space="preserve">voor eerste inschatting warmtevraag zonder </w:t>
      </w:r>
      <w:r w:rsidRPr="00962D90">
        <w:rPr>
          <w:b/>
          <w:bCs/>
          <w:i/>
          <w:iCs w:val="0"/>
          <w:lang w:val="nl-NL"/>
        </w:rPr>
        <w:br/>
        <w:t>binnentemperatuurscorrectiefactor</w:t>
      </w:r>
    </w:p>
    <w:tbl>
      <w:tblPr>
        <w:tblStyle w:val="TNO"/>
        <w:tblW w:w="0" w:type="auto"/>
        <w:tblLook w:val="0620" w:firstRow="1" w:lastRow="0" w:firstColumn="0" w:lastColumn="0" w:noHBand="1" w:noVBand="1"/>
        <w:tblCaption w:val="TNO"/>
      </w:tblPr>
      <w:tblGrid>
        <w:gridCol w:w="3040"/>
        <w:gridCol w:w="2940"/>
      </w:tblGrid>
      <w:tr w:rsidR="007F01D3" w:rsidRPr="00962D90" w14:paraId="3E40BCB9" w14:textId="77777777">
        <w:trPr>
          <w:cnfStyle w:val="100000000000" w:firstRow="1" w:lastRow="0" w:firstColumn="0" w:lastColumn="0" w:oddVBand="0" w:evenVBand="0" w:oddHBand="0" w:evenHBand="0" w:firstRowFirstColumn="0" w:firstRowLastColumn="0" w:lastRowFirstColumn="0" w:lastRowLastColumn="0"/>
          <w:tblHeader/>
        </w:trPr>
        <w:tc>
          <w:tcPr>
            <w:tcW w:w="3040" w:type="dxa"/>
          </w:tcPr>
          <w:p w14:paraId="1B68B66A" w14:textId="77777777" w:rsidR="007F01D3" w:rsidRPr="00962D90" w:rsidRDefault="00000000">
            <w:pPr>
              <w:spacing w:line="240" w:lineRule="auto"/>
              <w:jc w:val="both"/>
              <w:rPr>
                <w:rFonts w:ascii="FS Me Pro Light" w:eastAsiaTheme="minorEastAsia" w:hAnsi="FS Me Pro Light"/>
                <w:color w:val="FFFFFF"/>
              </w:rPr>
            </w:pPr>
            <m:oMathPara>
              <m:oMath>
                <m:sSub>
                  <m:sSubPr>
                    <m:ctrlPr>
                      <w:rPr>
                        <w:rFonts w:ascii="Cambria Math" w:hAnsi="Cambria Math"/>
                        <w:color w:val="FFFFFF"/>
                      </w:rPr>
                    </m:ctrlPr>
                  </m:sSubPr>
                  <m:e>
                    <m:r>
                      <m:rPr>
                        <m:sty m:val="bi"/>
                      </m:rPr>
                      <w:rPr>
                        <w:rFonts w:ascii="Cambria Math" w:hAnsi="Cambria Math"/>
                        <w:color w:val="FFFFFF"/>
                      </w:rPr>
                      <m:t>RV</m:t>
                    </m:r>
                  </m:e>
                  <m:sub>
                    <m:r>
                      <m:rPr>
                        <m:sty m:val="bi"/>
                      </m:rPr>
                      <w:rPr>
                        <w:rFonts w:ascii="Cambria Math" w:hAnsi="Cambria Math"/>
                        <w:color w:val="FFFFFF"/>
                      </w:rPr>
                      <m:t>ReferentieverbruikMetWarmteWinst</m:t>
                    </m:r>
                  </m:sub>
                </m:sSub>
              </m:oMath>
            </m:oMathPara>
          </w:p>
          <w:p w14:paraId="1B2ABEC7" w14:textId="77777777" w:rsidR="007F01D3" w:rsidRPr="00962D90" w:rsidRDefault="007F01D3">
            <w:pPr>
              <w:spacing w:line="240" w:lineRule="auto"/>
              <w:jc w:val="both"/>
              <w:rPr>
                <w:rFonts w:ascii="FS Me Pro Light" w:eastAsiaTheme="minorEastAsia" w:hAnsi="FS Me Pro Light"/>
                <w:color w:val="FFFFFF"/>
              </w:rPr>
            </w:pPr>
            <w:r w:rsidRPr="00962D90">
              <w:rPr>
                <w:rFonts w:ascii="FS Me Pro Light" w:eastAsiaTheme="minorEastAsia" w:hAnsi="FS Me Pro Light"/>
                <w:color w:val="FFFFFF"/>
              </w:rPr>
              <w:t>in kWh/(m</w:t>
            </w:r>
            <w:r w:rsidRPr="00962D90">
              <w:rPr>
                <w:rFonts w:ascii="FS Me Pro Light" w:eastAsiaTheme="minorEastAsia" w:hAnsi="FS Me Pro Light"/>
                <w:color w:val="FFFFFF"/>
                <w:vertAlign w:val="superscript"/>
              </w:rPr>
              <w:t>2</w:t>
            </w:r>
            <w:r w:rsidRPr="00962D90">
              <w:rPr>
                <w:rFonts w:ascii="FS Me Pro Light" w:eastAsiaTheme="minorEastAsia" w:hAnsi="FS Me Pro Light"/>
                <w:color w:val="FFFFFF"/>
              </w:rPr>
              <w:t xml:space="preserve"> * jaar)</w:t>
            </w:r>
          </w:p>
        </w:tc>
        <w:tc>
          <w:tcPr>
            <w:tcW w:w="2940" w:type="dxa"/>
          </w:tcPr>
          <w:p w14:paraId="51E58998" w14:textId="77777777" w:rsidR="007F01D3" w:rsidRPr="00962D90" w:rsidRDefault="00000000">
            <w:pPr>
              <w:spacing w:line="240" w:lineRule="auto"/>
              <w:jc w:val="both"/>
              <w:rPr>
                <w:rFonts w:ascii="FS Me Pro Light" w:eastAsiaTheme="minorEastAsia" w:hAnsi="FS Me Pro Light"/>
                <w:color w:val="FFFFFF"/>
              </w:rPr>
            </w:pPr>
            <m:oMathPara>
              <m:oMath>
                <m:sSub>
                  <m:sSubPr>
                    <m:ctrlPr>
                      <w:rPr>
                        <w:rFonts w:ascii="Cambria Math" w:eastAsiaTheme="minorEastAsia" w:hAnsi="Cambria Math"/>
                        <w:color w:val="FFFFFF"/>
                      </w:rPr>
                    </m:ctrlPr>
                  </m:sSubPr>
                  <m:e>
                    <m:r>
                      <m:rPr>
                        <m:sty m:val="bi"/>
                      </m:rPr>
                      <w:rPr>
                        <w:rFonts w:ascii="Cambria Math" w:eastAsiaTheme="minorEastAsia" w:hAnsi="Cambria Math"/>
                        <w:color w:val="FFFFFF"/>
                      </w:rPr>
                      <m:t>RV</m:t>
                    </m:r>
                  </m:e>
                  <m:sub>
                    <m:r>
                      <m:rPr>
                        <m:sty m:val="bi"/>
                      </m:rPr>
                      <w:rPr>
                        <w:rFonts w:ascii="Cambria Math" w:eastAsiaTheme="minorEastAsia" w:hAnsi="Cambria Math"/>
                        <w:color w:val="FFFFFF"/>
                      </w:rPr>
                      <m:t>ZonderCorrectieFactorEersteGok</m:t>
                    </m:r>
                  </m:sub>
                </m:sSub>
              </m:oMath>
            </m:oMathPara>
          </w:p>
          <w:p w14:paraId="6DDC79FC" w14:textId="77777777" w:rsidR="007F01D3" w:rsidRPr="00962D90" w:rsidRDefault="007F01D3">
            <w:pPr>
              <w:spacing w:line="240" w:lineRule="auto"/>
              <w:jc w:val="both"/>
              <w:rPr>
                <w:rFonts w:ascii="FS Me Pro Light" w:eastAsiaTheme="minorEastAsia" w:hAnsi="FS Me Pro Light"/>
                <w:color w:val="FFFFFF"/>
              </w:rPr>
            </w:pPr>
            <w:r w:rsidRPr="00962D90">
              <w:rPr>
                <w:rFonts w:ascii="FS Me Pro Light" w:eastAsiaTheme="minorEastAsia" w:hAnsi="FS Me Pro Light"/>
                <w:color w:val="FFFFFF"/>
              </w:rPr>
              <w:t>in kWh/(m</w:t>
            </w:r>
            <w:r w:rsidRPr="00962D90">
              <w:rPr>
                <w:rFonts w:ascii="FS Me Pro Light" w:eastAsiaTheme="minorEastAsia" w:hAnsi="FS Me Pro Light"/>
                <w:color w:val="FFFFFF"/>
                <w:vertAlign w:val="superscript"/>
              </w:rPr>
              <w:t>2</w:t>
            </w:r>
            <w:r w:rsidRPr="00962D90">
              <w:rPr>
                <w:rFonts w:ascii="FS Me Pro Light" w:eastAsiaTheme="minorEastAsia" w:hAnsi="FS Me Pro Light"/>
                <w:color w:val="FFFFFF"/>
              </w:rPr>
              <w:t xml:space="preserve"> * jaar)</w:t>
            </w:r>
          </w:p>
        </w:tc>
      </w:tr>
      <w:tr w:rsidR="007F01D3" w:rsidRPr="00962D90" w14:paraId="12D3721A" w14:textId="77777777">
        <w:tc>
          <w:tcPr>
            <w:tcW w:w="3040" w:type="dxa"/>
          </w:tcPr>
          <w:p w14:paraId="5494C891"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&gt;170</w:t>
            </w:r>
          </w:p>
        </w:tc>
        <w:tc>
          <w:tcPr>
            <w:tcW w:w="2940" w:type="dxa"/>
          </w:tcPr>
          <w:p w14:paraId="6ADF47D4" w14:textId="77777777" w:rsidR="007F01D3" w:rsidRPr="00962D90" w:rsidRDefault="007F01D3">
            <w:pPr>
              <w:spacing w:line="240" w:lineRule="auto"/>
              <w:jc w:val="both"/>
              <w:rPr>
                <w:rFonts w:eastAsiaTheme="minorEastAsia"/>
                <w:color w:val="000000"/>
              </w:rPr>
            </w:pPr>
          </w:p>
        </w:tc>
      </w:tr>
      <w:tr w:rsidR="007F01D3" w:rsidRPr="00962D90" w14:paraId="3B934513" w14:textId="77777777">
        <w:tc>
          <w:tcPr>
            <w:tcW w:w="3040" w:type="dxa"/>
          </w:tcPr>
          <w:p w14:paraId="54CCFA14"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&gt;160</w:t>
            </w:r>
          </w:p>
        </w:tc>
        <w:tc>
          <w:tcPr>
            <w:tcW w:w="2940" w:type="dxa"/>
          </w:tcPr>
          <w:p w14:paraId="56A2B8AA" w14:textId="77777777" w:rsidR="007F01D3" w:rsidRPr="00962D90" w:rsidRDefault="007F01D3">
            <w:pPr>
              <w:spacing w:line="240" w:lineRule="auto"/>
              <w:jc w:val="both"/>
              <w:rPr>
                <w:rFonts w:eastAsiaTheme="minorEastAsia"/>
                <w:color w:val="000000"/>
              </w:rPr>
            </w:pPr>
            <w:r w:rsidRPr="00962D90">
              <w:rPr>
                <w:rFonts w:eastAsiaTheme="minorEastAsia"/>
                <w:color w:val="000000"/>
              </w:rPr>
              <w:t>147</w:t>
            </w:r>
          </w:p>
        </w:tc>
      </w:tr>
      <w:tr w:rsidR="007F01D3" w:rsidRPr="00962D90" w14:paraId="76922287" w14:textId="77777777">
        <w:tc>
          <w:tcPr>
            <w:tcW w:w="3040" w:type="dxa"/>
          </w:tcPr>
          <w:p w14:paraId="1BCDB249"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&gt;150</w:t>
            </w:r>
          </w:p>
        </w:tc>
        <w:tc>
          <w:tcPr>
            <w:tcW w:w="2940" w:type="dxa"/>
          </w:tcPr>
          <w:p w14:paraId="3D3D5FD4" w14:textId="77777777" w:rsidR="007F01D3" w:rsidRPr="00962D90" w:rsidRDefault="007F01D3">
            <w:pPr>
              <w:spacing w:line="240" w:lineRule="auto"/>
              <w:jc w:val="both"/>
              <w:rPr>
                <w:rFonts w:eastAsiaTheme="minorEastAsia"/>
                <w:color w:val="000000"/>
              </w:rPr>
            </w:pPr>
            <w:r w:rsidRPr="00962D90">
              <w:rPr>
                <w:rFonts w:eastAsiaTheme="minorEastAsia"/>
                <w:color w:val="000000"/>
              </w:rPr>
              <w:t>147</w:t>
            </w:r>
          </w:p>
        </w:tc>
      </w:tr>
      <w:tr w:rsidR="007F01D3" w:rsidRPr="00962D90" w14:paraId="1AADAE93" w14:textId="77777777">
        <w:tc>
          <w:tcPr>
            <w:tcW w:w="3040" w:type="dxa"/>
          </w:tcPr>
          <w:p w14:paraId="5F437F11"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&gt;140</w:t>
            </w:r>
          </w:p>
        </w:tc>
        <w:tc>
          <w:tcPr>
            <w:tcW w:w="2940" w:type="dxa"/>
          </w:tcPr>
          <w:p w14:paraId="3B6E89EA" w14:textId="77777777" w:rsidR="007F01D3" w:rsidRPr="00962D90" w:rsidRDefault="007F01D3">
            <w:pPr>
              <w:spacing w:line="240" w:lineRule="auto"/>
              <w:jc w:val="both"/>
              <w:rPr>
                <w:rFonts w:eastAsiaTheme="minorEastAsia"/>
                <w:color w:val="000000"/>
              </w:rPr>
            </w:pPr>
            <w:r w:rsidRPr="00962D90">
              <w:rPr>
                <w:rFonts w:eastAsiaTheme="minorEastAsia"/>
                <w:color w:val="000000"/>
              </w:rPr>
              <w:t>136</w:t>
            </w:r>
          </w:p>
        </w:tc>
      </w:tr>
      <w:tr w:rsidR="007F01D3" w:rsidRPr="00962D90" w14:paraId="70BCDF64" w14:textId="77777777">
        <w:tc>
          <w:tcPr>
            <w:tcW w:w="3040" w:type="dxa"/>
          </w:tcPr>
          <w:p w14:paraId="140F0BB5"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&gt;130</w:t>
            </w:r>
          </w:p>
        </w:tc>
        <w:tc>
          <w:tcPr>
            <w:tcW w:w="2940" w:type="dxa"/>
          </w:tcPr>
          <w:p w14:paraId="2040CB1D" w14:textId="77777777" w:rsidR="007F01D3" w:rsidRPr="00962D90" w:rsidRDefault="007F01D3">
            <w:pPr>
              <w:spacing w:line="240" w:lineRule="auto"/>
              <w:jc w:val="both"/>
              <w:rPr>
                <w:rFonts w:eastAsiaTheme="minorEastAsia"/>
                <w:color w:val="000000"/>
              </w:rPr>
            </w:pPr>
            <w:r w:rsidRPr="00962D90">
              <w:rPr>
                <w:rFonts w:eastAsiaTheme="minorEastAsia"/>
                <w:color w:val="000000"/>
              </w:rPr>
              <w:t>124</w:t>
            </w:r>
          </w:p>
        </w:tc>
      </w:tr>
      <w:tr w:rsidR="007F01D3" w:rsidRPr="00962D90" w14:paraId="010B818F" w14:textId="77777777">
        <w:tc>
          <w:tcPr>
            <w:tcW w:w="3040" w:type="dxa"/>
          </w:tcPr>
          <w:p w14:paraId="18D2E096"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&gt;120</w:t>
            </w:r>
          </w:p>
        </w:tc>
        <w:tc>
          <w:tcPr>
            <w:tcW w:w="2940" w:type="dxa"/>
          </w:tcPr>
          <w:p w14:paraId="6CFEABA3" w14:textId="77777777" w:rsidR="007F01D3" w:rsidRPr="00962D90" w:rsidRDefault="007F01D3">
            <w:pPr>
              <w:spacing w:line="240" w:lineRule="auto"/>
              <w:jc w:val="both"/>
              <w:rPr>
                <w:rFonts w:eastAsiaTheme="minorEastAsia"/>
                <w:color w:val="000000"/>
              </w:rPr>
            </w:pPr>
            <w:r w:rsidRPr="00962D90">
              <w:rPr>
                <w:rFonts w:eastAsiaTheme="minorEastAsia"/>
                <w:color w:val="000000"/>
              </w:rPr>
              <w:t>112</w:t>
            </w:r>
          </w:p>
        </w:tc>
      </w:tr>
      <w:tr w:rsidR="007F01D3" w:rsidRPr="00962D90" w14:paraId="1F9F0393" w14:textId="77777777">
        <w:tc>
          <w:tcPr>
            <w:tcW w:w="3040" w:type="dxa"/>
          </w:tcPr>
          <w:p w14:paraId="3175E972"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&gt;110</w:t>
            </w:r>
          </w:p>
        </w:tc>
        <w:tc>
          <w:tcPr>
            <w:tcW w:w="2940" w:type="dxa"/>
          </w:tcPr>
          <w:p w14:paraId="1389917C" w14:textId="77777777" w:rsidR="007F01D3" w:rsidRPr="00962D90" w:rsidRDefault="007F01D3">
            <w:pPr>
              <w:spacing w:line="240" w:lineRule="auto"/>
              <w:jc w:val="both"/>
              <w:rPr>
                <w:rFonts w:eastAsiaTheme="minorEastAsia"/>
                <w:color w:val="000000"/>
              </w:rPr>
            </w:pPr>
            <w:r w:rsidRPr="00962D90">
              <w:rPr>
                <w:rFonts w:eastAsiaTheme="minorEastAsia"/>
                <w:color w:val="000000"/>
              </w:rPr>
              <w:t>96</w:t>
            </w:r>
          </w:p>
        </w:tc>
      </w:tr>
      <w:tr w:rsidR="007F01D3" w:rsidRPr="00962D90" w14:paraId="73EF753C" w14:textId="77777777">
        <w:tc>
          <w:tcPr>
            <w:tcW w:w="3040" w:type="dxa"/>
          </w:tcPr>
          <w:p w14:paraId="3258DF1B"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&gt;100</w:t>
            </w:r>
          </w:p>
        </w:tc>
        <w:tc>
          <w:tcPr>
            <w:tcW w:w="2940" w:type="dxa"/>
          </w:tcPr>
          <w:p w14:paraId="1673CF96" w14:textId="77777777" w:rsidR="007F01D3" w:rsidRPr="00962D90" w:rsidRDefault="007F01D3">
            <w:pPr>
              <w:spacing w:line="240" w:lineRule="auto"/>
              <w:jc w:val="both"/>
              <w:rPr>
                <w:rFonts w:eastAsiaTheme="minorEastAsia"/>
                <w:color w:val="000000"/>
              </w:rPr>
            </w:pPr>
            <w:r w:rsidRPr="00962D90">
              <w:rPr>
                <w:rFonts w:eastAsiaTheme="minorEastAsia"/>
                <w:color w:val="000000"/>
              </w:rPr>
              <w:t>74</w:t>
            </w:r>
          </w:p>
        </w:tc>
      </w:tr>
      <w:tr w:rsidR="007F01D3" w:rsidRPr="00962D90" w14:paraId="662AEF19" w14:textId="77777777">
        <w:tc>
          <w:tcPr>
            <w:tcW w:w="3040" w:type="dxa"/>
          </w:tcPr>
          <w:p w14:paraId="447168C8"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&gt;99</w:t>
            </w:r>
          </w:p>
        </w:tc>
        <w:tc>
          <w:tcPr>
            <w:tcW w:w="2940" w:type="dxa"/>
          </w:tcPr>
          <w:p w14:paraId="4DCDAB21" w14:textId="77777777" w:rsidR="007F01D3" w:rsidRPr="00962D90" w:rsidRDefault="007F01D3">
            <w:pPr>
              <w:spacing w:line="240" w:lineRule="auto"/>
              <w:jc w:val="both"/>
              <w:rPr>
                <w:rFonts w:eastAsiaTheme="minorEastAsia"/>
                <w:color w:val="000000"/>
              </w:rPr>
            </w:pPr>
            <w:r w:rsidRPr="00962D90">
              <w:rPr>
                <w:rFonts w:eastAsiaTheme="minorEastAsia"/>
                <w:color w:val="000000"/>
              </w:rPr>
              <w:t>70</w:t>
            </w:r>
          </w:p>
        </w:tc>
      </w:tr>
      <w:tr w:rsidR="007F01D3" w:rsidRPr="00962D90" w14:paraId="15334D4D" w14:textId="77777777">
        <w:tc>
          <w:tcPr>
            <w:tcW w:w="3040" w:type="dxa"/>
          </w:tcPr>
          <w:p w14:paraId="18237152"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&gt;98</w:t>
            </w:r>
          </w:p>
        </w:tc>
        <w:tc>
          <w:tcPr>
            <w:tcW w:w="2940" w:type="dxa"/>
          </w:tcPr>
          <w:p w14:paraId="22BF0519" w14:textId="77777777" w:rsidR="007F01D3" w:rsidRPr="00962D90" w:rsidRDefault="007F01D3">
            <w:pPr>
              <w:spacing w:line="240" w:lineRule="auto"/>
              <w:jc w:val="both"/>
              <w:rPr>
                <w:rFonts w:eastAsiaTheme="minorEastAsia"/>
                <w:color w:val="000000"/>
              </w:rPr>
            </w:pPr>
            <w:r w:rsidRPr="00962D90">
              <w:rPr>
                <w:rFonts w:eastAsiaTheme="minorEastAsia"/>
                <w:color w:val="000000"/>
              </w:rPr>
              <w:t>65</w:t>
            </w:r>
          </w:p>
        </w:tc>
      </w:tr>
      <w:tr w:rsidR="007F01D3" w:rsidRPr="00962D90" w14:paraId="5C92FFD4" w14:textId="77777777">
        <w:tc>
          <w:tcPr>
            <w:tcW w:w="3040" w:type="dxa"/>
          </w:tcPr>
          <w:p w14:paraId="6C2945CE"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&gt;97</w:t>
            </w:r>
          </w:p>
        </w:tc>
        <w:tc>
          <w:tcPr>
            <w:tcW w:w="2940" w:type="dxa"/>
          </w:tcPr>
          <w:p w14:paraId="0667F0F1" w14:textId="77777777" w:rsidR="007F01D3" w:rsidRPr="00962D90" w:rsidRDefault="007F01D3">
            <w:pPr>
              <w:spacing w:line="240" w:lineRule="auto"/>
              <w:jc w:val="both"/>
              <w:rPr>
                <w:rFonts w:eastAsiaTheme="minorEastAsia"/>
                <w:color w:val="000000"/>
              </w:rPr>
            </w:pPr>
            <w:r w:rsidRPr="00962D90">
              <w:rPr>
                <w:rFonts w:eastAsiaTheme="minorEastAsia"/>
                <w:color w:val="000000"/>
              </w:rPr>
              <w:t>56</w:t>
            </w:r>
          </w:p>
        </w:tc>
      </w:tr>
      <w:tr w:rsidR="007F01D3" w:rsidRPr="00962D90" w14:paraId="75D9B57D" w14:textId="77777777">
        <w:tc>
          <w:tcPr>
            <w:tcW w:w="3040" w:type="dxa"/>
          </w:tcPr>
          <w:p w14:paraId="0E6D3D4A"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&gt;96</w:t>
            </w:r>
          </w:p>
        </w:tc>
        <w:tc>
          <w:tcPr>
            <w:tcW w:w="2940" w:type="dxa"/>
          </w:tcPr>
          <w:p w14:paraId="0FD4E81F" w14:textId="77777777" w:rsidR="007F01D3" w:rsidRPr="00962D90" w:rsidRDefault="007F01D3">
            <w:pPr>
              <w:spacing w:line="240" w:lineRule="auto"/>
              <w:jc w:val="both"/>
              <w:rPr>
                <w:rFonts w:eastAsiaTheme="minorEastAsia"/>
                <w:color w:val="000000"/>
              </w:rPr>
            </w:pPr>
            <w:r w:rsidRPr="00962D90">
              <w:rPr>
                <w:rFonts w:eastAsiaTheme="minorEastAsia"/>
                <w:color w:val="000000"/>
              </w:rPr>
              <w:t>38</w:t>
            </w:r>
          </w:p>
        </w:tc>
      </w:tr>
      <w:tr w:rsidR="007F01D3" w:rsidRPr="00962D90" w14:paraId="125DAF55" w14:textId="77777777">
        <w:tc>
          <w:tcPr>
            <w:tcW w:w="3040" w:type="dxa"/>
          </w:tcPr>
          <w:p w14:paraId="3C148082"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&gt;95</w:t>
            </w:r>
          </w:p>
        </w:tc>
        <w:tc>
          <w:tcPr>
            <w:tcW w:w="2940" w:type="dxa"/>
          </w:tcPr>
          <w:p w14:paraId="7992DE0E" w14:textId="77777777" w:rsidR="007F01D3" w:rsidRPr="00962D90" w:rsidRDefault="007F01D3">
            <w:pPr>
              <w:spacing w:line="240" w:lineRule="auto"/>
              <w:jc w:val="both"/>
              <w:rPr>
                <w:rFonts w:eastAsiaTheme="minorEastAsia"/>
                <w:color w:val="000000"/>
              </w:rPr>
            </w:pPr>
            <w:r w:rsidRPr="00962D90">
              <w:rPr>
                <w:rFonts w:eastAsiaTheme="minorEastAsia"/>
                <w:color w:val="000000"/>
              </w:rPr>
              <w:t>34</w:t>
            </w:r>
          </w:p>
        </w:tc>
      </w:tr>
      <w:tr w:rsidR="007F01D3" w:rsidRPr="00962D90" w14:paraId="2F7FE0A4" w14:textId="77777777">
        <w:tc>
          <w:tcPr>
            <w:tcW w:w="3040" w:type="dxa"/>
          </w:tcPr>
          <w:p w14:paraId="2F1C0741"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&gt;90</w:t>
            </w:r>
          </w:p>
        </w:tc>
        <w:tc>
          <w:tcPr>
            <w:tcW w:w="2940" w:type="dxa"/>
          </w:tcPr>
          <w:p w14:paraId="614F0501" w14:textId="77777777" w:rsidR="007F01D3" w:rsidRPr="00962D90" w:rsidRDefault="007F01D3">
            <w:pPr>
              <w:spacing w:line="240" w:lineRule="auto"/>
              <w:jc w:val="both"/>
              <w:rPr>
                <w:rFonts w:eastAsiaTheme="minorEastAsia"/>
                <w:color w:val="000000"/>
              </w:rPr>
            </w:pPr>
            <w:r w:rsidRPr="00962D90">
              <w:rPr>
                <w:rFonts w:eastAsiaTheme="minorEastAsia"/>
                <w:color w:val="000000"/>
              </w:rPr>
              <w:t>25</w:t>
            </w:r>
          </w:p>
        </w:tc>
      </w:tr>
      <w:tr w:rsidR="007F01D3" w:rsidRPr="00962D90" w14:paraId="24617B63" w14:textId="77777777">
        <w:tc>
          <w:tcPr>
            <w:tcW w:w="3040" w:type="dxa"/>
          </w:tcPr>
          <w:p w14:paraId="57D9AEEC" w14:textId="77777777" w:rsidR="007F01D3" w:rsidRPr="00962D90" w:rsidRDefault="007F01D3">
            <w:pPr>
              <w:spacing w:line="240" w:lineRule="auto"/>
              <w:jc w:val="both"/>
              <w:rPr>
                <w:rFonts w:eastAsiaTheme="minorEastAsia"/>
                <w:color w:val="000000"/>
              </w:rPr>
            </w:pPr>
            <w:r w:rsidRPr="00962D90">
              <w:rPr>
                <w:rFonts w:eastAsiaTheme="minorEastAsia"/>
                <w:color w:val="000000"/>
              </w:rPr>
              <w:t>&gt;85</w:t>
            </w:r>
          </w:p>
        </w:tc>
        <w:tc>
          <w:tcPr>
            <w:tcW w:w="2940" w:type="dxa"/>
          </w:tcPr>
          <w:p w14:paraId="5518682D" w14:textId="77777777" w:rsidR="007F01D3" w:rsidRPr="00962D90" w:rsidRDefault="007F01D3">
            <w:pPr>
              <w:spacing w:line="240" w:lineRule="auto"/>
              <w:jc w:val="both"/>
              <w:rPr>
                <w:rFonts w:eastAsiaTheme="minorEastAsia"/>
                <w:color w:val="000000"/>
              </w:rPr>
            </w:pPr>
            <w:r w:rsidRPr="00962D90">
              <w:rPr>
                <w:rFonts w:eastAsiaTheme="minorEastAsia"/>
                <w:color w:val="000000"/>
              </w:rPr>
              <w:t>21</w:t>
            </w:r>
          </w:p>
        </w:tc>
      </w:tr>
      <w:tr w:rsidR="007F01D3" w:rsidRPr="00962D90" w14:paraId="53FF5624" w14:textId="77777777">
        <w:tc>
          <w:tcPr>
            <w:tcW w:w="3040" w:type="dxa"/>
          </w:tcPr>
          <w:p w14:paraId="4AC7542A" w14:textId="77777777" w:rsidR="007F01D3" w:rsidRPr="00962D90" w:rsidRDefault="007F01D3">
            <w:pPr>
              <w:spacing w:line="240" w:lineRule="auto"/>
              <w:jc w:val="both"/>
              <w:rPr>
                <w:rFonts w:eastAsiaTheme="minorEastAsia"/>
                <w:color w:val="000000"/>
              </w:rPr>
            </w:pPr>
            <w:r w:rsidRPr="00962D90">
              <w:rPr>
                <w:rFonts w:eastAsiaTheme="minorEastAsia"/>
                <w:color w:val="000000"/>
              </w:rPr>
              <w:t>=&lt; 85</w:t>
            </w:r>
          </w:p>
        </w:tc>
        <w:tc>
          <w:tcPr>
            <w:tcW w:w="2940" w:type="dxa"/>
          </w:tcPr>
          <w:p w14:paraId="5BF4A8DF" w14:textId="77777777" w:rsidR="007F01D3" w:rsidRPr="00962D90" w:rsidRDefault="007F01D3">
            <w:pPr>
              <w:spacing w:line="240" w:lineRule="auto"/>
              <w:jc w:val="both"/>
              <w:rPr>
                <w:rFonts w:eastAsiaTheme="minorEastAsia"/>
                <w:color w:val="000000"/>
              </w:rPr>
            </w:pPr>
            <w:r w:rsidRPr="00962D90">
              <w:rPr>
                <w:rFonts w:eastAsiaTheme="minorEastAsia"/>
                <w:color w:val="000000"/>
              </w:rPr>
              <w:t>10</w:t>
            </w:r>
          </w:p>
        </w:tc>
      </w:tr>
    </w:tbl>
    <w:p w14:paraId="059888D6" w14:textId="77777777" w:rsidR="007F01D3" w:rsidRPr="00962D90" w:rsidRDefault="007F01D3" w:rsidP="007F01D3">
      <w:pPr>
        <w:jc w:val="both"/>
        <w:rPr>
          <w:rStyle w:val="normaltextrun"/>
          <w:rFonts w:ascii="Calibri" w:hAnsi="Calibri" w:cs="Calibri"/>
          <w:sz w:val="22"/>
          <w:szCs w:val="22"/>
        </w:rPr>
      </w:pPr>
    </w:p>
    <w:p w14:paraId="47C6207B" w14:textId="77777777" w:rsidR="007F01D3" w:rsidRPr="00962D90" w:rsidRDefault="007F01D3" w:rsidP="007F01D3">
      <w:pPr>
        <w:jc w:val="both"/>
        <w:rPr>
          <w:rFonts w:eastAsiaTheme="minorEastAsia"/>
        </w:rPr>
      </w:pPr>
      <w:r w:rsidRPr="00962D90">
        <w:rPr>
          <w:rFonts w:eastAsiaTheme="minorEastAsia"/>
        </w:rPr>
        <w:t xml:space="preserve">De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ZonderCorrectieFactorEersteGok</m:t>
            </m:r>
          </m:sub>
        </m:sSub>
      </m:oMath>
      <w:r w:rsidRPr="00962D90">
        <w:rPr>
          <w:rFonts w:eastAsiaTheme="minorEastAsia"/>
        </w:rPr>
        <w:t xml:space="preserve"> kan daarna ingevuld worden in de eerste formule, waarna een de uitkomst </w:t>
      </w:r>
      <m:oMath>
        <m:sSub>
          <m:sSubPr>
            <m:ctrlPr>
              <w:rPr>
                <w:rFonts w:ascii="Cambria Math" w:hAnsi="Cambria Math"/>
                <w:i/>
              </w:rPr>
            </m:ctrlPr>
          </m:sSubPr>
          <m:e>
            <m:r>
              <w:rPr>
                <w:rFonts w:ascii="Cambria Math" w:hAnsi="Cambria Math"/>
              </w:rPr>
              <m:t>RV</m:t>
            </m:r>
          </m:e>
          <m:sub>
            <m:r>
              <w:rPr>
                <w:rFonts w:ascii="Cambria Math" w:hAnsi="Cambria Math"/>
              </w:rPr>
              <m:t>MetCorrectieFactor</m:t>
            </m:r>
          </m:sub>
        </m:sSub>
      </m:oMath>
      <w:r w:rsidRPr="00962D90">
        <w:rPr>
          <w:rFonts w:eastAsiaTheme="minorEastAsia"/>
        </w:rPr>
        <w:t xml:space="preserve"> vergeleken kan worden met </w:t>
      </w:r>
      <m:oMath>
        <m:sSub>
          <m:sSubPr>
            <m:ctrlPr>
              <w:rPr>
                <w:rFonts w:ascii="Cambria Math" w:hAnsi="Cambria Math"/>
                <w:i/>
              </w:rPr>
            </m:ctrlPr>
          </m:sSubPr>
          <m:e>
            <m:r>
              <w:rPr>
                <w:rFonts w:ascii="Cambria Math" w:hAnsi="Cambria Math"/>
              </w:rPr>
              <m:t>RV</m:t>
            </m:r>
          </m:e>
          <m:sub>
            <m:r>
              <w:rPr>
                <w:rFonts w:ascii="Cambria Math" w:hAnsi="Cambria Math"/>
              </w:rPr>
              <m:t>ReferentieverbruikMetWarmteWinst</m:t>
            </m:r>
          </m:sub>
        </m:sSub>
      </m:oMath>
      <w:r w:rsidRPr="00962D90">
        <w:rPr>
          <w:rFonts w:eastAsiaTheme="minorEastAsia"/>
        </w:rPr>
        <w:t xml:space="preserve">. Als deze </w:t>
      </w:r>
      <w:r w:rsidRPr="00962D90">
        <w:rPr>
          <w:rFonts w:eastAsiaTheme="minorEastAsia"/>
        </w:rPr>
        <w:lastRenderedPageBreak/>
        <w:t xml:space="preserve">meer dan 0.5GJ/jaar afwijken, dan wordt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ZonderCorrectieFactorEersteGok</m:t>
            </m:r>
          </m:sub>
        </m:sSub>
      </m:oMath>
      <w:r w:rsidRPr="00962D90">
        <w:rPr>
          <w:rFonts w:eastAsiaTheme="minorEastAsia"/>
        </w:rPr>
        <w:t xml:space="preserve"> opgehoogd dan wel verlaagd met 1kWh/(m</w:t>
      </w:r>
      <w:r w:rsidRPr="00962D90">
        <w:rPr>
          <w:rFonts w:eastAsiaTheme="minorEastAsia"/>
          <w:vertAlign w:val="superscript"/>
        </w:rPr>
        <w:t>2</w:t>
      </w:r>
      <w:r w:rsidRPr="00962D90">
        <w:rPr>
          <w:rFonts w:eastAsiaTheme="minorEastAsia"/>
        </w:rPr>
        <w:t xml:space="preserve">* jaar) en opnieuw in de formule gestopt. Zo kan iteratief de juiste waarde voor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m:t>
            </m:r>
          </m:sub>
        </m:sSub>
      </m:oMath>
      <w:r w:rsidRPr="00962D90">
        <w:rPr>
          <w:rFonts w:eastAsiaTheme="minorEastAsia"/>
        </w:rPr>
        <w:t xml:space="preserve"> gevonden worden. Deze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ZonderCorrectieFactor</m:t>
            </m:r>
          </m:sub>
        </m:sSub>
      </m:oMath>
      <w:r w:rsidRPr="00962D90">
        <w:rPr>
          <w:rFonts w:eastAsiaTheme="minorEastAsia"/>
        </w:rPr>
        <w:t xml:space="preserve"> kan dan gebruikt worden om op te fitten. </w:t>
      </w:r>
    </w:p>
    <w:p w14:paraId="16D8E501" w14:textId="77777777" w:rsidR="007F01D3" w:rsidRPr="00962D90" w:rsidRDefault="007F01D3" w:rsidP="007F01D3">
      <w:pPr>
        <w:jc w:val="both"/>
        <w:rPr>
          <w:rFonts w:eastAsiaTheme="minorEastAsia"/>
        </w:rPr>
      </w:pPr>
      <w:r w:rsidRPr="00962D90">
        <w:rPr>
          <w:rFonts w:eastAsiaTheme="minorEastAsia"/>
        </w:rPr>
        <w:t>Omdat deze methode iteratief is met een bandbreedte van 1 met 1kWh/(m</w:t>
      </w:r>
      <w:r w:rsidRPr="00962D90">
        <w:rPr>
          <w:rFonts w:eastAsiaTheme="minorEastAsia"/>
          <w:vertAlign w:val="superscript"/>
        </w:rPr>
        <w:t>2</w:t>
      </w:r>
      <w:r w:rsidRPr="00962D90">
        <w:rPr>
          <w:rFonts w:eastAsiaTheme="minorEastAsia"/>
        </w:rPr>
        <w:t xml:space="preserve">* jaar) komt de binnentemperatuurscorrectiefactor die op deze manier is berekend niet precies overeen met de binnentemperatuurscorrectiefactor die op basis van het gefitte gebruik berekend wordt in de rest van het model. De verschillen zijn echter klein en leiden tot een verschil tussen het referentieverbruik en de gefitte warmtevraag van ongeveer 0.1 GJ/jaar per woning. </w:t>
      </w:r>
    </w:p>
    <w:p w14:paraId="05AFE76A" w14:textId="77777777" w:rsidR="008246AE" w:rsidRPr="00962D90" w:rsidRDefault="008246AE" w:rsidP="000D0BBD">
      <w:pPr>
        <w:jc w:val="both"/>
      </w:pPr>
    </w:p>
    <w:p w14:paraId="711C2C39" w14:textId="564B92DD" w:rsidR="008246AE" w:rsidRPr="00962D90" w:rsidRDefault="008246AE" w:rsidP="000D0BBD">
      <w:pPr>
        <w:jc w:val="both"/>
        <w:rPr>
          <w:b/>
          <w:bCs/>
        </w:rPr>
      </w:pPr>
      <w:r w:rsidRPr="00962D90">
        <w:rPr>
          <w:b/>
          <w:bCs/>
        </w:rPr>
        <w:t>Maximeren warmtewinst</w:t>
      </w:r>
    </w:p>
    <w:p w14:paraId="60D96DA8" w14:textId="2F0C1DCB" w:rsidR="008246AE" w:rsidRPr="00962D90" w:rsidRDefault="008246AE" w:rsidP="000D0BBD">
      <w:pPr>
        <w:jc w:val="both"/>
      </w:pPr>
      <w:r w:rsidRPr="00962D90">
        <w:t xml:space="preserve">Bij de berekening van de warmtevraag in Hestia wordt er rekening gehouden met warmtewinst door de aanwezigheid van personen en elektrische apparaten, en door zoninval. Deze warmtewinst is gemaximeerd op 80% van de jaarlijkse warmtevraag. Deze waarde is gekozen met het oog op de ongelijktijdigheid van de meeste warmtewinsten en de warmtevraag. De meeste warmtewinst bevindt zich namelijk in de warmere seizoenen, terwijl de meeste warmtevraag zich bevindt in de winter. De warmtewinsten kunnen dus niet aan de volledige warmtevraag voldoen. </w:t>
      </w:r>
    </w:p>
    <w:p w14:paraId="7239F915" w14:textId="77777777" w:rsidR="008246AE" w:rsidRPr="00962D90" w:rsidRDefault="008246AE" w:rsidP="000D0BBD">
      <w:pPr>
        <w:jc w:val="both"/>
      </w:pPr>
    </w:p>
    <w:p w14:paraId="0364D968" w14:textId="77777777" w:rsidR="008246AE" w:rsidRPr="00962D90" w:rsidRDefault="008246AE" w:rsidP="000D0BBD">
      <w:pPr>
        <w:jc w:val="both"/>
      </w:pPr>
      <w:r w:rsidRPr="00962D90">
        <w:t>Doordat er verschil zat tussen de warmtewinsten bij de initialisatie en de warmtewinsten in de rest van het model, waren ook de jaarlijkse warmtevragen verschillend op deze twee plekken. Deze inconsistentie was onwenselijk.</w:t>
      </w:r>
    </w:p>
    <w:p w14:paraId="6C515D63" w14:textId="77777777" w:rsidR="00691032" w:rsidRDefault="00691032" w:rsidP="000D0BBD">
      <w:pPr>
        <w:jc w:val="both"/>
        <w:rPr>
          <w:rFonts w:eastAsiaTheme="minorEastAsia"/>
        </w:rPr>
      </w:pPr>
    </w:p>
    <w:p w14:paraId="4C4CBC2B" w14:textId="709DAF0C" w:rsidR="00691032" w:rsidRPr="00962D90" w:rsidRDefault="00691032" w:rsidP="000D0BBD">
      <w:pPr>
        <w:jc w:val="both"/>
        <w:rPr>
          <w:rFonts w:eastAsiaTheme="minorEastAsia"/>
        </w:rPr>
      </w:pPr>
      <w:r w:rsidRPr="00962D90">
        <w:rPr>
          <w:rFonts w:eastAsiaTheme="minorEastAsia"/>
        </w:rPr>
        <w:t>Het maximeren van de warmtewinst is geharmoniseerd door een slimme omkering toe te passen bij de berekening van de jaarlijkse warmtevraag bij de initialisatie. Het gaat om de situatie waarbij de warmtewinst nodig is om de nog onbekende warmtevraag te berekenen. In de berekening van de warmtevraag ten behoeve van de fitfactor geldt de formule</w:t>
      </w:r>
    </w:p>
    <w:p w14:paraId="36DB9AE8" w14:textId="77777777" w:rsidR="00691032" w:rsidRPr="00962D90" w:rsidRDefault="00000000" w:rsidP="000D0BBD">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ReferentieverbruikMetWarmtewinst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t>
              </m:r>
            </m:sub>
          </m:sSub>
          <m:r>
            <w:rPr>
              <w:rFonts w:ascii="Cambria Math" w:eastAsiaTheme="minorEastAsia" w:hAnsi="Cambria Math"/>
            </w:rPr>
            <m:t>+Warmtewinst</m:t>
          </m:r>
        </m:oMath>
      </m:oMathPara>
    </w:p>
    <w:p w14:paraId="21D29598" w14:textId="7010C50A" w:rsidR="00691032" w:rsidRPr="00962D90" w:rsidRDefault="00691032" w:rsidP="000D0BBD">
      <w:pPr>
        <w:jc w:val="both"/>
        <w:rPr>
          <w:rFonts w:eastAsiaTheme="minorEastAsia"/>
        </w:rPr>
      </w:pPr>
      <w:r w:rsidRPr="00962D90">
        <w:rPr>
          <w:rFonts w:eastAsiaTheme="minorEastAsia"/>
        </w:rPr>
        <w:t xml:space="preserve">Hierin is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ReferentieverbruikMetWarmtewinst</m:t>
            </m:r>
          </m:sub>
        </m:sSub>
      </m:oMath>
      <w:r w:rsidRPr="00962D90">
        <w:rPr>
          <w:rFonts w:eastAsiaTheme="minorEastAsia"/>
        </w:rPr>
        <w:t xml:space="preserve"> de onbekende warmtevraag die berekend wordt.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t>
            </m:r>
          </m:sub>
        </m:sSub>
      </m:oMath>
      <w:r w:rsidRPr="00962D90">
        <w:rPr>
          <w:rFonts w:eastAsiaTheme="minorEastAsia"/>
        </w:rPr>
        <w:t xml:space="preserve"> is een bekende warmtevraag en </w:t>
      </w:r>
      <m:oMath>
        <m:r>
          <w:rPr>
            <w:rFonts w:ascii="Cambria Math" w:eastAsiaTheme="minorEastAsia" w:hAnsi="Cambria Math"/>
          </w:rPr>
          <m:t>Warmtewinst</m:t>
        </m:r>
      </m:oMath>
      <w:r w:rsidRPr="00962D90">
        <w:rPr>
          <w:rFonts w:eastAsiaTheme="minorEastAsia"/>
        </w:rPr>
        <w:t xml:space="preserve"> is bekend, maar moet nog gemaximeerd worden op 80% van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ReferentieverbruikMetWarmtewinst</m:t>
            </m:r>
          </m:sub>
        </m:sSub>
      </m:oMath>
      <w:r w:rsidRPr="00962D90">
        <w:rPr>
          <w:rFonts w:eastAsiaTheme="minorEastAsia"/>
        </w:rPr>
        <w:t xml:space="preserve">. Omdat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ReferentieverbruikMetWarmtewinst</m:t>
            </m:r>
          </m:sub>
        </m:sSub>
      </m:oMath>
      <w:r w:rsidRPr="00962D90">
        <w:rPr>
          <w:rFonts w:eastAsiaTheme="minorEastAsia"/>
        </w:rPr>
        <w:t xml:space="preserve"> onbekend is, werd eerst een grens gesteld op basis van een andere variabele, namelijk de theoretische warmtevraag gebaseerd op een warmteverliesberekening. Maar, gegeven  dat </w:t>
      </w:r>
      <m:oMath>
        <m:r>
          <w:rPr>
            <w:rFonts w:ascii="Cambria Math" w:eastAsiaTheme="minorEastAsia" w:hAnsi="Cambria Math"/>
          </w:rPr>
          <m:t>Warmtewinst</m:t>
        </m:r>
      </m:oMath>
      <w:r w:rsidRPr="00962D90">
        <w:rPr>
          <w:rFonts w:eastAsiaTheme="minorEastAsia"/>
        </w:rPr>
        <w:t xml:space="preserve"> niet meer dan 80% van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ReferentieverbruikMetWarmtewinst</m:t>
            </m:r>
          </m:sub>
        </m:sSub>
      </m:oMath>
      <w:r w:rsidRPr="00962D90">
        <w:rPr>
          <w:rFonts w:eastAsiaTheme="minorEastAsia"/>
        </w:rPr>
        <w:t xml:space="preserve"> mag zijn, betekent mag </w:t>
      </w:r>
      <m:oMath>
        <m:r>
          <w:rPr>
            <w:rFonts w:ascii="Cambria Math" w:eastAsiaTheme="minorEastAsia" w:hAnsi="Cambria Math"/>
          </w:rPr>
          <m:t>Warmtewinst</m:t>
        </m:r>
      </m:oMath>
      <w:r w:rsidRPr="00962D90">
        <w:rPr>
          <w:rFonts w:eastAsiaTheme="minorEastAsia"/>
        </w:rPr>
        <w:t xml:space="preserve"> niet groter zijn dan 4 maal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t>
            </m:r>
          </m:sub>
        </m:sSub>
      </m:oMath>
      <w:r w:rsidRPr="00962D90">
        <w:rPr>
          <w:rFonts w:eastAsiaTheme="minorEastAsia"/>
        </w:rPr>
        <w:t xml:space="preserve">, wat een bekende variabele is. </w:t>
      </w:r>
    </w:p>
    <w:p w14:paraId="4E6412A2" w14:textId="77777777" w:rsidR="00691032" w:rsidRPr="00962D90" w:rsidRDefault="00691032" w:rsidP="000D0BBD">
      <w:pPr>
        <w:jc w:val="both"/>
        <w:rPr>
          <w:rFonts w:eastAsiaTheme="minorEastAsia"/>
        </w:rPr>
      </w:pPr>
    </w:p>
    <w:p w14:paraId="26C19D7F" w14:textId="4ABC01A2" w:rsidR="00691032" w:rsidRPr="00962D90" w:rsidRDefault="00691032" w:rsidP="000D0BBD">
      <w:pPr>
        <w:jc w:val="both"/>
        <w:rPr>
          <w:rFonts w:eastAsiaTheme="minorEastAsia"/>
        </w:rPr>
      </w:pPr>
      <w:r w:rsidRPr="00962D90">
        <w:rPr>
          <w:rFonts w:eastAsiaTheme="minorEastAsia"/>
        </w:rPr>
        <w:t xml:space="preserve">In plaats van de warmtewinst te maximeren op 80% van de theoretische warmtevraag, maximeren we de warmtevraag in deze berekening daarom nu op 4 * </w:t>
      </w:r>
      <m:oMath>
        <m:sSub>
          <m:sSubPr>
            <m:ctrlPr>
              <w:rPr>
                <w:rFonts w:ascii="Cambria Math" w:eastAsiaTheme="minorEastAsia" w:hAnsi="Cambria Math"/>
                <w:i/>
              </w:rPr>
            </m:ctrlPr>
          </m:sSubPr>
          <m:e>
            <m:r>
              <w:rPr>
                <w:rFonts w:ascii="Cambria Math" w:eastAsiaTheme="minorEastAsia" w:hAnsi="Cambria Math"/>
              </w:rPr>
              <m:t>RV</m:t>
            </m:r>
          </m:e>
          <m:sub>
            <m:r>
              <w:rPr>
                <w:rFonts w:ascii="Cambria Math" w:eastAsiaTheme="minorEastAsia" w:hAnsi="Cambria Math"/>
              </w:rPr>
              <m:t>Referentieverbruik</m:t>
            </m:r>
          </m:sub>
        </m:sSub>
      </m:oMath>
      <w:r w:rsidRPr="00962D90">
        <w:rPr>
          <w:rFonts w:eastAsiaTheme="minorEastAsia"/>
        </w:rPr>
        <w:t xml:space="preserve">. Op deze manier zijn de gestelde grenzen aan de warmtewinst consistent door het gehele model. </w:t>
      </w:r>
    </w:p>
    <w:p w14:paraId="299784CF" w14:textId="77777777" w:rsidR="00691032" w:rsidRPr="00962D90" w:rsidRDefault="00691032" w:rsidP="000D0BBD">
      <w:pPr>
        <w:jc w:val="both"/>
        <w:rPr>
          <w:rFonts w:eastAsiaTheme="minorEastAsia"/>
        </w:rPr>
      </w:pPr>
    </w:p>
    <w:p w14:paraId="6CC3CA3B" w14:textId="702BB062" w:rsidR="00691032" w:rsidRPr="00962D90" w:rsidRDefault="00691032" w:rsidP="000D0BBD">
      <w:pPr>
        <w:pStyle w:val="Heading2"/>
        <w:jc w:val="both"/>
        <w:rPr>
          <w:rFonts w:eastAsiaTheme="minorHAnsi"/>
          <w:lang w:val="nl-NL"/>
        </w:rPr>
      </w:pPr>
      <w:bookmarkStart w:id="37" w:name="_Toc153441862"/>
      <w:bookmarkStart w:id="38" w:name="_Toc153789929"/>
      <w:bookmarkStart w:id="39" w:name="_Toc153792508"/>
      <w:bookmarkStart w:id="40" w:name="_Toc153808152"/>
      <w:bookmarkStart w:id="41" w:name="_Toc153808466"/>
      <w:r w:rsidRPr="00962D90">
        <w:rPr>
          <w:rFonts w:eastAsiaTheme="minorHAnsi"/>
          <w:lang w:val="nl-NL"/>
        </w:rPr>
        <w:t>Structuurwijziging bebouwingsobjecten</w:t>
      </w:r>
      <w:bookmarkEnd w:id="37"/>
      <w:bookmarkEnd w:id="38"/>
      <w:bookmarkEnd w:id="39"/>
      <w:bookmarkEnd w:id="40"/>
      <w:bookmarkEnd w:id="41"/>
    </w:p>
    <w:p w14:paraId="2E322302" w14:textId="77777777" w:rsidR="00691032" w:rsidRPr="00962D90" w:rsidRDefault="00691032" w:rsidP="000D0BBD">
      <w:pPr>
        <w:pStyle w:val="Heading3"/>
        <w:jc w:val="both"/>
        <w:rPr>
          <w:lang w:val="nl-NL"/>
        </w:rPr>
      </w:pPr>
      <w:r w:rsidRPr="00962D90">
        <w:rPr>
          <w:lang w:val="nl-NL"/>
        </w:rPr>
        <w:t>Startsituatie</w:t>
      </w:r>
    </w:p>
    <w:p w14:paraId="5475DB04" w14:textId="2A485E83" w:rsidR="00691032" w:rsidRPr="00962D90" w:rsidRDefault="00691032" w:rsidP="000D0BBD">
      <w:pPr>
        <w:jc w:val="both"/>
      </w:pPr>
      <w:r w:rsidRPr="00962D90">
        <w:t xml:space="preserve">In Hestia werd verschillend omgegaan met verschillende soorten bebouwingsobjecten. Bestaande woningen uit de BAG werden gerepresenteerd door elk één modelobject. Nieuwbouwwoningen werden gerepresenteerd door één modelobject per ruimtelijke </w:t>
      </w:r>
      <w:proofErr w:type="spellStart"/>
      <w:r w:rsidRPr="00962D90">
        <w:t>rastercel</w:t>
      </w:r>
      <w:proofErr w:type="spellEnd"/>
      <w:r w:rsidRPr="00962D90">
        <w:t xml:space="preserve">, met het aantal aansluitingen en het oppervlak van alle nieuwbouwwoningen in die </w:t>
      </w:r>
      <w:proofErr w:type="spellStart"/>
      <w:r w:rsidRPr="00962D90">
        <w:t>rastercel</w:t>
      </w:r>
      <w:proofErr w:type="spellEnd"/>
      <w:r w:rsidRPr="00962D90">
        <w:t xml:space="preserve"> samen. Het aantal aansluitingen en het oppervlak van de nieuwbouw modelobjecten groeide per jaar in, totdat aan het einde van de nieuwbouwperiode het totale oppervlak en het totale aantal aansluitingen bereikt was.</w:t>
      </w:r>
    </w:p>
    <w:p w14:paraId="355EA2B4" w14:textId="77777777" w:rsidR="00691032" w:rsidRPr="00962D90" w:rsidRDefault="00691032" w:rsidP="000D0BBD">
      <w:pPr>
        <w:jc w:val="both"/>
      </w:pPr>
    </w:p>
    <w:p w14:paraId="486019BF" w14:textId="58BD4742" w:rsidR="00691032" w:rsidRPr="00962D90" w:rsidRDefault="00691032" w:rsidP="000D0BBD">
      <w:pPr>
        <w:jc w:val="both"/>
      </w:pPr>
      <w:r w:rsidRPr="00962D90">
        <w:t xml:space="preserve">Uit de woningen uit de BAG werd op basis van het bouwjaar een subset genomen in </w:t>
      </w:r>
      <w:proofErr w:type="spellStart"/>
      <w:r w:rsidRPr="00962D90">
        <w:t>StartingsStateComponenten</w:t>
      </w:r>
      <w:proofErr w:type="spellEnd"/>
      <w:r w:rsidRPr="00962D90">
        <w:t>/</w:t>
      </w:r>
      <w:proofErr w:type="spellStart"/>
      <w:r w:rsidRPr="00962D90">
        <w:t>PreStartJaar</w:t>
      </w:r>
      <w:proofErr w:type="spellEnd"/>
      <w:r w:rsidRPr="00962D90">
        <w:t xml:space="preserve">, waarna voor ieder zichtjaar waarvoor er BAG data beschikbaar was, de woningen met een bouwjaar gelijk aan dat zichtjaar toegevoegd werden aan de set woningen in de simulatie. Daarnaast werden aan het begin van iedere nieuwbouw periode de nieuwbouwwoningen toegevoegd aan de te beschouwen bebouwingsobjecten. Door deze manier van woningen toevoegen, verschilde het domein Bebouwingscomponenten tussen de verschillende zichtjaren. </w:t>
      </w:r>
    </w:p>
    <w:p w14:paraId="70639AB9" w14:textId="77777777" w:rsidR="00691032" w:rsidRPr="00962D90" w:rsidRDefault="00691032" w:rsidP="000D0BBD">
      <w:pPr>
        <w:jc w:val="both"/>
      </w:pPr>
    </w:p>
    <w:p w14:paraId="29C88071" w14:textId="77777777" w:rsidR="00691032" w:rsidRPr="00962D90" w:rsidRDefault="00691032" w:rsidP="000D0BBD">
      <w:pPr>
        <w:jc w:val="both"/>
      </w:pPr>
      <w:r w:rsidRPr="00962D90">
        <w:t>Deze opzet gaf veel onduidelijkheid over de datastromen binnen het model en de locatie van berekeningen, maakte dat sets woningen tussen zichtjaren lastig te vergelijken waren, en gebruikte relatief kostbare toevoegingsprocessen voor kleine updates aan de te simuleren woningvoorraad.</w:t>
      </w:r>
    </w:p>
    <w:p w14:paraId="0BF4308B" w14:textId="77777777" w:rsidR="00691032" w:rsidRPr="00962D90" w:rsidRDefault="00691032" w:rsidP="000D0BBD">
      <w:pPr>
        <w:pStyle w:val="Heading3"/>
        <w:jc w:val="both"/>
        <w:rPr>
          <w:lang w:val="nl-NL"/>
        </w:rPr>
      </w:pPr>
      <w:r w:rsidRPr="00962D90">
        <w:rPr>
          <w:lang w:val="nl-NL"/>
        </w:rPr>
        <w:t>Aanpassingen</w:t>
      </w:r>
    </w:p>
    <w:p w14:paraId="31F6EE88" w14:textId="439377E4" w:rsidR="00691032" w:rsidRPr="00962D90" w:rsidRDefault="00691032" w:rsidP="000D0BBD">
      <w:pPr>
        <w:jc w:val="both"/>
      </w:pPr>
      <w:r w:rsidRPr="00962D90">
        <w:t xml:space="preserve">De kern van de aanpassingen behelst een versimpeling van de manier waarop met de set te simuleren woningen omgegaan wordt. In de nieuwe implementatie wordt zo vroeg mogelijk in een gegeven modelrun, op basis van het studiegebied en de te simuleren zichtjaren, één enkele set woningen gemaakt, waarna op basis van het zichtjaar wordt bepaald of een woning meegenomen wordt in de berekeningen. Daarnaast is er ook een aanpassing gedaan in de verwerking van input op het gebied van nieuwbouw, waardoor iedere nieuwbouwwoning een eigen bebouwingsobject krijgt. Hierdoor is het verschil tussen de hoeveelheid modelobjecten en bebouwingsobjecten opgeheven. </w:t>
      </w:r>
    </w:p>
    <w:p w14:paraId="0B6B2C6A" w14:textId="77777777" w:rsidR="00691032" w:rsidRPr="00962D90" w:rsidRDefault="00691032" w:rsidP="000D0BBD">
      <w:pPr>
        <w:jc w:val="both"/>
      </w:pPr>
    </w:p>
    <w:p w14:paraId="6929AD6C" w14:textId="4197DA63" w:rsidR="00691032" w:rsidRPr="00962D90" w:rsidRDefault="00691032" w:rsidP="000D0BBD">
      <w:pPr>
        <w:jc w:val="both"/>
      </w:pPr>
      <w:r w:rsidRPr="00962D90">
        <w:t xml:space="preserve">In Hestia grijpen berekeningen aan op onder andere belangrijke attributen van een woning: het aantal aansluitingen en het oppervlak. Om deze per jaar te reguleren wordt er in de nieuwe configuratie gebruikt gemaakt van een aansluitfactor. De aansluitfactor is afhankelijk van het bouwjaar van de woning, het sloopjaar van de woning en het zichtjaar. De aansluitfactor is zo gedefinieerd dat deze voor woningen uit de BAG, na hun bouwjaar en voor hun sloopjaar, gelijk is aan 1, en anders gelijk is aan 0. Voor nieuwbouwwoningen wordt eenzelfde soort ingroeimethode gebruikt als in de oorspronkelijke situatie, waarbij de aansluitfactor lineair groeit van 0 in het jaar voor de nieuwbouwperiode tot 1 in het laatste jaar van de nieuwbouwperiode. De aansluitfactor wordt ieder zichtjaar met de statische, </w:t>
      </w:r>
      <w:proofErr w:type="spellStart"/>
      <w:r w:rsidR="00962D90" w:rsidRPr="00962D90">
        <w:t>woninggebonden</w:t>
      </w:r>
      <w:proofErr w:type="spellEnd"/>
      <w:r w:rsidRPr="00962D90">
        <w:t xml:space="preserve"> variabelen </w:t>
      </w:r>
      <w:proofErr w:type="spellStart"/>
      <w:r w:rsidRPr="00962D90">
        <w:t>nrAansluitingen_i</w:t>
      </w:r>
      <w:proofErr w:type="spellEnd"/>
      <w:r w:rsidRPr="00962D90">
        <w:t xml:space="preserve"> en </w:t>
      </w:r>
      <w:proofErr w:type="spellStart"/>
      <w:r w:rsidRPr="00962D90">
        <w:t>Oppervlakte_i</w:t>
      </w:r>
      <w:proofErr w:type="spellEnd"/>
      <w:r w:rsidRPr="00962D90">
        <w:t xml:space="preserve"> vermenigvuldigd om het aantal aansluitingen en </w:t>
      </w:r>
      <w:r w:rsidR="00CB5975" w:rsidRPr="00962D90">
        <w:t>de oppervlakte</w:t>
      </w:r>
      <w:r w:rsidRPr="00962D90">
        <w:t xml:space="preserve"> te verkrijgen waarmee gerekend moet worden. </w:t>
      </w:r>
    </w:p>
    <w:p w14:paraId="7EEEF627" w14:textId="6D8F4FB2" w:rsidR="00691032" w:rsidRPr="00962D90" w:rsidRDefault="00691032" w:rsidP="000D0BBD">
      <w:pPr>
        <w:jc w:val="both"/>
      </w:pPr>
      <w:r w:rsidRPr="00962D90">
        <w:t xml:space="preserve">Een gevolg van deze aanpassing is dat het aantal rijen in de tabellen gelijk is aan alle woningen die over de gekozen simulatieperiode beschouwd worden, en niet meer overeenkomt met het aantal woningen dat is dat specifieke zichtjaar beschouwd word. Wanneer van de woningen het oppervlak en het aantal aansluitingen opgevraagd wordt, zal blijken dat die voor de woningen die in het zichtjaar niet meegenomen moeten worden beide 0 zijn. </w:t>
      </w:r>
    </w:p>
    <w:p w14:paraId="2DF1498A" w14:textId="77777777" w:rsidR="00691032" w:rsidRPr="00962D90" w:rsidRDefault="00691032" w:rsidP="000D0BBD">
      <w:pPr>
        <w:jc w:val="both"/>
      </w:pPr>
    </w:p>
    <w:p w14:paraId="306621EB" w14:textId="03B9109E" w:rsidR="00691032" w:rsidRPr="00962D90" w:rsidRDefault="00691032" w:rsidP="000D0BBD">
      <w:pPr>
        <w:pStyle w:val="Heading2"/>
        <w:jc w:val="both"/>
        <w:rPr>
          <w:lang w:val="nl-NL"/>
        </w:rPr>
      </w:pPr>
      <w:bookmarkStart w:id="42" w:name="_Toc153441863"/>
      <w:bookmarkStart w:id="43" w:name="_Toc153789930"/>
      <w:bookmarkStart w:id="44" w:name="_Toc153792509"/>
      <w:bookmarkStart w:id="45" w:name="_Toc153808153"/>
      <w:bookmarkStart w:id="46" w:name="_Toc153808467"/>
      <w:r w:rsidRPr="00962D90">
        <w:rPr>
          <w:lang w:val="nl-NL"/>
        </w:rPr>
        <w:t>Aanpassing overheveling</w:t>
      </w:r>
      <w:bookmarkEnd w:id="42"/>
      <w:bookmarkEnd w:id="43"/>
      <w:bookmarkEnd w:id="44"/>
      <w:bookmarkEnd w:id="45"/>
      <w:bookmarkEnd w:id="46"/>
    </w:p>
    <w:p w14:paraId="51EA0912" w14:textId="2A29F9F7" w:rsidR="00290346" w:rsidRPr="00962D90" w:rsidRDefault="00691032" w:rsidP="000D0BBD">
      <w:pPr>
        <w:jc w:val="both"/>
      </w:pPr>
      <w:r w:rsidRPr="00962D90">
        <w:t xml:space="preserve">In oorspronkelijke situatie werd er één richting op overheveling gedaan. Het ging dan om de overheveling van sociale huurwoningen naar de koopsector. In de zomer van 2023 is er echter data beschikbaar gekomen (ABF, 2023a) waarin zowel historische data als projecties naar de toekomst voor alle soorten eigendomsmutaties beschikbaar zijn. De historische data </w:t>
      </w:r>
      <w:r w:rsidR="00CB5975" w:rsidRPr="00962D90">
        <w:t>zijn</w:t>
      </w:r>
      <w:r w:rsidRPr="00962D90">
        <w:t xml:space="preserve"> gebaseerd op CBS statistiek, de prognoses op (ABF, 2023b). In dit nieuwe dataformat wordt geen onderverdeling meer gemaakt naar COROP-regio, maar per jaar naar bouwsoort en bouwjaarklasse, zie </w:t>
      </w:r>
      <w:r w:rsidRPr="007F62A6">
        <w:rPr>
          <w:color w:val="00030A"/>
        </w:rPr>
        <w:fldChar w:fldCharType="begin"/>
      </w:r>
      <w:r w:rsidRPr="005C0427">
        <w:rPr>
          <w:color w:val="00030A"/>
        </w:rPr>
        <w:instrText xml:space="preserve"> REF _Ref153788751 \h </w:instrText>
      </w:r>
      <w:r w:rsidR="000D0BBD">
        <w:rPr>
          <w:color w:val="00030A"/>
        </w:rPr>
        <w:instrText xml:space="preserve"> \* MERGEFORMAT </w:instrText>
      </w:r>
      <w:r w:rsidRPr="007F62A6">
        <w:rPr>
          <w:color w:val="00030A"/>
        </w:rPr>
      </w:r>
      <w:r w:rsidRPr="007F62A6">
        <w:rPr>
          <w:color w:val="00030A"/>
        </w:rPr>
        <w:fldChar w:fldCharType="separate"/>
      </w:r>
      <w:r w:rsidR="002868C7" w:rsidRPr="002868C7">
        <w:rPr>
          <w:rStyle w:val="CaptionLabel"/>
          <w:b w:val="0"/>
          <w:color w:val="00030A"/>
        </w:rPr>
        <w:t>Tabel 2.6</w:t>
      </w:r>
      <w:r w:rsidRPr="007F62A6">
        <w:rPr>
          <w:color w:val="00030A"/>
        </w:rPr>
        <w:fldChar w:fldCharType="end"/>
      </w:r>
      <w:r w:rsidRPr="00962D90">
        <w:t xml:space="preserve">. </w:t>
      </w:r>
    </w:p>
    <w:p w14:paraId="0D794BCE" w14:textId="5A6E7D80" w:rsidR="00691032" w:rsidRPr="00962D90" w:rsidRDefault="00691032" w:rsidP="000D0BBD">
      <w:pPr>
        <w:pStyle w:val="BijschriftTabel"/>
        <w:jc w:val="both"/>
        <w:rPr>
          <w:lang w:val="nl-NL"/>
        </w:rPr>
      </w:pPr>
      <w:bookmarkStart w:id="47" w:name="_Ref153788751"/>
      <w:r w:rsidRPr="00962D90">
        <w:rPr>
          <w:rStyle w:val="CaptionLabel"/>
          <w:lang w:val="nl-NL"/>
        </w:rPr>
        <w:lastRenderedPageBreak/>
        <w:t xml:space="preserve">Tabel </w:t>
      </w:r>
      <w:r w:rsidR="005C0427">
        <w:rPr>
          <w:rStyle w:val="CaptionLabel"/>
          <w:lang w:val="nl-NL"/>
        </w:rPr>
        <w:fldChar w:fldCharType="begin"/>
      </w:r>
      <w:r w:rsidR="005C0427">
        <w:rPr>
          <w:rStyle w:val="CaptionLabel"/>
          <w:lang w:val="nl-NL"/>
        </w:rPr>
        <w:instrText>STYLEREF \s 1</w:instrText>
      </w:r>
      <w:r w:rsidR="005C0427">
        <w:rPr>
          <w:rStyle w:val="CaptionLabel"/>
          <w:lang w:val="nl-NL"/>
        </w:rPr>
        <w:fldChar w:fldCharType="separate"/>
      </w:r>
      <w:r w:rsidR="002868C7">
        <w:rPr>
          <w:rStyle w:val="CaptionLabel"/>
          <w:noProof/>
          <w:lang w:val="nl-NL"/>
        </w:rPr>
        <w:t>2</w:t>
      </w:r>
      <w:r w:rsidR="005C0427">
        <w:rPr>
          <w:rStyle w:val="CaptionLabel"/>
          <w:lang w:val="nl-NL"/>
        </w:rPr>
        <w:fldChar w:fldCharType="end"/>
      </w:r>
      <w:r w:rsidR="005C0427">
        <w:rPr>
          <w:rStyle w:val="CaptionLabel"/>
          <w:lang w:val="nl-NL"/>
        </w:rPr>
        <w:t>.</w:t>
      </w:r>
      <w:r w:rsidR="005C0427">
        <w:rPr>
          <w:rStyle w:val="CaptionLabel"/>
          <w:lang w:val="nl-NL"/>
        </w:rPr>
        <w:fldChar w:fldCharType="begin"/>
      </w:r>
      <w:r w:rsidR="005C0427">
        <w:rPr>
          <w:rStyle w:val="CaptionLabel"/>
          <w:lang w:val="nl-NL"/>
        </w:rPr>
        <w:instrText xml:space="preserve"> SEQ Tabel \* ARABIC \s 1 </w:instrText>
      </w:r>
      <w:r w:rsidR="005C0427">
        <w:rPr>
          <w:rStyle w:val="CaptionLabel"/>
          <w:lang w:val="nl-NL"/>
        </w:rPr>
        <w:fldChar w:fldCharType="separate"/>
      </w:r>
      <w:r w:rsidR="002868C7">
        <w:rPr>
          <w:rStyle w:val="CaptionLabel"/>
          <w:noProof/>
          <w:lang w:val="nl-NL"/>
        </w:rPr>
        <w:t>6</w:t>
      </w:r>
      <w:r w:rsidR="005C0427">
        <w:rPr>
          <w:rStyle w:val="CaptionLabel"/>
          <w:lang w:val="nl-NL"/>
        </w:rPr>
        <w:fldChar w:fldCharType="end"/>
      </w:r>
      <w:bookmarkEnd w:id="47"/>
      <w:r w:rsidRPr="00962D90">
        <w:rPr>
          <w:rStyle w:val="CaptionLabel"/>
          <w:lang w:val="nl-NL"/>
        </w:rPr>
        <w:t>:</w:t>
      </w:r>
      <w:r w:rsidRPr="00962D90">
        <w:rPr>
          <w:lang w:val="nl-NL"/>
        </w:rPr>
        <w:t xml:space="preserve"> Bouwsoorten en bouwjaarklassen ten behoeve van overheveling</w:t>
      </w:r>
    </w:p>
    <w:tbl>
      <w:tblPr>
        <w:tblStyle w:val="TNO"/>
        <w:tblW w:w="8278" w:type="dxa"/>
        <w:tblLook w:val="0620" w:firstRow="1" w:lastRow="0" w:firstColumn="0" w:lastColumn="0" w:noHBand="1" w:noVBand="1"/>
        <w:tblCaption w:val="TNO"/>
      </w:tblPr>
      <w:tblGrid>
        <w:gridCol w:w="4215"/>
        <w:gridCol w:w="4063"/>
      </w:tblGrid>
      <w:tr w:rsidR="00691032" w:rsidRPr="00962D90" w14:paraId="29EB1A60" w14:textId="77777777" w:rsidTr="00691032">
        <w:trPr>
          <w:cnfStyle w:val="100000000000" w:firstRow="1" w:lastRow="0" w:firstColumn="0" w:lastColumn="0" w:oddVBand="0" w:evenVBand="0" w:oddHBand="0" w:evenHBand="0" w:firstRowFirstColumn="0" w:firstRowLastColumn="0" w:lastRowFirstColumn="0" w:lastRowLastColumn="0"/>
          <w:tblHeader/>
        </w:trPr>
        <w:tc>
          <w:tcPr>
            <w:tcW w:w="2546" w:type="pct"/>
            <w:hideMark/>
          </w:tcPr>
          <w:p w14:paraId="7F800F15" w14:textId="77777777" w:rsidR="00691032" w:rsidRPr="00962D90" w:rsidRDefault="00691032" w:rsidP="000D0BBD">
            <w:pPr>
              <w:jc w:val="both"/>
              <w:rPr>
                <w:rFonts w:ascii="FS Me Pro Light" w:hAnsi="FS Me Pro Light"/>
                <w:bCs/>
                <w:color w:val="FFFFFF"/>
              </w:rPr>
            </w:pPr>
            <w:r w:rsidRPr="00962D90">
              <w:rPr>
                <w:rFonts w:ascii="FS Me Pro Light" w:hAnsi="FS Me Pro Light"/>
                <w:bCs/>
                <w:color w:val="FFFFFF"/>
              </w:rPr>
              <w:t>Bouwsoort</w:t>
            </w:r>
          </w:p>
        </w:tc>
        <w:tc>
          <w:tcPr>
            <w:tcW w:w="2454" w:type="pct"/>
            <w:hideMark/>
          </w:tcPr>
          <w:p w14:paraId="6ECF8340" w14:textId="77777777" w:rsidR="00691032" w:rsidRPr="00962D90" w:rsidRDefault="00691032" w:rsidP="000D0BBD">
            <w:pPr>
              <w:jc w:val="both"/>
              <w:rPr>
                <w:bCs/>
                <w:color w:val="FFFFFF"/>
              </w:rPr>
            </w:pPr>
            <w:r w:rsidRPr="00962D90">
              <w:rPr>
                <w:bCs/>
                <w:color w:val="FFFFFF"/>
              </w:rPr>
              <w:t>Bouwjaarklasse</w:t>
            </w:r>
          </w:p>
        </w:tc>
      </w:tr>
      <w:tr w:rsidR="00691032" w:rsidRPr="00962D90" w14:paraId="180E376B" w14:textId="77777777" w:rsidTr="00691032">
        <w:tc>
          <w:tcPr>
            <w:tcW w:w="2546" w:type="pct"/>
            <w:hideMark/>
          </w:tcPr>
          <w:p w14:paraId="3B5F8C8C" w14:textId="77777777" w:rsidR="00691032" w:rsidRPr="00962D90" w:rsidRDefault="00691032" w:rsidP="000D0BBD">
            <w:pPr>
              <w:jc w:val="both"/>
              <w:rPr>
                <w:color w:val="000000"/>
              </w:rPr>
            </w:pPr>
            <w:r w:rsidRPr="00962D90">
              <w:rPr>
                <w:color w:val="000000"/>
              </w:rPr>
              <w:t>Eengezinswoning</w:t>
            </w:r>
          </w:p>
        </w:tc>
        <w:tc>
          <w:tcPr>
            <w:tcW w:w="2454" w:type="pct"/>
            <w:hideMark/>
          </w:tcPr>
          <w:p w14:paraId="5B9FAF20" w14:textId="77777777" w:rsidR="00691032" w:rsidRPr="00962D90" w:rsidRDefault="00691032" w:rsidP="000D0BBD">
            <w:pPr>
              <w:jc w:val="both"/>
              <w:rPr>
                <w:color w:val="000000"/>
              </w:rPr>
            </w:pPr>
            <w:r w:rsidRPr="00962D90">
              <w:rPr>
                <w:color w:val="000000"/>
              </w:rPr>
              <w:t>Tot en met 1930</w:t>
            </w:r>
          </w:p>
        </w:tc>
      </w:tr>
      <w:tr w:rsidR="00691032" w:rsidRPr="00962D90" w14:paraId="5A79EB29" w14:textId="77777777" w:rsidTr="00691032">
        <w:tc>
          <w:tcPr>
            <w:tcW w:w="2546" w:type="pct"/>
            <w:hideMark/>
          </w:tcPr>
          <w:p w14:paraId="7470C0B6" w14:textId="77777777" w:rsidR="00691032" w:rsidRPr="00962D90" w:rsidRDefault="00691032" w:rsidP="000D0BBD">
            <w:pPr>
              <w:jc w:val="both"/>
              <w:rPr>
                <w:color w:val="000000"/>
              </w:rPr>
            </w:pPr>
            <w:r w:rsidRPr="00962D90">
              <w:rPr>
                <w:color w:val="000000"/>
              </w:rPr>
              <w:t>Meergezinswoning</w:t>
            </w:r>
          </w:p>
        </w:tc>
        <w:tc>
          <w:tcPr>
            <w:tcW w:w="2454" w:type="pct"/>
            <w:hideMark/>
          </w:tcPr>
          <w:p w14:paraId="249DF2D7" w14:textId="77777777" w:rsidR="00691032" w:rsidRPr="00962D90" w:rsidRDefault="00691032" w:rsidP="000D0BBD">
            <w:pPr>
              <w:jc w:val="both"/>
              <w:rPr>
                <w:color w:val="000000"/>
              </w:rPr>
            </w:pPr>
            <w:r w:rsidRPr="00962D90">
              <w:rPr>
                <w:color w:val="000000"/>
              </w:rPr>
              <w:t>1931 – 1959</w:t>
            </w:r>
          </w:p>
        </w:tc>
      </w:tr>
      <w:tr w:rsidR="00691032" w:rsidRPr="00962D90" w14:paraId="051409E9" w14:textId="77777777" w:rsidTr="00691032">
        <w:tc>
          <w:tcPr>
            <w:tcW w:w="2546" w:type="pct"/>
          </w:tcPr>
          <w:p w14:paraId="123F618F" w14:textId="77777777" w:rsidR="00691032" w:rsidRPr="00962D90" w:rsidRDefault="00691032" w:rsidP="000D0BBD">
            <w:pPr>
              <w:jc w:val="both"/>
              <w:rPr>
                <w:color w:val="000000"/>
              </w:rPr>
            </w:pPr>
          </w:p>
        </w:tc>
        <w:tc>
          <w:tcPr>
            <w:tcW w:w="2454" w:type="pct"/>
            <w:hideMark/>
          </w:tcPr>
          <w:p w14:paraId="248E6060" w14:textId="77777777" w:rsidR="00691032" w:rsidRPr="00962D90" w:rsidRDefault="00691032" w:rsidP="000D0BBD">
            <w:pPr>
              <w:jc w:val="both"/>
              <w:rPr>
                <w:color w:val="000000"/>
              </w:rPr>
            </w:pPr>
            <w:r w:rsidRPr="00962D90">
              <w:rPr>
                <w:color w:val="000000"/>
              </w:rPr>
              <w:t>1960 – 1980</w:t>
            </w:r>
          </w:p>
        </w:tc>
      </w:tr>
      <w:tr w:rsidR="00691032" w:rsidRPr="00962D90" w14:paraId="2903206E" w14:textId="77777777" w:rsidTr="00691032">
        <w:tc>
          <w:tcPr>
            <w:tcW w:w="2546" w:type="pct"/>
          </w:tcPr>
          <w:p w14:paraId="6CCCEA9C" w14:textId="77777777" w:rsidR="00691032" w:rsidRPr="00962D90" w:rsidRDefault="00691032" w:rsidP="000D0BBD">
            <w:pPr>
              <w:jc w:val="both"/>
              <w:rPr>
                <w:color w:val="000000"/>
              </w:rPr>
            </w:pPr>
          </w:p>
        </w:tc>
        <w:tc>
          <w:tcPr>
            <w:tcW w:w="2454" w:type="pct"/>
            <w:hideMark/>
          </w:tcPr>
          <w:p w14:paraId="0C516101" w14:textId="77777777" w:rsidR="00691032" w:rsidRPr="00962D90" w:rsidRDefault="00691032" w:rsidP="000D0BBD">
            <w:pPr>
              <w:jc w:val="both"/>
              <w:rPr>
                <w:color w:val="000000"/>
              </w:rPr>
            </w:pPr>
            <w:r w:rsidRPr="00962D90">
              <w:rPr>
                <w:color w:val="000000"/>
              </w:rPr>
              <w:t>1981 – 2000</w:t>
            </w:r>
          </w:p>
        </w:tc>
      </w:tr>
      <w:tr w:rsidR="00691032" w:rsidRPr="00962D90" w14:paraId="1A71BFD5" w14:textId="77777777" w:rsidTr="00691032">
        <w:tc>
          <w:tcPr>
            <w:tcW w:w="2546" w:type="pct"/>
          </w:tcPr>
          <w:p w14:paraId="77FFF738" w14:textId="77777777" w:rsidR="00691032" w:rsidRPr="00962D90" w:rsidRDefault="00691032" w:rsidP="000D0BBD">
            <w:pPr>
              <w:jc w:val="both"/>
              <w:rPr>
                <w:color w:val="000000"/>
              </w:rPr>
            </w:pPr>
          </w:p>
        </w:tc>
        <w:tc>
          <w:tcPr>
            <w:tcW w:w="2454" w:type="pct"/>
            <w:hideMark/>
          </w:tcPr>
          <w:p w14:paraId="31BC28B0" w14:textId="77777777" w:rsidR="00691032" w:rsidRPr="00962D90" w:rsidRDefault="00691032" w:rsidP="000D0BBD">
            <w:pPr>
              <w:jc w:val="both"/>
              <w:rPr>
                <w:color w:val="000000"/>
              </w:rPr>
            </w:pPr>
            <w:r w:rsidRPr="00962D90">
              <w:rPr>
                <w:color w:val="000000"/>
              </w:rPr>
              <w:t>Na 2000</w:t>
            </w:r>
          </w:p>
        </w:tc>
      </w:tr>
    </w:tbl>
    <w:p w14:paraId="052C899B" w14:textId="77777777" w:rsidR="00290346" w:rsidRPr="00962D90" w:rsidRDefault="00290346" w:rsidP="000D0BBD">
      <w:pPr>
        <w:jc w:val="both"/>
      </w:pPr>
    </w:p>
    <w:p w14:paraId="372C9378" w14:textId="77777777" w:rsidR="00290346" w:rsidRPr="00962D90" w:rsidRDefault="00290346" w:rsidP="000D0BBD">
      <w:pPr>
        <w:jc w:val="both"/>
        <w:rPr>
          <w:rStyle w:val="eop"/>
          <w:rFonts w:asciiTheme="minorHAnsi" w:hAnsiTheme="minorHAnsi" w:cs="Calibri"/>
        </w:rPr>
      </w:pPr>
    </w:p>
    <w:p w14:paraId="185AAC21" w14:textId="0AF90FB5" w:rsidR="00691032" w:rsidRPr="00962D90" w:rsidRDefault="00691032" w:rsidP="000D0BBD">
      <w:pPr>
        <w:jc w:val="both"/>
      </w:pPr>
      <w:r w:rsidRPr="00962D90">
        <w:t>Binnen Hestia worden per combinatie van bouwsoort en bouwjaarklasse de ruwe aantallen over te hevelen woningen tussen de verschillende eigendomsklassen opgehaald, en de uiteindelijk over te hevelen woningen per eigendomstype geaggregeerd. Ook wordt er een schaalfactor berekend volgens onderstaande vergelijking.</w:t>
      </w:r>
    </w:p>
    <w:p w14:paraId="0FDC3A05" w14:textId="77777777" w:rsidR="00691032" w:rsidRPr="00962D90" w:rsidRDefault="00691032" w:rsidP="000D0BBD">
      <w:pPr>
        <w:jc w:val="both"/>
      </w:pPr>
    </w:p>
    <w:p w14:paraId="698A1B78" w14:textId="77777777" w:rsidR="00691032" w:rsidRPr="00962D90" w:rsidRDefault="00000000" w:rsidP="000D0BBD">
      <w:pPr>
        <w:jc w:val="both"/>
      </w:pPr>
      <m:oMathPara>
        <m:oMath>
          <m:sSub>
            <m:sSubPr>
              <m:ctrlPr>
                <w:rPr>
                  <w:rFonts w:ascii="Cambria Math" w:hAnsi="Cambria Math"/>
                  <w:i/>
                </w:rPr>
              </m:ctrlPr>
            </m:sSubPr>
            <m:e>
              <m:r>
                <w:rPr>
                  <w:rFonts w:ascii="Cambria Math" w:hAnsi="Cambria Math"/>
                </w:rPr>
                <m:t>Schaalfactor</m:t>
              </m:r>
            </m:e>
            <m:sub>
              <m:r>
                <w:rPr>
                  <w:rFonts w:ascii="Cambria Math" w:hAnsi="Cambria Math"/>
                </w:rPr>
                <m:t>Bouwsoort, Bouwjaarklasse, jaar</m:t>
              </m:r>
            </m:sub>
          </m:sSub>
          <m:r>
            <w:rPr>
              <w:rFonts w:ascii="Cambria Math" w:hAnsi="Cambria Math"/>
            </w:rPr>
            <m:t xml:space="preserve">= </m:t>
          </m:r>
          <m:f>
            <m:fPr>
              <m:ctrlPr>
                <w:rPr>
                  <w:rFonts w:ascii="Cambria Math" w:eastAsiaTheme="minorEastAsia" w:hAnsi="Cambria Math" w:cstheme="minorHAnsi"/>
                  <w:i/>
                </w:rPr>
              </m:ctrlPr>
            </m:fPr>
            <m:num>
              <m:nary>
                <m:naryPr>
                  <m:chr m:val="∑"/>
                  <m:subHide m:val="1"/>
                  <m:supHide m:val="1"/>
                  <m:ctrlPr>
                    <w:rPr>
                      <w:rFonts w:ascii="Cambria Math" w:eastAsiaTheme="minorEastAsia" w:hAnsi="Cambria Math" w:cstheme="minorHAnsi"/>
                      <w:i/>
                    </w:rPr>
                  </m:ctrlPr>
                </m:naryPr>
                <m:sub/>
                <m:sup/>
                <m:e>
                  <m:sSub>
                    <m:sSubPr>
                      <m:ctrlPr>
                        <w:rPr>
                          <w:rFonts w:ascii="Cambria Math" w:eastAsiaTheme="minorEastAsia" w:hAnsi="Cambria Math" w:cstheme="minorHAnsi"/>
                          <w:i/>
                        </w:rPr>
                      </m:ctrlPr>
                    </m:sSubPr>
                    <m:e>
                      <m:r>
                        <w:rPr>
                          <w:rFonts w:ascii="Cambria Math" w:eastAsiaTheme="minorEastAsia" w:hAnsi="Cambria Math" w:cstheme="minorHAnsi"/>
                        </w:rPr>
                        <m:t>nrAansluitingen</m:t>
                      </m:r>
                    </m:e>
                    <m:sub>
                      <m:r>
                        <w:rPr>
                          <w:rFonts w:ascii="Cambria Math" w:hAnsi="Cambria Math"/>
                        </w:rPr>
                        <m:t>Bouwsoort, Bouwjaarklasse, jaar</m:t>
                      </m:r>
                    </m:sub>
                  </m:sSub>
                </m:e>
              </m:nary>
            </m:num>
            <m:den>
              <m:sSub>
                <m:sSubPr>
                  <m:ctrlPr>
                    <w:rPr>
                      <w:rFonts w:ascii="Cambria Math" w:eastAsiaTheme="minorEastAsia" w:hAnsi="Cambria Math" w:cstheme="minorHAnsi"/>
                      <w:i/>
                    </w:rPr>
                  </m:ctrlPr>
                </m:sSubPr>
                <m:e>
                  <m:r>
                    <w:rPr>
                      <w:rFonts w:ascii="Cambria Math" w:eastAsiaTheme="minorEastAsia" w:hAnsi="Cambria Math" w:cstheme="minorHAnsi"/>
                    </w:rPr>
                    <m:t>AantalWoningenData</m:t>
                  </m:r>
                </m:e>
                <m:sub>
                  <m:r>
                    <w:rPr>
                      <w:rFonts w:ascii="Cambria Math" w:hAnsi="Cambria Math"/>
                    </w:rPr>
                    <m:t>Bouwsoort, Bouwjaarklasse, jaar</m:t>
                  </m:r>
                </m:sub>
              </m:sSub>
            </m:den>
          </m:f>
        </m:oMath>
      </m:oMathPara>
    </w:p>
    <w:p w14:paraId="75AFF687" w14:textId="77777777" w:rsidR="00691032" w:rsidRPr="00962D90" w:rsidRDefault="00691032" w:rsidP="000D0BBD">
      <w:pPr>
        <w:jc w:val="both"/>
      </w:pPr>
    </w:p>
    <w:p w14:paraId="724CAE3F" w14:textId="096EAB58" w:rsidR="00691032" w:rsidRPr="00962D90" w:rsidRDefault="00691032" w:rsidP="000D0BBD">
      <w:pPr>
        <w:jc w:val="both"/>
      </w:pPr>
      <w:r w:rsidRPr="00962D90">
        <w:t xml:space="preserve">Hierin is </w:t>
      </w:r>
      <m:oMath>
        <m:nary>
          <m:naryPr>
            <m:chr m:val="∑"/>
            <m:subHide m:val="1"/>
            <m:supHide m:val="1"/>
            <m:ctrlPr>
              <w:rPr>
                <w:rFonts w:ascii="Cambria Math" w:eastAsiaTheme="minorEastAsia" w:hAnsi="Cambria Math" w:cstheme="minorHAnsi"/>
                <w:i/>
              </w:rPr>
            </m:ctrlPr>
          </m:naryPr>
          <m:sub/>
          <m:sup/>
          <m:e>
            <m:sSub>
              <m:sSubPr>
                <m:ctrlPr>
                  <w:rPr>
                    <w:rFonts w:ascii="Cambria Math" w:eastAsiaTheme="minorEastAsia" w:hAnsi="Cambria Math" w:cstheme="minorHAnsi"/>
                    <w:i/>
                  </w:rPr>
                </m:ctrlPr>
              </m:sSubPr>
              <m:e>
                <m:r>
                  <w:rPr>
                    <w:rFonts w:ascii="Cambria Math" w:eastAsiaTheme="minorEastAsia" w:hAnsi="Cambria Math" w:cstheme="minorHAnsi"/>
                  </w:rPr>
                  <m:t>nrAansluitingen</m:t>
                </m:r>
              </m:e>
              <m:sub>
                <m:r>
                  <w:rPr>
                    <w:rFonts w:ascii="Cambria Math" w:hAnsi="Cambria Math"/>
                  </w:rPr>
                  <m:t>Bouwsoort, Bouwjaarklasse, jaar</m:t>
                </m:r>
              </m:sub>
            </m:sSub>
          </m:e>
        </m:nary>
      </m:oMath>
      <w:r w:rsidRPr="00962D90">
        <w:rPr>
          <w:rFonts w:eastAsiaTheme="minorEastAsia"/>
        </w:rPr>
        <w:t xml:space="preserve"> de som van het aantal aansluitingen in Hestia in het zichtjaar, binnen het studiegebied, met de betreffende bouwsoort-bouwjaarklassecombinatie. </w:t>
      </w:r>
      <m:oMath>
        <m:sSub>
          <m:sSubPr>
            <m:ctrlPr>
              <w:rPr>
                <w:rFonts w:ascii="Cambria Math" w:eastAsiaTheme="minorEastAsia" w:hAnsi="Cambria Math" w:cstheme="minorHAnsi"/>
                <w:i/>
              </w:rPr>
            </m:ctrlPr>
          </m:sSubPr>
          <m:e>
            <m:r>
              <w:rPr>
                <w:rFonts w:ascii="Cambria Math" w:eastAsiaTheme="minorEastAsia" w:hAnsi="Cambria Math" w:cstheme="minorHAnsi"/>
              </w:rPr>
              <m:t>AantalWoningenData</m:t>
            </m:r>
          </m:e>
          <m:sub>
            <m:r>
              <w:rPr>
                <w:rFonts w:ascii="Cambria Math" w:hAnsi="Cambria Math"/>
              </w:rPr>
              <m:t>Bouwsoort, Bouwjaarklasse, jaar</m:t>
            </m:r>
          </m:sub>
        </m:sSub>
      </m:oMath>
      <w:r w:rsidRPr="00962D90">
        <w:rPr>
          <w:rFonts w:eastAsiaTheme="minorEastAsia"/>
        </w:rPr>
        <w:t xml:space="preserve"> is het aantal woningen met de betreffende bouwsoort-bouwjaarklassecombinatie dat volgens </w:t>
      </w:r>
      <w:r w:rsidRPr="00962D90">
        <w:t xml:space="preserve">(ABF, 2023a) in dat zichtjaar in Nederland bestaat. </w:t>
      </w:r>
    </w:p>
    <w:p w14:paraId="412B5227" w14:textId="77777777" w:rsidR="00691032" w:rsidRPr="00962D90" w:rsidRDefault="00691032" w:rsidP="000D0BBD">
      <w:pPr>
        <w:jc w:val="both"/>
      </w:pPr>
    </w:p>
    <w:p w14:paraId="02C5970F" w14:textId="11C249C7" w:rsidR="00691032" w:rsidRPr="00962D90" w:rsidRDefault="00691032" w:rsidP="000D0BBD">
      <w:pPr>
        <w:jc w:val="both"/>
      </w:pPr>
      <w:r w:rsidRPr="00962D90">
        <w:t>De schaalfactor wordt berekend omdat het aantal aansluitingen (dat het aantal woningen representeert) in Hestia op nationaal niveau niet gelijk is aan het aantal woningen waar de overheveldata vanuit gaat. Ook kan er in Hestia een studiegebied kleiner dan heel Nederland opgegeven worden, waardoor er minder woningen omvat worden. In beide gevallen moet het aantal over te hevelen woningen uit de dataset geschaald worden naar het aantal woningen dat bekeken wordt. De noodzakelijke aanname hierbij is dat de verdeling van over te hevelen woningen uniform is verdeeld over Nederland.</w:t>
      </w:r>
    </w:p>
    <w:p w14:paraId="65950E70" w14:textId="77777777" w:rsidR="00691032" w:rsidRPr="00962D90" w:rsidRDefault="00691032" w:rsidP="000D0BBD">
      <w:pPr>
        <w:jc w:val="both"/>
      </w:pPr>
    </w:p>
    <w:p w14:paraId="7140CAC6" w14:textId="77777777" w:rsidR="00691032" w:rsidRPr="00962D90" w:rsidRDefault="00691032" w:rsidP="000D0BBD">
      <w:pPr>
        <w:jc w:val="both"/>
      </w:pPr>
      <w:r w:rsidRPr="00962D90">
        <w:t xml:space="preserve">Binnen iedere bouwsoort-bouwjaarklassecombinatie wordt per eigendomsklasse berekend hoe veel woningen van die eigendomsklasse overgeheveld moeten worden naar de andere klassen. Hierbij wordt gebruik gemaakt van de hierboven berekende schaalfactor. Daarna worden door middel van een (semi-)willekeurige trekking woningen geselecteerd die van eigendomstype veranderen. </w:t>
      </w:r>
    </w:p>
    <w:p w14:paraId="5DB01434" w14:textId="77777777" w:rsidR="00691032" w:rsidRPr="00962D90" w:rsidRDefault="00691032" w:rsidP="000D0BBD">
      <w:pPr>
        <w:jc w:val="both"/>
      </w:pPr>
    </w:p>
    <w:p w14:paraId="083470C8" w14:textId="77777777" w:rsidR="00C87F92" w:rsidRPr="00962D90" w:rsidRDefault="00C87F92" w:rsidP="000D0BBD">
      <w:pPr>
        <w:jc w:val="both"/>
        <w:rPr>
          <w:rFonts w:asciiTheme="minorHAnsi" w:hAnsiTheme="minorHAnsi"/>
        </w:rPr>
      </w:pPr>
    </w:p>
    <w:p w14:paraId="5ED75B02" w14:textId="77777777" w:rsidR="00C87F92" w:rsidRPr="00962D90" w:rsidRDefault="00C87F92" w:rsidP="000D0BBD">
      <w:pPr>
        <w:jc w:val="both"/>
        <w:rPr>
          <w:rFonts w:asciiTheme="minorHAnsi" w:hAnsiTheme="minorHAnsi"/>
        </w:rPr>
      </w:pPr>
    </w:p>
    <w:p w14:paraId="06CB37F8" w14:textId="77777777" w:rsidR="00C87F92" w:rsidRPr="00962D90" w:rsidRDefault="00C87F92" w:rsidP="000D0BBD">
      <w:pPr>
        <w:jc w:val="both"/>
        <w:rPr>
          <w:rFonts w:asciiTheme="minorHAnsi" w:hAnsiTheme="minorHAnsi"/>
        </w:rPr>
        <w:sectPr w:rsidR="00C87F92" w:rsidRPr="00962D90" w:rsidSect="00C76D3C">
          <w:headerReference w:type="even" r:id="rId48"/>
          <w:headerReference w:type="default" r:id="rId49"/>
          <w:footerReference w:type="even" r:id="rId50"/>
          <w:footerReference w:type="default" r:id="rId51"/>
          <w:headerReference w:type="first" r:id="rId52"/>
          <w:footerReference w:type="first" r:id="rId53"/>
          <w:pgSz w:w="11907" w:h="16840" w:code="9"/>
          <w:pgMar w:top="1977" w:right="1304" w:bottom="1616" w:left="2325" w:header="737" w:footer="737" w:gutter="0"/>
          <w:cols w:space="720"/>
          <w:formProt w:val="0"/>
          <w:docGrid w:linePitch="272"/>
          <w15:footnoteColumns w:val="1"/>
        </w:sectPr>
      </w:pPr>
    </w:p>
    <w:bookmarkStart w:id="48" w:name="_Toc153789931"/>
    <w:bookmarkStart w:id="49" w:name="_Toc153792510"/>
    <w:bookmarkStart w:id="50" w:name="_Toc153808154"/>
    <w:bookmarkStart w:id="51" w:name="_Toc153808468"/>
    <w:p w14:paraId="02A41155" w14:textId="77777777" w:rsidR="00691032" w:rsidRPr="00962D90" w:rsidRDefault="00000000" w:rsidP="000D0BBD">
      <w:pPr>
        <w:pStyle w:val="Kop1ZN"/>
        <w:jc w:val="both"/>
        <w:rPr>
          <w:noProof/>
        </w:rPr>
      </w:pPr>
      <w:sdt>
        <w:sdtPr>
          <w:rPr>
            <w:noProof/>
          </w:rPr>
          <w:alias w:val="Sectie referenties"/>
          <w:tag w:val="secreferences"/>
          <w:id w:val="-28725598"/>
          <w:lock w:val="sdtLocked"/>
          <w:placeholder>
            <w:docPart w:val="C43582CD63504D2380F51EF033D0C39F"/>
          </w:placeholder>
          <w:dataBinding w:prefixMappings="xmlns:ns0='TNO Word templates labels' " w:xpath="/ns0:TNO[1]/ns0:Report[1]/ns0:TNO_Sections[1]/ns0:secReferences[1]" w:storeItemID="{94CAA4E1-B76B-4B00-92A0-86E5FD3FB24D}"/>
          <w:text/>
        </w:sdtPr>
        <w:sdtContent>
          <w:r w:rsidR="00691032" w:rsidRPr="00962D90">
            <w:rPr>
              <w:noProof/>
            </w:rPr>
            <w:t>Referenties</w:t>
          </w:r>
        </w:sdtContent>
      </w:sdt>
      <w:bookmarkEnd w:id="48"/>
      <w:bookmarkEnd w:id="49"/>
      <w:bookmarkEnd w:id="50"/>
      <w:bookmarkEnd w:id="51"/>
    </w:p>
    <w:p w14:paraId="40C701D9" w14:textId="035B72DD" w:rsidR="00691032" w:rsidRPr="00962D90" w:rsidRDefault="00691032" w:rsidP="00105F87">
      <w:pPr>
        <w:spacing w:after="120"/>
        <w:ind w:left="420" w:hanging="420"/>
        <w:rPr>
          <w:rFonts w:asciiTheme="minorHAnsi" w:hAnsiTheme="minorHAnsi"/>
        </w:rPr>
      </w:pPr>
      <w:r w:rsidRPr="00962D90">
        <w:rPr>
          <w:rFonts w:asciiTheme="minorHAnsi" w:hAnsiTheme="minorHAnsi"/>
        </w:rPr>
        <w:t>ABF (2023a)</w:t>
      </w:r>
      <w:r w:rsidR="00105F87">
        <w:rPr>
          <w:rFonts w:asciiTheme="minorHAnsi" w:hAnsiTheme="minorHAnsi"/>
        </w:rPr>
        <w:t>.</w:t>
      </w:r>
      <w:r w:rsidRPr="00962D90">
        <w:rPr>
          <w:rFonts w:asciiTheme="minorHAnsi" w:hAnsiTheme="minorHAnsi"/>
        </w:rPr>
        <w:t xml:space="preserve"> </w:t>
      </w:r>
      <w:proofErr w:type="spellStart"/>
      <w:r w:rsidRPr="00962D90">
        <w:rPr>
          <w:rFonts w:asciiTheme="minorHAnsi" w:hAnsiTheme="minorHAnsi"/>
          <w:i/>
          <w:iCs/>
        </w:rPr>
        <w:t>Syswov</w:t>
      </w:r>
      <w:proofErr w:type="spellEnd"/>
      <w:r w:rsidRPr="00962D90">
        <w:rPr>
          <w:rFonts w:asciiTheme="minorHAnsi" w:hAnsiTheme="minorHAnsi"/>
          <w:i/>
          <w:iCs/>
        </w:rPr>
        <w:t xml:space="preserve"> – Systeem Woningvoorraad. Informatiesysteem voor de (ontwikkeling van de) woningvoorraad naar kenmerken. </w:t>
      </w:r>
      <w:r w:rsidRPr="00962D90">
        <w:rPr>
          <w:rFonts w:asciiTheme="minorHAnsi" w:hAnsiTheme="minorHAnsi"/>
        </w:rPr>
        <w:t>(maatwerkaanlevering) Delft: ABF Research.</w:t>
      </w:r>
    </w:p>
    <w:p w14:paraId="2D9EAC03" w14:textId="7155FF68" w:rsidR="00691032" w:rsidRPr="00962D90" w:rsidRDefault="00691032" w:rsidP="00105F87">
      <w:pPr>
        <w:spacing w:after="120"/>
        <w:ind w:left="420" w:hanging="420"/>
        <w:rPr>
          <w:rFonts w:asciiTheme="minorHAnsi" w:hAnsiTheme="minorHAnsi"/>
        </w:rPr>
      </w:pPr>
      <w:r w:rsidRPr="00962D90">
        <w:rPr>
          <w:rFonts w:asciiTheme="minorHAnsi" w:hAnsiTheme="minorHAnsi"/>
        </w:rPr>
        <w:t>ABF (2023b</w:t>
      </w:r>
      <w:r w:rsidR="00105F87">
        <w:rPr>
          <w:rFonts w:asciiTheme="minorHAnsi" w:hAnsiTheme="minorHAnsi"/>
        </w:rPr>
        <w:t>).</w:t>
      </w:r>
      <w:r w:rsidRPr="00962D90">
        <w:rPr>
          <w:rFonts w:asciiTheme="minorHAnsi" w:hAnsiTheme="minorHAnsi"/>
        </w:rPr>
        <w:t xml:space="preserve"> </w:t>
      </w:r>
      <w:proofErr w:type="spellStart"/>
      <w:r w:rsidRPr="00962D90">
        <w:rPr>
          <w:rFonts w:asciiTheme="minorHAnsi" w:hAnsiTheme="minorHAnsi"/>
          <w:i/>
          <w:iCs/>
        </w:rPr>
        <w:t>Primos</w:t>
      </w:r>
      <w:proofErr w:type="spellEnd"/>
      <w:r w:rsidRPr="00962D90">
        <w:rPr>
          <w:rFonts w:asciiTheme="minorHAnsi" w:hAnsiTheme="minorHAnsi"/>
          <w:i/>
          <w:iCs/>
        </w:rPr>
        <w:t>-prognose 2023: Prognose van bevolking, huishoudens en woningbehoefte.</w:t>
      </w:r>
      <w:r w:rsidRPr="00962D90">
        <w:rPr>
          <w:rFonts w:asciiTheme="minorHAnsi" w:hAnsiTheme="minorHAnsi"/>
        </w:rPr>
        <w:t xml:space="preserve"> Delft: ABF Research.</w:t>
      </w:r>
    </w:p>
    <w:p w14:paraId="3B39C230" w14:textId="09102F0F" w:rsidR="00691032" w:rsidRPr="00962D90" w:rsidRDefault="00691032" w:rsidP="00105F87">
      <w:pPr>
        <w:pStyle w:val="paragraph"/>
        <w:spacing w:before="0" w:beforeAutospacing="0" w:after="120" w:afterAutospacing="0"/>
        <w:ind w:left="420" w:hanging="420"/>
        <w:textAlignment w:val="baseline"/>
        <w:rPr>
          <w:rStyle w:val="eop"/>
          <w:rFonts w:asciiTheme="minorHAnsi" w:hAnsiTheme="minorHAnsi" w:cs="Calibri"/>
          <w:sz w:val="20"/>
          <w:szCs w:val="20"/>
        </w:rPr>
      </w:pPr>
      <w:r w:rsidRPr="00962D90">
        <w:rPr>
          <w:rStyle w:val="normaltextrun"/>
          <w:rFonts w:asciiTheme="minorHAnsi" w:hAnsiTheme="minorHAnsi" w:cs="Calibri"/>
          <w:sz w:val="20"/>
          <w:szCs w:val="20"/>
        </w:rPr>
        <w:t xml:space="preserve">Arcadis (2022, 22 november). Actualisatie bouw- en investeringskosten energiebesparende maatregelen bestaande woningbouw 2022. </w:t>
      </w:r>
      <w:hyperlink r:id="rId54" w:tgtFrame="_blank" w:history="1">
        <w:r w:rsidRPr="00962D90">
          <w:rPr>
            <w:rStyle w:val="normaltextrun"/>
            <w:rFonts w:asciiTheme="minorHAnsi" w:hAnsiTheme="minorHAnsi" w:cs="Calibri"/>
            <w:color w:val="0000FF"/>
            <w:sz w:val="20"/>
            <w:szCs w:val="20"/>
            <w:u w:val="single"/>
          </w:rPr>
          <w:t>https://arcpciprodsa.blob.core.windows.net/prod-cms/assets/Rapport_Actualisatie_IK_EBM_Wbouw_09_2022_22nov22_7b4d5219d8.pdf</w:t>
        </w:r>
      </w:hyperlink>
      <w:r w:rsidRPr="00962D90">
        <w:rPr>
          <w:rStyle w:val="normaltextrun"/>
          <w:rFonts w:asciiTheme="minorHAnsi" w:hAnsiTheme="minorHAnsi" w:cs="Calibri"/>
          <w:sz w:val="20"/>
          <w:szCs w:val="20"/>
        </w:rPr>
        <w:t> </w:t>
      </w:r>
      <w:r w:rsidRPr="00962D90">
        <w:rPr>
          <w:rStyle w:val="eop"/>
          <w:rFonts w:asciiTheme="minorHAnsi" w:hAnsiTheme="minorHAnsi" w:cs="Calibri"/>
          <w:sz w:val="20"/>
          <w:szCs w:val="20"/>
        </w:rPr>
        <w:t> </w:t>
      </w:r>
    </w:p>
    <w:p w14:paraId="4A5BCB95" w14:textId="77777777" w:rsidR="00691032" w:rsidRDefault="00691032" w:rsidP="00105F87">
      <w:pPr>
        <w:spacing w:after="120"/>
        <w:ind w:left="420" w:hanging="420"/>
        <w:rPr>
          <w:rFonts w:asciiTheme="minorHAnsi" w:hAnsiTheme="minorHAnsi"/>
        </w:rPr>
      </w:pPr>
      <w:r w:rsidRPr="00962D90">
        <w:rPr>
          <w:rFonts w:asciiTheme="minorHAnsi" w:hAnsiTheme="minorHAnsi"/>
        </w:rPr>
        <w:t xml:space="preserve">PBL, TNO &amp; CSB (2023, 16 maart). Referentieverbruik warmte woningen. </w:t>
      </w:r>
    </w:p>
    <w:p w14:paraId="43CE0B5B" w14:textId="6882E9FD" w:rsidR="00105F87" w:rsidRPr="00105F87" w:rsidRDefault="00105F87" w:rsidP="00105F87">
      <w:pPr>
        <w:ind w:left="420" w:hanging="420"/>
        <w:rPr>
          <w:rFonts w:asciiTheme="minorHAnsi" w:hAnsiTheme="minorHAnsi"/>
        </w:rPr>
      </w:pPr>
      <w:proofErr w:type="spellStart"/>
      <w:r w:rsidRPr="001C7D40">
        <w:rPr>
          <w:rFonts w:asciiTheme="minorHAnsi" w:hAnsiTheme="minorHAnsi" w:cstheme="minorHAnsi"/>
        </w:rPr>
        <w:t>Schorel</w:t>
      </w:r>
      <w:proofErr w:type="spellEnd"/>
      <w:r w:rsidRPr="001C7D40">
        <w:rPr>
          <w:rFonts w:asciiTheme="minorHAnsi" w:hAnsiTheme="minorHAnsi" w:cstheme="minorHAnsi"/>
        </w:rPr>
        <w:t>, J</w:t>
      </w:r>
      <w:r>
        <w:rPr>
          <w:rFonts w:asciiTheme="minorHAnsi" w:hAnsiTheme="minorHAnsi" w:cstheme="minorHAnsi"/>
        </w:rPr>
        <w:t xml:space="preserve">., </w:t>
      </w:r>
      <w:proofErr w:type="spellStart"/>
      <w:r>
        <w:rPr>
          <w:rFonts w:asciiTheme="minorHAnsi" w:hAnsiTheme="minorHAnsi" w:cstheme="minorHAnsi"/>
        </w:rPr>
        <w:t>Opstelten</w:t>
      </w:r>
      <w:proofErr w:type="spellEnd"/>
      <w:r>
        <w:rPr>
          <w:rFonts w:asciiTheme="minorHAnsi" w:hAnsiTheme="minorHAnsi" w:cstheme="minorHAnsi"/>
        </w:rPr>
        <w:t xml:space="preserve"> I. (2023, 31 oktober).  </w:t>
      </w:r>
      <w:r w:rsidRPr="00105F87">
        <w:rPr>
          <w:rFonts w:asciiTheme="minorHAnsi" w:hAnsiTheme="minorHAnsi"/>
        </w:rPr>
        <w:t xml:space="preserve">Webinar "Hoe haal je meer uit de </w:t>
      </w:r>
      <w:proofErr w:type="spellStart"/>
      <w:r w:rsidRPr="00105F87">
        <w:rPr>
          <w:rFonts w:asciiTheme="minorHAnsi" w:hAnsiTheme="minorHAnsi"/>
        </w:rPr>
        <w:t>Kostenkentallen</w:t>
      </w:r>
      <w:proofErr w:type="spellEnd"/>
      <w:r w:rsidRPr="00105F87">
        <w:rPr>
          <w:rFonts w:asciiTheme="minorHAnsi" w:hAnsiTheme="minorHAnsi"/>
        </w:rPr>
        <w:t xml:space="preserve">?" </w:t>
      </w:r>
      <w:r>
        <w:rPr>
          <w:rFonts w:asciiTheme="minorHAnsi" w:hAnsiTheme="minorHAnsi"/>
        </w:rPr>
        <w:t>georganiseerd door</w:t>
      </w:r>
      <w:r w:rsidRPr="00105F87">
        <w:rPr>
          <w:rFonts w:asciiTheme="minorHAnsi" w:hAnsiTheme="minorHAnsi"/>
        </w:rPr>
        <w:t xml:space="preserve"> Stroomversnelling.</w:t>
      </w:r>
      <w:r>
        <w:rPr>
          <w:rFonts w:asciiTheme="minorHAnsi" w:hAnsiTheme="minorHAnsi"/>
        </w:rPr>
        <w:t xml:space="preserve"> </w:t>
      </w:r>
      <w:hyperlink r:id="rId55" w:history="1">
        <w:r w:rsidRPr="007D7980">
          <w:rPr>
            <w:rStyle w:val="Hyperlink"/>
            <w:rFonts w:asciiTheme="minorHAnsi" w:hAnsiTheme="minorHAnsi"/>
          </w:rPr>
          <w:t>https://stroomversnelling.nl/nieuws-bericht/webtalk-over-kostenkentallen-van-rvo-en-omrekensporen/</w:t>
        </w:r>
      </w:hyperlink>
      <w:r w:rsidRPr="00105F87">
        <w:rPr>
          <w:rFonts w:asciiTheme="minorHAnsi" w:hAnsiTheme="minorHAnsi"/>
        </w:rPr>
        <w:t xml:space="preserve"> </w:t>
      </w:r>
    </w:p>
    <w:p w14:paraId="518F00AB" w14:textId="77777777" w:rsidR="000D0BBD" w:rsidRPr="00962D90" w:rsidRDefault="000D0BBD" w:rsidP="000D0BBD">
      <w:pPr>
        <w:spacing w:after="120"/>
        <w:ind w:left="420" w:hanging="420"/>
        <w:jc w:val="both"/>
        <w:rPr>
          <w:rFonts w:asciiTheme="minorHAnsi" w:hAnsiTheme="minorHAnsi"/>
        </w:rPr>
      </w:pPr>
    </w:p>
    <w:p w14:paraId="1C69B706" w14:textId="4F270A74" w:rsidR="00691032" w:rsidRPr="00962D90" w:rsidRDefault="00691032" w:rsidP="000D0BBD">
      <w:pPr>
        <w:jc w:val="both"/>
      </w:pPr>
    </w:p>
    <w:p w14:paraId="27C8D37E" w14:textId="77777777" w:rsidR="00691032" w:rsidRPr="00962D90" w:rsidRDefault="00691032" w:rsidP="000D0BBD">
      <w:pPr>
        <w:jc w:val="both"/>
      </w:pPr>
    </w:p>
    <w:p w14:paraId="11D9350A" w14:textId="77777777" w:rsidR="00691032" w:rsidRPr="00962D90" w:rsidRDefault="00691032" w:rsidP="000D0BBD">
      <w:pPr>
        <w:pStyle w:val="Appendix"/>
        <w:keepNext w:val="0"/>
        <w:pageBreakBefore/>
        <w:numPr>
          <w:ilvl w:val="0"/>
          <w:numId w:val="1"/>
        </w:numPr>
        <w:jc w:val="both"/>
        <w:outlineLvl w:val="9"/>
        <w:sectPr w:rsidR="00691032" w:rsidRPr="00962D90" w:rsidSect="00C76D3C">
          <w:headerReference w:type="even" r:id="rId56"/>
          <w:headerReference w:type="default" r:id="rId57"/>
          <w:footerReference w:type="even" r:id="rId58"/>
          <w:footerReference w:type="default" r:id="rId59"/>
          <w:headerReference w:type="first" r:id="rId60"/>
          <w:footerReference w:type="first" r:id="rId61"/>
          <w:pgSz w:w="11907" w:h="16840" w:code="9"/>
          <w:pgMar w:top="2155" w:right="1304" w:bottom="1616" w:left="2325" w:header="737" w:footer="737" w:gutter="0"/>
          <w:cols w:space="720"/>
          <w:formProt w:val="0"/>
          <w:docGrid w:linePitch="272"/>
          <w15:footnoteColumns w:val="1"/>
        </w:sectPr>
      </w:pPr>
      <w:bookmarkStart w:id="52" w:name="_Ref153791402"/>
    </w:p>
    <w:p w14:paraId="2CAB5F67" w14:textId="77777777" w:rsidR="00691032" w:rsidRPr="00962D90" w:rsidRDefault="00691032" w:rsidP="000D0BBD">
      <w:pPr>
        <w:pStyle w:val="Appendix"/>
        <w:keepNext w:val="0"/>
        <w:pageBreakBefore/>
        <w:numPr>
          <w:ilvl w:val="0"/>
          <w:numId w:val="1"/>
        </w:numPr>
        <w:jc w:val="both"/>
        <w:outlineLvl w:val="9"/>
      </w:pPr>
      <w:bookmarkStart w:id="53" w:name="_Ref153808557"/>
      <w:bookmarkEnd w:id="52"/>
    </w:p>
    <w:bookmarkEnd w:id="53"/>
    <w:p w14:paraId="4577B52E" w14:textId="77777777" w:rsidR="00691032" w:rsidRPr="00962D90" w:rsidRDefault="00000000" w:rsidP="000D0BBD">
      <w:pPr>
        <w:pStyle w:val="AppendixOnderwerp"/>
        <w:spacing w:after="600"/>
        <w:jc w:val="both"/>
      </w:pPr>
      <w:sdt>
        <w:sdtPr>
          <w:alias w:val="Titel bijlage"/>
          <w:tag w:val="secappendixstandard;TNO Intern;;Update tabellen isolatie en ventilatiestandaard"/>
          <w:id w:val="-1448548368"/>
          <w:placeholder>
            <w:docPart w:val="5D6FC7F7874D4EC49DA2E4DBED7A71B8"/>
          </w:placeholder>
        </w:sdtPr>
        <w:sdtContent>
          <w:r w:rsidR="00691032" w:rsidRPr="00962D90">
            <w:t>Update tabellen isolatie en ventilatiestandaard</w:t>
          </w:r>
        </w:sdtContent>
      </w:sdt>
    </w:p>
    <w:p w14:paraId="10D3DE78" w14:textId="589D8AF0" w:rsidR="004460B1" w:rsidRPr="004460B1" w:rsidRDefault="003F7204" w:rsidP="000D0BBD">
      <w:pPr>
        <w:jc w:val="both"/>
      </w:pPr>
      <w:r>
        <w:rPr>
          <w:rStyle w:val="CaptionLabel"/>
        </w:rPr>
        <w:t>Tabel A.1:</w:t>
      </w:r>
      <w:r w:rsidR="004460B1" w:rsidRPr="004460B1">
        <w:t xml:space="preserve"> </w:t>
      </w:r>
      <w:r w:rsidR="004460B1" w:rsidRPr="00962D90">
        <w:t>Isolatiekostenkengetallen update 2022</w:t>
      </w:r>
    </w:p>
    <w:tbl>
      <w:tblPr>
        <w:tblStyle w:val="GridTable1Light"/>
        <w:tblW w:w="13591" w:type="dxa"/>
        <w:tblBorders>
          <w:top w:val="single" w:sz="4" w:space="0" w:color="8EA9F4" w:themeColor="accent1" w:themeTint="66"/>
          <w:left w:val="single" w:sz="4" w:space="0" w:color="8EA9F4" w:themeColor="accent1" w:themeTint="66"/>
          <w:bottom w:val="single" w:sz="4" w:space="0" w:color="8EA9F4" w:themeColor="accent1" w:themeTint="66"/>
          <w:right w:val="single" w:sz="4" w:space="0" w:color="8EA9F4" w:themeColor="accent1" w:themeTint="66"/>
          <w:insideH w:val="single" w:sz="4" w:space="0" w:color="8EA9F4" w:themeColor="accent1" w:themeTint="66"/>
          <w:insideV w:val="single" w:sz="4" w:space="0" w:color="8EA9F4" w:themeColor="accent1" w:themeTint="66"/>
        </w:tblBorders>
        <w:tblLook w:val="04A0" w:firstRow="1" w:lastRow="0" w:firstColumn="1" w:lastColumn="0" w:noHBand="0" w:noVBand="1"/>
      </w:tblPr>
      <w:tblGrid>
        <w:gridCol w:w="960"/>
        <w:gridCol w:w="960"/>
        <w:gridCol w:w="1940"/>
        <w:gridCol w:w="1059"/>
        <w:gridCol w:w="1028"/>
        <w:gridCol w:w="1121"/>
        <w:gridCol w:w="1089"/>
        <w:gridCol w:w="1103"/>
        <w:gridCol w:w="1072"/>
        <w:gridCol w:w="1165"/>
        <w:gridCol w:w="1134"/>
        <w:gridCol w:w="960"/>
      </w:tblGrid>
      <w:tr w:rsidR="00737284" w:rsidRPr="00737284" w14:paraId="1BC484B2" w14:textId="77777777" w:rsidTr="0073728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60" w:type="dxa"/>
            <w:shd w:val="clear" w:color="auto" w:fill="123EB7" w:themeFill="accent1"/>
            <w:noWrap/>
            <w:hideMark/>
          </w:tcPr>
          <w:p w14:paraId="422F764D" w14:textId="77777777" w:rsidR="00016BBA" w:rsidRPr="00737284" w:rsidRDefault="00016BBA" w:rsidP="000D0BBD">
            <w:pPr>
              <w:spacing w:before="60" w:after="40"/>
              <w:jc w:val="both"/>
              <w:rPr>
                <w:rFonts w:ascii="Calibri" w:hAnsi="Calibri" w:cs="Calibri"/>
                <w:color w:val="FFFFFF" w:themeColor="background1"/>
                <w:sz w:val="16"/>
                <w:szCs w:val="16"/>
              </w:rPr>
            </w:pPr>
            <w:r w:rsidRPr="00737284">
              <w:rPr>
                <w:rFonts w:ascii="Calibri" w:hAnsi="Calibri" w:cs="Calibri"/>
                <w:color w:val="FFFFFF" w:themeColor="background1"/>
                <w:sz w:val="16"/>
                <w:szCs w:val="16"/>
              </w:rPr>
              <w:t>bouwdeel</w:t>
            </w:r>
          </w:p>
        </w:tc>
        <w:tc>
          <w:tcPr>
            <w:tcW w:w="960" w:type="dxa"/>
            <w:shd w:val="clear" w:color="auto" w:fill="123EB7" w:themeFill="accent1"/>
            <w:noWrap/>
            <w:hideMark/>
          </w:tcPr>
          <w:p w14:paraId="31DA3E24"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niveau</w:t>
            </w:r>
          </w:p>
        </w:tc>
        <w:tc>
          <w:tcPr>
            <w:tcW w:w="1940" w:type="dxa"/>
            <w:shd w:val="clear" w:color="auto" w:fill="123EB7" w:themeFill="accent1"/>
            <w:noWrap/>
            <w:hideMark/>
          </w:tcPr>
          <w:p w14:paraId="1C8EC093"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maatregel</w:t>
            </w:r>
          </w:p>
        </w:tc>
        <w:tc>
          <w:tcPr>
            <w:tcW w:w="1059" w:type="dxa"/>
            <w:shd w:val="clear" w:color="auto" w:fill="123EB7" w:themeFill="accent1"/>
            <w:noWrap/>
            <w:hideMark/>
          </w:tcPr>
          <w:p w14:paraId="2B7E848C"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Zst_Egw_Ind</w:t>
            </w:r>
            <w:proofErr w:type="spellEnd"/>
          </w:p>
        </w:tc>
        <w:tc>
          <w:tcPr>
            <w:tcW w:w="1028" w:type="dxa"/>
            <w:shd w:val="clear" w:color="auto" w:fill="123EB7" w:themeFill="accent1"/>
            <w:noWrap/>
            <w:hideMark/>
          </w:tcPr>
          <w:p w14:paraId="2FAFAABA"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Zst_Egw_Prj</w:t>
            </w:r>
            <w:proofErr w:type="spellEnd"/>
          </w:p>
        </w:tc>
        <w:tc>
          <w:tcPr>
            <w:tcW w:w="1121" w:type="dxa"/>
            <w:shd w:val="clear" w:color="auto" w:fill="123EB7" w:themeFill="accent1"/>
            <w:noWrap/>
            <w:hideMark/>
          </w:tcPr>
          <w:p w14:paraId="0135806F"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Zst_Mgw_Ind</w:t>
            </w:r>
            <w:proofErr w:type="spellEnd"/>
          </w:p>
        </w:tc>
        <w:tc>
          <w:tcPr>
            <w:tcW w:w="1089" w:type="dxa"/>
            <w:shd w:val="clear" w:color="auto" w:fill="123EB7" w:themeFill="accent1"/>
            <w:noWrap/>
            <w:hideMark/>
          </w:tcPr>
          <w:p w14:paraId="7C8CD426"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Zst_Mgw_Prj</w:t>
            </w:r>
            <w:proofErr w:type="spellEnd"/>
          </w:p>
        </w:tc>
        <w:tc>
          <w:tcPr>
            <w:tcW w:w="1103" w:type="dxa"/>
            <w:shd w:val="clear" w:color="auto" w:fill="123EB7" w:themeFill="accent1"/>
            <w:noWrap/>
            <w:hideMark/>
          </w:tcPr>
          <w:p w14:paraId="41B3ADFE"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Nat_Egw_Ind</w:t>
            </w:r>
            <w:proofErr w:type="spellEnd"/>
          </w:p>
        </w:tc>
        <w:tc>
          <w:tcPr>
            <w:tcW w:w="1072" w:type="dxa"/>
            <w:shd w:val="clear" w:color="auto" w:fill="123EB7" w:themeFill="accent1"/>
            <w:noWrap/>
            <w:hideMark/>
          </w:tcPr>
          <w:p w14:paraId="2526B5C7"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Nat_Egw_Prj</w:t>
            </w:r>
            <w:proofErr w:type="spellEnd"/>
          </w:p>
        </w:tc>
        <w:tc>
          <w:tcPr>
            <w:tcW w:w="1165" w:type="dxa"/>
            <w:shd w:val="clear" w:color="auto" w:fill="123EB7" w:themeFill="accent1"/>
            <w:noWrap/>
            <w:hideMark/>
          </w:tcPr>
          <w:p w14:paraId="5918583A"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Nat_Mgw_Ind</w:t>
            </w:r>
            <w:proofErr w:type="spellEnd"/>
          </w:p>
        </w:tc>
        <w:tc>
          <w:tcPr>
            <w:tcW w:w="1134" w:type="dxa"/>
            <w:shd w:val="clear" w:color="auto" w:fill="123EB7" w:themeFill="accent1"/>
            <w:noWrap/>
            <w:hideMark/>
          </w:tcPr>
          <w:p w14:paraId="15FD871C"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737284">
              <w:rPr>
                <w:rFonts w:ascii="Calibri" w:hAnsi="Calibri" w:cs="Calibri"/>
                <w:color w:val="FFFFFF" w:themeColor="background1"/>
                <w:sz w:val="16"/>
                <w:szCs w:val="16"/>
              </w:rPr>
              <w:t>Nat_Mgw_Prj</w:t>
            </w:r>
            <w:proofErr w:type="spellEnd"/>
          </w:p>
        </w:tc>
        <w:tc>
          <w:tcPr>
            <w:tcW w:w="960" w:type="dxa"/>
            <w:shd w:val="clear" w:color="auto" w:fill="123EB7" w:themeFill="accent1"/>
            <w:noWrap/>
            <w:hideMark/>
          </w:tcPr>
          <w:p w14:paraId="3A34EF13" w14:textId="77777777" w:rsidR="00016BBA" w:rsidRPr="00737284" w:rsidRDefault="00016BBA"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R_RV</w:t>
            </w:r>
          </w:p>
        </w:tc>
      </w:tr>
      <w:tr w:rsidR="00016BBA" w:rsidRPr="007C0EF7" w14:paraId="45079FB0"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D235D81"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RB</w:t>
            </w:r>
          </w:p>
        </w:tc>
        <w:tc>
          <w:tcPr>
            <w:tcW w:w="0" w:type="auto"/>
            <w:noWrap/>
            <w:hideMark/>
          </w:tcPr>
          <w:p w14:paraId="30C70A9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5EEDE57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U=5.8 (enkel)</w:t>
            </w:r>
          </w:p>
        </w:tc>
        <w:tc>
          <w:tcPr>
            <w:tcW w:w="0" w:type="auto"/>
            <w:noWrap/>
            <w:vAlign w:val="bottom"/>
            <w:hideMark/>
          </w:tcPr>
          <w:p w14:paraId="678929A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40FA53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741F5A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879531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1749FB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22143D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13581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CB7D94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416AD6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4969EEDE"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085F72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RB</w:t>
            </w:r>
          </w:p>
        </w:tc>
        <w:tc>
          <w:tcPr>
            <w:tcW w:w="0" w:type="auto"/>
            <w:noWrap/>
            <w:hideMark/>
          </w:tcPr>
          <w:p w14:paraId="3E6799A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277EEA5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U=2.7 (dubbel)</w:t>
            </w:r>
          </w:p>
        </w:tc>
        <w:tc>
          <w:tcPr>
            <w:tcW w:w="0" w:type="auto"/>
            <w:noWrap/>
            <w:vAlign w:val="bottom"/>
            <w:hideMark/>
          </w:tcPr>
          <w:p w14:paraId="4AF0244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9ACA57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F55834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E991C2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2DA897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4D79C8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E9BBC4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792F19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B4A389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53.448</w:t>
            </w:r>
          </w:p>
        </w:tc>
      </w:tr>
      <w:tr w:rsidR="00016BBA" w:rsidRPr="007C0EF7" w14:paraId="2E67616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FFD97B5"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RB</w:t>
            </w:r>
          </w:p>
        </w:tc>
        <w:tc>
          <w:tcPr>
            <w:tcW w:w="0" w:type="auto"/>
            <w:noWrap/>
            <w:hideMark/>
          </w:tcPr>
          <w:p w14:paraId="3EB1EB8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4AA5356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U=1.6 (HR)</w:t>
            </w:r>
          </w:p>
        </w:tc>
        <w:tc>
          <w:tcPr>
            <w:tcW w:w="0" w:type="auto"/>
            <w:noWrap/>
            <w:vAlign w:val="bottom"/>
            <w:hideMark/>
          </w:tcPr>
          <w:p w14:paraId="3EFE22A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153.26</w:t>
            </w:r>
          </w:p>
        </w:tc>
        <w:tc>
          <w:tcPr>
            <w:tcW w:w="0" w:type="auto"/>
            <w:noWrap/>
            <w:vAlign w:val="bottom"/>
            <w:hideMark/>
          </w:tcPr>
          <w:p w14:paraId="36836A8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139.51</w:t>
            </w:r>
          </w:p>
        </w:tc>
        <w:tc>
          <w:tcPr>
            <w:tcW w:w="0" w:type="auto"/>
            <w:noWrap/>
            <w:vAlign w:val="bottom"/>
            <w:hideMark/>
          </w:tcPr>
          <w:p w14:paraId="6A99C5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183.19</w:t>
            </w:r>
          </w:p>
        </w:tc>
        <w:tc>
          <w:tcPr>
            <w:tcW w:w="0" w:type="auto"/>
            <w:noWrap/>
            <w:vAlign w:val="bottom"/>
            <w:hideMark/>
          </w:tcPr>
          <w:p w14:paraId="284A367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170.86</w:t>
            </w:r>
          </w:p>
        </w:tc>
        <w:tc>
          <w:tcPr>
            <w:tcW w:w="0" w:type="auto"/>
            <w:noWrap/>
            <w:vAlign w:val="bottom"/>
            <w:hideMark/>
          </w:tcPr>
          <w:p w14:paraId="42183D4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42.38</w:t>
            </w:r>
          </w:p>
        </w:tc>
        <w:tc>
          <w:tcPr>
            <w:tcW w:w="0" w:type="auto"/>
            <w:noWrap/>
            <w:vAlign w:val="bottom"/>
            <w:hideMark/>
          </w:tcPr>
          <w:p w14:paraId="36F2F88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38.57</w:t>
            </w:r>
          </w:p>
        </w:tc>
        <w:tc>
          <w:tcPr>
            <w:tcW w:w="0" w:type="auto"/>
            <w:noWrap/>
            <w:vAlign w:val="bottom"/>
            <w:hideMark/>
          </w:tcPr>
          <w:p w14:paraId="2234131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53.65</w:t>
            </w:r>
          </w:p>
        </w:tc>
        <w:tc>
          <w:tcPr>
            <w:tcW w:w="0" w:type="auto"/>
            <w:noWrap/>
            <w:vAlign w:val="bottom"/>
            <w:hideMark/>
          </w:tcPr>
          <w:p w14:paraId="42CCB22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48.82</w:t>
            </w:r>
          </w:p>
        </w:tc>
        <w:tc>
          <w:tcPr>
            <w:tcW w:w="0" w:type="auto"/>
            <w:noWrap/>
            <w:vAlign w:val="bottom"/>
            <w:hideMark/>
          </w:tcPr>
          <w:p w14:paraId="41DBF58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72.414</w:t>
            </w:r>
          </w:p>
        </w:tc>
      </w:tr>
      <w:tr w:rsidR="00016BBA" w:rsidRPr="007C0EF7" w14:paraId="2C12A35D"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F10CE6A"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RB</w:t>
            </w:r>
          </w:p>
        </w:tc>
        <w:tc>
          <w:tcPr>
            <w:tcW w:w="0" w:type="auto"/>
            <w:noWrap/>
            <w:hideMark/>
          </w:tcPr>
          <w:p w14:paraId="52CB871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650B056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U=1.2 (HR++)</w:t>
            </w:r>
          </w:p>
        </w:tc>
        <w:tc>
          <w:tcPr>
            <w:tcW w:w="0" w:type="auto"/>
            <w:noWrap/>
            <w:vAlign w:val="bottom"/>
            <w:hideMark/>
          </w:tcPr>
          <w:p w14:paraId="72DB1E2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150.71</w:t>
            </w:r>
          </w:p>
        </w:tc>
        <w:tc>
          <w:tcPr>
            <w:tcW w:w="0" w:type="auto"/>
            <w:noWrap/>
            <w:vAlign w:val="bottom"/>
            <w:hideMark/>
          </w:tcPr>
          <w:p w14:paraId="5B20A0E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136.96</w:t>
            </w:r>
          </w:p>
        </w:tc>
        <w:tc>
          <w:tcPr>
            <w:tcW w:w="0" w:type="auto"/>
            <w:noWrap/>
            <w:vAlign w:val="bottom"/>
            <w:hideMark/>
          </w:tcPr>
          <w:p w14:paraId="0DCA672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180.63</w:t>
            </w:r>
          </w:p>
        </w:tc>
        <w:tc>
          <w:tcPr>
            <w:tcW w:w="0" w:type="auto"/>
            <w:noWrap/>
            <w:vAlign w:val="bottom"/>
            <w:hideMark/>
          </w:tcPr>
          <w:p w14:paraId="28E4592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168.3</w:t>
            </w:r>
          </w:p>
        </w:tc>
        <w:tc>
          <w:tcPr>
            <w:tcW w:w="0" w:type="auto"/>
            <w:noWrap/>
            <w:vAlign w:val="bottom"/>
            <w:hideMark/>
          </w:tcPr>
          <w:p w14:paraId="5B3DDF8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46.24</w:t>
            </w:r>
          </w:p>
        </w:tc>
        <w:tc>
          <w:tcPr>
            <w:tcW w:w="0" w:type="auto"/>
            <w:noWrap/>
            <w:vAlign w:val="bottom"/>
            <w:hideMark/>
          </w:tcPr>
          <w:p w14:paraId="6FB5F3A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41.78</w:t>
            </w:r>
          </w:p>
        </w:tc>
        <w:tc>
          <w:tcPr>
            <w:tcW w:w="0" w:type="auto"/>
            <w:noWrap/>
            <w:vAlign w:val="bottom"/>
            <w:hideMark/>
          </w:tcPr>
          <w:p w14:paraId="3250EF7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57.51</w:t>
            </w:r>
          </w:p>
        </w:tc>
        <w:tc>
          <w:tcPr>
            <w:tcW w:w="0" w:type="auto"/>
            <w:noWrap/>
            <w:vAlign w:val="bottom"/>
            <w:hideMark/>
          </w:tcPr>
          <w:p w14:paraId="65FF58B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52.03</w:t>
            </w:r>
          </w:p>
        </w:tc>
        <w:tc>
          <w:tcPr>
            <w:tcW w:w="0" w:type="auto"/>
            <w:noWrap/>
            <w:vAlign w:val="bottom"/>
            <w:hideMark/>
          </w:tcPr>
          <w:p w14:paraId="0FFB059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79.31</w:t>
            </w:r>
          </w:p>
        </w:tc>
      </w:tr>
      <w:tr w:rsidR="00016BBA" w:rsidRPr="007C0EF7" w14:paraId="53A8B691"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6211E606"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RB</w:t>
            </w:r>
          </w:p>
        </w:tc>
        <w:tc>
          <w:tcPr>
            <w:tcW w:w="0" w:type="auto"/>
            <w:noWrap/>
            <w:hideMark/>
          </w:tcPr>
          <w:p w14:paraId="63B259B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4C28535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U=0.8 (triple)</w:t>
            </w:r>
          </w:p>
        </w:tc>
        <w:tc>
          <w:tcPr>
            <w:tcW w:w="0" w:type="auto"/>
            <w:noWrap/>
            <w:vAlign w:val="bottom"/>
            <w:hideMark/>
          </w:tcPr>
          <w:p w14:paraId="421106B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434.38</w:t>
            </w:r>
          </w:p>
        </w:tc>
        <w:tc>
          <w:tcPr>
            <w:tcW w:w="0" w:type="auto"/>
            <w:noWrap/>
            <w:vAlign w:val="bottom"/>
            <w:hideMark/>
          </w:tcPr>
          <w:p w14:paraId="223C895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413.11</w:t>
            </w:r>
          </w:p>
        </w:tc>
        <w:tc>
          <w:tcPr>
            <w:tcW w:w="0" w:type="auto"/>
            <w:noWrap/>
            <w:vAlign w:val="bottom"/>
            <w:hideMark/>
          </w:tcPr>
          <w:p w14:paraId="076D415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524.77</w:t>
            </w:r>
          </w:p>
        </w:tc>
        <w:tc>
          <w:tcPr>
            <w:tcW w:w="0" w:type="auto"/>
            <w:noWrap/>
            <w:vAlign w:val="bottom"/>
            <w:hideMark/>
          </w:tcPr>
          <w:p w14:paraId="0570A10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502.27</w:t>
            </w:r>
          </w:p>
        </w:tc>
        <w:tc>
          <w:tcPr>
            <w:tcW w:w="0" w:type="auto"/>
            <w:noWrap/>
            <w:vAlign w:val="bottom"/>
            <w:hideMark/>
          </w:tcPr>
          <w:p w14:paraId="4CDECED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303.41</w:t>
            </w:r>
          </w:p>
        </w:tc>
        <w:tc>
          <w:tcPr>
            <w:tcW w:w="0" w:type="auto"/>
            <w:noWrap/>
            <w:vAlign w:val="bottom"/>
            <w:hideMark/>
          </w:tcPr>
          <w:p w14:paraId="1AB17ED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291.93</w:t>
            </w:r>
          </w:p>
        </w:tc>
        <w:tc>
          <w:tcPr>
            <w:tcW w:w="0" w:type="auto"/>
            <w:noWrap/>
            <w:vAlign w:val="bottom"/>
            <w:hideMark/>
          </w:tcPr>
          <w:p w14:paraId="265B160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377.36</w:t>
            </w:r>
          </w:p>
        </w:tc>
        <w:tc>
          <w:tcPr>
            <w:tcW w:w="0" w:type="auto"/>
            <w:noWrap/>
            <w:vAlign w:val="bottom"/>
            <w:hideMark/>
          </w:tcPr>
          <w:p w14:paraId="0F68FF4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362.52</w:t>
            </w:r>
          </w:p>
        </w:tc>
        <w:tc>
          <w:tcPr>
            <w:tcW w:w="0" w:type="auto"/>
            <w:noWrap/>
            <w:vAlign w:val="bottom"/>
            <w:hideMark/>
          </w:tcPr>
          <w:p w14:paraId="4A1646D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86.207</w:t>
            </w:r>
          </w:p>
        </w:tc>
      </w:tr>
      <w:tr w:rsidR="00016BBA" w:rsidRPr="007C0EF7" w14:paraId="3AB965F3"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A70BA50"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RO</w:t>
            </w:r>
          </w:p>
        </w:tc>
        <w:tc>
          <w:tcPr>
            <w:tcW w:w="0" w:type="auto"/>
            <w:noWrap/>
            <w:hideMark/>
          </w:tcPr>
          <w:p w14:paraId="21A8362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4D332F2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U=5.8 (enkel)</w:t>
            </w:r>
          </w:p>
        </w:tc>
        <w:tc>
          <w:tcPr>
            <w:tcW w:w="0" w:type="auto"/>
            <w:noWrap/>
            <w:vAlign w:val="bottom"/>
            <w:hideMark/>
          </w:tcPr>
          <w:p w14:paraId="3FA46D4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200A6D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E0D577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0E1C73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0A3CE3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72BC46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51AF09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58BF79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5A7356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541A6B32"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588DC76"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RO</w:t>
            </w:r>
          </w:p>
        </w:tc>
        <w:tc>
          <w:tcPr>
            <w:tcW w:w="0" w:type="auto"/>
            <w:noWrap/>
            <w:hideMark/>
          </w:tcPr>
          <w:p w14:paraId="1E7E9C1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7A38117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U=2.7 (dubbel)</w:t>
            </w:r>
          </w:p>
        </w:tc>
        <w:tc>
          <w:tcPr>
            <w:tcW w:w="0" w:type="auto"/>
            <w:noWrap/>
            <w:vAlign w:val="bottom"/>
            <w:hideMark/>
          </w:tcPr>
          <w:p w14:paraId="5403425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C151F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16D3DC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6E73CB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011922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D2088D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42E22B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8F7213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BC15D0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53.448</w:t>
            </w:r>
          </w:p>
        </w:tc>
      </w:tr>
      <w:tr w:rsidR="00016BBA" w:rsidRPr="007C0EF7" w14:paraId="12DC3822"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48F49F7"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RO</w:t>
            </w:r>
          </w:p>
        </w:tc>
        <w:tc>
          <w:tcPr>
            <w:tcW w:w="0" w:type="auto"/>
            <w:noWrap/>
            <w:hideMark/>
          </w:tcPr>
          <w:p w14:paraId="5815325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40381FF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U=1.6 (HR)</w:t>
            </w:r>
          </w:p>
        </w:tc>
        <w:tc>
          <w:tcPr>
            <w:tcW w:w="0" w:type="auto"/>
            <w:noWrap/>
            <w:vAlign w:val="bottom"/>
            <w:hideMark/>
          </w:tcPr>
          <w:p w14:paraId="443059E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153.26</w:t>
            </w:r>
          </w:p>
        </w:tc>
        <w:tc>
          <w:tcPr>
            <w:tcW w:w="0" w:type="auto"/>
            <w:noWrap/>
            <w:vAlign w:val="bottom"/>
            <w:hideMark/>
          </w:tcPr>
          <w:p w14:paraId="0DF675E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139.51</w:t>
            </w:r>
          </w:p>
        </w:tc>
        <w:tc>
          <w:tcPr>
            <w:tcW w:w="0" w:type="auto"/>
            <w:noWrap/>
            <w:vAlign w:val="bottom"/>
            <w:hideMark/>
          </w:tcPr>
          <w:p w14:paraId="4314BC4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183.19</w:t>
            </w:r>
          </w:p>
        </w:tc>
        <w:tc>
          <w:tcPr>
            <w:tcW w:w="0" w:type="auto"/>
            <w:noWrap/>
            <w:vAlign w:val="bottom"/>
            <w:hideMark/>
          </w:tcPr>
          <w:p w14:paraId="0D871E6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170.86</w:t>
            </w:r>
          </w:p>
        </w:tc>
        <w:tc>
          <w:tcPr>
            <w:tcW w:w="0" w:type="auto"/>
            <w:noWrap/>
            <w:vAlign w:val="bottom"/>
            <w:hideMark/>
          </w:tcPr>
          <w:p w14:paraId="13A6E50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42.38</w:t>
            </w:r>
          </w:p>
        </w:tc>
        <w:tc>
          <w:tcPr>
            <w:tcW w:w="0" w:type="auto"/>
            <w:noWrap/>
            <w:vAlign w:val="bottom"/>
            <w:hideMark/>
          </w:tcPr>
          <w:p w14:paraId="04AD4E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38.57</w:t>
            </w:r>
          </w:p>
        </w:tc>
        <w:tc>
          <w:tcPr>
            <w:tcW w:w="0" w:type="auto"/>
            <w:noWrap/>
            <w:vAlign w:val="bottom"/>
            <w:hideMark/>
          </w:tcPr>
          <w:p w14:paraId="07B8DC7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53.65</w:t>
            </w:r>
          </w:p>
        </w:tc>
        <w:tc>
          <w:tcPr>
            <w:tcW w:w="0" w:type="auto"/>
            <w:noWrap/>
            <w:vAlign w:val="bottom"/>
            <w:hideMark/>
          </w:tcPr>
          <w:p w14:paraId="59EDC3C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48.82</w:t>
            </w:r>
          </w:p>
        </w:tc>
        <w:tc>
          <w:tcPr>
            <w:tcW w:w="0" w:type="auto"/>
            <w:noWrap/>
            <w:vAlign w:val="bottom"/>
            <w:hideMark/>
          </w:tcPr>
          <w:p w14:paraId="117D66C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72.414</w:t>
            </w:r>
          </w:p>
        </w:tc>
      </w:tr>
      <w:tr w:rsidR="00016BBA" w:rsidRPr="007C0EF7" w14:paraId="4F5B04F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5623C6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RO</w:t>
            </w:r>
          </w:p>
        </w:tc>
        <w:tc>
          <w:tcPr>
            <w:tcW w:w="0" w:type="auto"/>
            <w:noWrap/>
            <w:hideMark/>
          </w:tcPr>
          <w:p w14:paraId="44B4234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4DB9DE7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U=1.2 (HR++)</w:t>
            </w:r>
          </w:p>
        </w:tc>
        <w:tc>
          <w:tcPr>
            <w:tcW w:w="0" w:type="auto"/>
            <w:noWrap/>
            <w:vAlign w:val="bottom"/>
            <w:hideMark/>
          </w:tcPr>
          <w:p w14:paraId="6E98513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150.71</w:t>
            </w:r>
          </w:p>
        </w:tc>
        <w:tc>
          <w:tcPr>
            <w:tcW w:w="0" w:type="auto"/>
            <w:noWrap/>
            <w:vAlign w:val="bottom"/>
            <w:hideMark/>
          </w:tcPr>
          <w:p w14:paraId="6471CBC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136.96</w:t>
            </w:r>
          </w:p>
        </w:tc>
        <w:tc>
          <w:tcPr>
            <w:tcW w:w="0" w:type="auto"/>
            <w:noWrap/>
            <w:vAlign w:val="bottom"/>
            <w:hideMark/>
          </w:tcPr>
          <w:p w14:paraId="7CA489A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180.63</w:t>
            </w:r>
          </w:p>
        </w:tc>
        <w:tc>
          <w:tcPr>
            <w:tcW w:w="0" w:type="auto"/>
            <w:noWrap/>
            <w:vAlign w:val="bottom"/>
            <w:hideMark/>
          </w:tcPr>
          <w:p w14:paraId="4F41DA7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168.3</w:t>
            </w:r>
          </w:p>
        </w:tc>
        <w:tc>
          <w:tcPr>
            <w:tcW w:w="0" w:type="auto"/>
            <w:noWrap/>
            <w:vAlign w:val="bottom"/>
            <w:hideMark/>
          </w:tcPr>
          <w:p w14:paraId="2C67829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46.24</w:t>
            </w:r>
          </w:p>
        </w:tc>
        <w:tc>
          <w:tcPr>
            <w:tcW w:w="0" w:type="auto"/>
            <w:noWrap/>
            <w:vAlign w:val="bottom"/>
            <w:hideMark/>
          </w:tcPr>
          <w:p w14:paraId="1A0AAA6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41.78</w:t>
            </w:r>
          </w:p>
        </w:tc>
        <w:tc>
          <w:tcPr>
            <w:tcW w:w="0" w:type="auto"/>
            <w:noWrap/>
            <w:vAlign w:val="bottom"/>
            <w:hideMark/>
          </w:tcPr>
          <w:p w14:paraId="26375A4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57.51</w:t>
            </w:r>
          </w:p>
        </w:tc>
        <w:tc>
          <w:tcPr>
            <w:tcW w:w="0" w:type="auto"/>
            <w:noWrap/>
            <w:vAlign w:val="bottom"/>
            <w:hideMark/>
          </w:tcPr>
          <w:p w14:paraId="348F261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52.03</w:t>
            </w:r>
          </w:p>
        </w:tc>
        <w:tc>
          <w:tcPr>
            <w:tcW w:w="0" w:type="auto"/>
            <w:noWrap/>
            <w:vAlign w:val="bottom"/>
            <w:hideMark/>
          </w:tcPr>
          <w:p w14:paraId="72B61BF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79.31</w:t>
            </w:r>
          </w:p>
        </w:tc>
      </w:tr>
      <w:tr w:rsidR="00016BBA" w:rsidRPr="007C0EF7" w14:paraId="5A09281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1D9F029"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RO</w:t>
            </w:r>
          </w:p>
        </w:tc>
        <w:tc>
          <w:tcPr>
            <w:tcW w:w="0" w:type="auto"/>
            <w:noWrap/>
            <w:hideMark/>
          </w:tcPr>
          <w:p w14:paraId="50DF47D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20D3A8C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Glas U=0.8 (triple)</w:t>
            </w:r>
          </w:p>
        </w:tc>
        <w:tc>
          <w:tcPr>
            <w:tcW w:w="0" w:type="auto"/>
            <w:noWrap/>
            <w:vAlign w:val="bottom"/>
            <w:hideMark/>
          </w:tcPr>
          <w:p w14:paraId="72FF5B9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434.38</w:t>
            </w:r>
          </w:p>
        </w:tc>
        <w:tc>
          <w:tcPr>
            <w:tcW w:w="0" w:type="auto"/>
            <w:noWrap/>
            <w:vAlign w:val="bottom"/>
            <w:hideMark/>
          </w:tcPr>
          <w:p w14:paraId="4969CC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413.11</w:t>
            </w:r>
          </w:p>
        </w:tc>
        <w:tc>
          <w:tcPr>
            <w:tcW w:w="0" w:type="auto"/>
            <w:noWrap/>
            <w:vAlign w:val="bottom"/>
            <w:hideMark/>
          </w:tcPr>
          <w:p w14:paraId="7AE98F4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524.77</w:t>
            </w:r>
          </w:p>
        </w:tc>
        <w:tc>
          <w:tcPr>
            <w:tcW w:w="0" w:type="auto"/>
            <w:noWrap/>
            <w:vAlign w:val="bottom"/>
            <w:hideMark/>
          </w:tcPr>
          <w:p w14:paraId="6D2A655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502.27</w:t>
            </w:r>
          </w:p>
        </w:tc>
        <w:tc>
          <w:tcPr>
            <w:tcW w:w="0" w:type="auto"/>
            <w:noWrap/>
            <w:vAlign w:val="bottom"/>
            <w:hideMark/>
          </w:tcPr>
          <w:p w14:paraId="0E7DBC0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303.41</w:t>
            </w:r>
          </w:p>
        </w:tc>
        <w:tc>
          <w:tcPr>
            <w:tcW w:w="0" w:type="auto"/>
            <w:noWrap/>
            <w:vAlign w:val="bottom"/>
            <w:hideMark/>
          </w:tcPr>
          <w:p w14:paraId="08A420A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291.93</w:t>
            </w:r>
          </w:p>
        </w:tc>
        <w:tc>
          <w:tcPr>
            <w:tcW w:w="0" w:type="auto"/>
            <w:noWrap/>
            <w:vAlign w:val="bottom"/>
            <w:hideMark/>
          </w:tcPr>
          <w:p w14:paraId="1B85900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377.36</w:t>
            </w:r>
          </w:p>
        </w:tc>
        <w:tc>
          <w:tcPr>
            <w:tcW w:w="0" w:type="auto"/>
            <w:noWrap/>
            <w:vAlign w:val="bottom"/>
            <w:hideMark/>
          </w:tcPr>
          <w:p w14:paraId="6DF2D22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362.52</w:t>
            </w:r>
          </w:p>
        </w:tc>
        <w:tc>
          <w:tcPr>
            <w:tcW w:w="0" w:type="auto"/>
            <w:noWrap/>
            <w:vAlign w:val="bottom"/>
            <w:hideMark/>
          </w:tcPr>
          <w:p w14:paraId="17740C5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86.207</w:t>
            </w:r>
          </w:p>
        </w:tc>
      </w:tr>
      <w:tr w:rsidR="00016BBA" w:rsidRPr="007C0EF7" w14:paraId="058398A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C54AC37"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DR</w:t>
            </w:r>
          </w:p>
        </w:tc>
        <w:tc>
          <w:tcPr>
            <w:tcW w:w="0" w:type="auto"/>
            <w:noWrap/>
            <w:hideMark/>
          </w:tcPr>
          <w:p w14:paraId="475F7EF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359794E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Deur Rc=0.29</w:t>
            </w:r>
          </w:p>
        </w:tc>
        <w:tc>
          <w:tcPr>
            <w:tcW w:w="0" w:type="auto"/>
            <w:noWrap/>
            <w:vAlign w:val="bottom"/>
            <w:hideMark/>
          </w:tcPr>
          <w:p w14:paraId="1338A92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FBE165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A6B9A9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D155E8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7D74C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9A5BCE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64CAFE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704FD6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57ADD2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3FAD3D41"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4843D60"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DR</w:t>
            </w:r>
          </w:p>
        </w:tc>
        <w:tc>
          <w:tcPr>
            <w:tcW w:w="0" w:type="auto"/>
            <w:noWrap/>
            <w:hideMark/>
          </w:tcPr>
          <w:p w14:paraId="0033454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49F5472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Deur Rc=0.29</w:t>
            </w:r>
          </w:p>
        </w:tc>
        <w:tc>
          <w:tcPr>
            <w:tcW w:w="0" w:type="auto"/>
            <w:noWrap/>
            <w:vAlign w:val="bottom"/>
            <w:hideMark/>
          </w:tcPr>
          <w:p w14:paraId="61B769E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46696C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EB29A7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4DDC3F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AB2CB3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82BE96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7A70D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ED03B0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575B4F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79E1356D"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413BD74"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DR</w:t>
            </w:r>
          </w:p>
        </w:tc>
        <w:tc>
          <w:tcPr>
            <w:tcW w:w="0" w:type="auto"/>
            <w:noWrap/>
            <w:hideMark/>
          </w:tcPr>
          <w:p w14:paraId="3457F8F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2DF7C07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Deur Rc=0.29</w:t>
            </w:r>
          </w:p>
        </w:tc>
        <w:tc>
          <w:tcPr>
            <w:tcW w:w="0" w:type="auto"/>
            <w:noWrap/>
            <w:vAlign w:val="bottom"/>
            <w:hideMark/>
          </w:tcPr>
          <w:p w14:paraId="149FD58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2CE466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E707C8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C66BC2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C4C43D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4D245C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1CB942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9FF39C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F57E46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023701B6"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FCB8EC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DR</w:t>
            </w:r>
          </w:p>
        </w:tc>
        <w:tc>
          <w:tcPr>
            <w:tcW w:w="0" w:type="auto"/>
            <w:noWrap/>
            <w:hideMark/>
          </w:tcPr>
          <w:p w14:paraId="4F3175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37880A8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Deur Rc=0.29</w:t>
            </w:r>
          </w:p>
        </w:tc>
        <w:tc>
          <w:tcPr>
            <w:tcW w:w="0" w:type="auto"/>
            <w:noWrap/>
            <w:vAlign w:val="bottom"/>
            <w:hideMark/>
          </w:tcPr>
          <w:p w14:paraId="7908CF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21CE29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92D25C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41001B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51F887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5C286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2C137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98A885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29D28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1B65A272"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34943CA"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DR</w:t>
            </w:r>
          </w:p>
        </w:tc>
        <w:tc>
          <w:tcPr>
            <w:tcW w:w="0" w:type="auto"/>
            <w:noWrap/>
            <w:hideMark/>
          </w:tcPr>
          <w:p w14:paraId="7CBA575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13B606A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Deur Rc=1.45</w:t>
            </w:r>
          </w:p>
        </w:tc>
        <w:tc>
          <w:tcPr>
            <w:tcW w:w="0" w:type="auto"/>
            <w:noWrap/>
            <w:vAlign w:val="bottom"/>
            <w:hideMark/>
          </w:tcPr>
          <w:p w14:paraId="492A820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740.47</w:t>
            </w:r>
          </w:p>
        </w:tc>
        <w:tc>
          <w:tcPr>
            <w:tcW w:w="0" w:type="auto"/>
            <w:noWrap/>
            <w:vAlign w:val="bottom"/>
            <w:hideMark/>
          </w:tcPr>
          <w:p w14:paraId="7ECBDB7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689.67</w:t>
            </w:r>
          </w:p>
        </w:tc>
        <w:tc>
          <w:tcPr>
            <w:tcW w:w="0" w:type="auto"/>
            <w:noWrap/>
            <w:vAlign w:val="bottom"/>
            <w:hideMark/>
          </w:tcPr>
          <w:p w14:paraId="6DAFBE5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753.13</w:t>
            </w:r>
          </w:p>
        </w:tc>
        <w:tc>
          <w:tcPr>
            <w:tcW w:w="0" w:type="auto"/>
            <w:noWrap/>
            <w:vAlign w:val="bottom"/>
            <w:hideMark/>
          </w:tcPr>
          <w:p w14:paraId="0A262CE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702.32</w:t>
            </w:r>
          </w:p>
        </w:tc>
        <w:tc>
          <w:tcPr>
            <w:tcW w:w="0" w:type="auto"/>
            <w:noWrap/>
            <w:vAlign w:val="bottom"/>
            <w:hideMark/>
          </w:tcPr>
          <w:p w14:paraId="759497C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637.85</w:t>
            </w:r>
          </w:p>
        </w:tc>
        <w:tc>
          <w:tcPr>
            <w:tcW w:w="0" w:type="auto"/>
            <w:noWrap/>
            <w:vAlign w:val="bottom"/>
            <w:hideMark/>
          </w:tcPr>
          <w:p w14:paraId="608F26D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590.42</w:t>
            </w:r>
          </w:p>
        </w:tc>
        <w:tc>
          <w:tcPr>
            <w:tcW w:w="0" w:type="auto"/>
            <w:noWrap/>
            <w:vAlign w:val="bottom"/>
            <w:hideMark/>
          </w:tcPr>
          <w:p w14:paraId="6ED23B5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637.85</w:t>
            </w:r>
          </w:p>
        </w:tc>
        <w:tc>
          <w:tcPr>
            <w:tcW w:w="0" w:type="auto"/>
            <w:noWrap/>
            <w:vAlign w:val="bottom"/>
            <w:hideMark/>
          </w:tcPr>
          <w:p w14:paraId="123BFAD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590.42</w:t>
            </w:r>
          </w:p>
        </w:tc>
        <w:tc>
          <w:tcPr>
            <w:tcW w:w="0" w:type="auto"/>
            <w:noWrap/>
            <w:vAlign w:val="bottom"/>
            <w:hideMark/>
          </w:tcPr>
          <w:p w14:paraId="2211AEA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80</w:t>
            </w:r>
          </w:p>
        </w:tc>
      </w:tr>
      <w:tr w:rsidR="00016BBA" w:rsidRPr="007C0EF7" w14:paraId="30473EEB"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515B33A"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PL</w:t>
            </w:r>
          </w:p>
        </w:tc>
        <w:tc>
          <w:tcPr>
            <w:tcW w:w="0" w:type="auto"/>
            <w:noWrap/>
            <w:hideMark/>
          </w:tcPr>
          <w:p w14:paraId="4C897A4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5125F20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Paneel RC=0.24</w:t>
            </w:r>
          </w:p>
        </w:tc>
        <w:tc>
          <w:tcPr>
            <w:tcW w:w="0" w:type="auto"/>
            <w:noWrap/>
            <w:vAlign w:val="bottom"/>
            <w:hideMark/>
          </w:tcPr>
          <w:p w14:paraId="37C3D64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EFF6D4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8102BB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F68D22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354275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E7645E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A641D7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DCB056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09BB3A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30A7636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8459AE2"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PL</w:t>
            </w:r>
          </w:p>
        </w:tc>
        <w:tc>
          <w:tcPr>
            <w:tcW w:w="0" w:type="auto"/>
            <w:noWrap/>
            <w:hideMark/>
          </w:tcPr>
          <w:p w14:paraId="61539DF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5FDF68E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Paneel RC=1.3</w:t>
            </w:r>
          </w:p>
        </w:tc>
        <w:tc>
          <w:tcPr>
            <w:tcW w:w="0" w:type="auto"/>
            <w:noWrap/>
            <w:vAlign w:val="bottom"/>
            <w:hideMark/>
          </w:tcPr>
          <w:p w14:paraId="18C8B99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217.36</w:t>
            </w:r>
          </w:p>
        </w:tc>
        <w:tc>
          <w:tcPr>
            <w:tcW w:w="0" w:type="auto"/>
            <w:noWrap/>
            <w:vAlign w:val="bottom"/>
            <w:hideMark/>
          </w:tcPr>
          <w:p w14:paraId="6784B4D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201.34</w:t>
            </w:r>
          </w:p>
        </w:tc>
        <w:tc>
          <w:tcPr>
            <w:tcW w:w="0" w:type="auto"/>
            <w:noWrap/>
            <w:vAlign w:val="bottom"/>
            <w:hideMark/>
          </w:tcPr>
          <w:p w14:paraId="691B686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217.71</w:t>
            </w:r>
          </w:p>
        </w:tc>
        <w:tc>
          <w:tcPr>
            <w:tcW w:w="0" w:type="auto"/>
            <w:noWrap/>
            <w:vAlign w:val="bottom"/>
            <w:hideMark/>
          </w:tcPr>
          <w:p w14:paraId="5B81741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201.69</w:t>
            </w:r>
          </w:p>
        </w:tc>
        <w:tc>
          <w:tcPr>
            <w:tcW w:w="0" w:type="auto"/>
            <w:noWrap/>
            <w:vAlign w:val="bottom"/>
            <w:hideMark/>
          </w:tcPr>
          <w:p w14:paraId="104F581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202.07</w:t>
            </w:r>
          </w:p>
        </w:tc>
        <w:tc>
          <w:tcPr>
            <w:tcW w:w="0" w:type="auto"/>
            <w:noWrap/>
            <w:vAlign w:val="bottom"/>
            <w:hideMark/>
          </w:tcPr>
          <w:p w14:paraId="4EF2697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187.12</w:t>
            </w:r>
          </w:p>
        </w:tc>
        <w:tc>
          <w:tcPr>
            <w:tcW w:w="0" w:type="auto"/>
            <w:noWrap/>
            <w:vAlign w:val="bottom"/>
            <w:hideMark/>
          </w:tcPr>
          <w:p w14:paraId="44C55D5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202.07</w:t>
            </w:r>
          </w:p>
        </w:tc>
        <w:tc>
          <w:tcPr>
            <w:tcW w:w="0" w:type="auto"/>
            <w:noWrap/>
            <w:vAlign w:val="bottom"/>
            <w:hideMark/>
          </w:tcPr>
          <w:p w14:paraId="629A9B4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187.12</w:t>
            </w:r>
          </w:p>
        </w:tc>
        <w:tc>
          <w:tcPr>
            <w:tcW w:w="0" w:type="auto"/>
            <w:noWrap/>
            <w:vAlign w:val="bottom"/>
            <w:hideMark/>
          </w:tcPr>
          <w:p w14:paraId="604420B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72.109</w:t>
            </w:r>
          </w:p>
        </w:tc>
      </w:tr>
      <w:tr w:rsidR="00016BBA" w:rsidRPr="007C0EF7" w14:paraId="3380098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09DEB65"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PL</w:t>
            </w:r>
          </w:p>
        </w:tc>
        <w:tc>
          <w:tcPr>
            <w:tcW w:w="0" w:type="auto"/>
            <w:noWrap/>
            <w:hideMark/>
          </w:tcPr>
          <w:p w14:paraId="655C4E4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213378F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Paneel RC=2.0</w:t>
            </w:r>
          </w:p>
        </w:tc>
        <w:tc>
          <w:tcPr>
            <w:tcW w:w="0" w:type="auto"/>
            <w:noWrap/>
            <w:vAlign w:val="bottom"/>
            <w:hideMark/>
          </w:tcPr>
          <w:p w14:paraId="4EB49C0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266.26</w:t>
            </w:r>
          </w:p>
        </w:tc>
        <w:tc>
          <w:tcPr>
            <w:tcW w:w="0" w:type="auto"/>
            <w:noWrap/>
            <w:vAlign w:val="bottom"/>
            <w:hideMark/>
          </w:tcPr>
          <w:p w14:paraId="01D1D15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245.35</w:t>
            </w:r>
          </w:p>
        </w:tc>
        <w:tc>
          <w:tcPr>
            <w:tcW w:w="0" w:type="auto"/>
            <w:noWrap/>
            <w:vAlign w:val="bottom"/>
            <w:hideMark/>
          </w:tcPr>
          <w:p w14:paraId="6959D86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266.61</w:t>
            </w:r>
          </w:p>
        </w:tc>
        <w:tc>
          <w:tcPr>
            <w:tcW w:w="0" w:type="auto"/>
            <w:noWrap/>
            <w:vAlign w:val="bottom"/>
            <w:hideMark/>
          </w:tcPr>
          <w:p w14:paraId="36D04F7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245.7</w:t>
            </w:r>
          </w:p>
        </w:tc>
        <w:tc>
          <w:tcPr>
            <w:tcW w:w="0" w:type="auto"/>
            <w:noWrap/>
            <w:vAlign w:val="bottom"/>
            <w:hideMark/>
          </w:tcPr>
          <w:p w14:paraId="7085B43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247.71</w:t>
            </w:r>
          </w:p>
        </w:tc>
        <w:tc>
          <w:tcPr>
            <w:tcW w:w="0" w:type="auto"/>
            <w:noWrap/>
            <w:vAlign w:val="bottom"/>
            <w:hideMark/>
          </w:tcPr>
          <w:p w14:paraId="545E907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228.2</w:t>
            </w:r>
          </w:p>
        </w:tc>
        <w:tc>
          <w:tcPr>
            <w:tcW w:w="0" w:type="auto"/>
            <w:noWrap/>
            <w:vAlign w:val="bottom"/>
            <w:hideMark/>
          </w:tcPr>
          <w:p w14:paraId="4AD92F5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247.71</w:t>
            </w:r>
          </w:p>
        </w:tc>
        <w:tc>
          <w:tcPr>
            <w:tcW w:w="0" w:type="auto"/>
            <w:noWrap/>
            <w:vAlign w:val="bottom"/>
            <w:hideMark/>
          </w:tcPr>
          <w:p w14:paraId="08F953E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228.2</w:t>
            </w:r>
          </w:p>
        </w:tc>
        <w:tc>
          <w:tcPr>
            <w:tcW w:w="0" w:type="auto"/>
            <w:noWrap/>
            <w:vAlign w:val="bottom"/>
            <w:hideMark/>
          </w:tcPr>
          <w:p w14:paraId="60157D9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81.106</w:t>
            </w:r>
          </w:p>
        </w:tc>
      </w:tr>
      <w:tr w:rsidR="00016BBA" w:rsidRPr="007C0EF7" w14:paraId="7BC76A8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1FA9407"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PL</w:t>
            </w:r>
          </w:p>
        </w:tc>
        <w:tc>
          <w:tcPr>
            <w:tcW w:w="0" w:type="auto"/>
            <w:noWrap/>
            <w:hideMark/>
          </w:tcPr>
          <w:p w14:paraId="150DA06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46CFF47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Paneel RC=3.5</w:t>
            </w:r>
          </w:p>
        </w:tc>
        <w:tc>
          <w:tcPr>
            <w:tcW w:w="0" w:type="auto"/>
            <w:noWrap/>
            <w:vAlign w:val="bottom"/>
            <w:hideMark/>
          </w:tcPr>
          <w:p w14:paraId="32E2AA5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371.03</w:t>
            </w:r>
          </w:p>
        </w:tc>
        <w:tc>
          <w:tcPr>
            <w:tcW w:w="0" w:type="auto"/>
            <w:noWrap/>
            <w:vAlign w:val="bottom"/>
            <w:hideMark/>
          </w:tcPr>
          <w:p w14:paraId="3CAE748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339.64</w:t>
            </w:r>
          </w:p>
        </w:tc>
        <w:tc>
          <w:tcPr>
            <w:tcW w:w="0" w:type="auto"/>
            <w:noWrap/>
            <w:vAlign w:val="bottom"/>
            <w:hideMark/>
          </w:tcPr>
          <w:p w14:paraId="0BB9F2A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371.38</w:t>
            </w:r>
          </w:p>
        </w:tc>
        <w:tc>
          <w:tcPr>
            <w:tcW w:w="0" w:type="auto"/>
            <w:noWrap/>
            <w:vAlign w:val="bottom"/>
            <w:hideMark/>
          </w:tcPr>
          <w:p w14:paraId="779DE72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339.99</w:t>
            </w:r>
          </w:p>
        </w:tc>
        <w:tc>
          <w:tcPr>
            <w:tcW w:w="0" w:type="auto"/>
            <w:noWrap/>
            <w:vAlign w:val="bottom"/>
            <w:hideMark/>
          </w:tcPr>
          <w:p w14:paraId="7FBA774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345.52</w:t>
            </w:r>
          </w:p>
        </w:tc>
        <w:tc>
          <w:tcPr>
            <w:tcW w:w="0" w:type="auto"/>
            <w:noWrap/>
            <w:vAlign w:val="bottom"/>
            <w:hideMark/>
          </w:tcPr>
          <w:p w14:paraId="2F7E8EA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316.22</w:t>
            </w:r>
          </w:p>
        </w:tc>
        <w:tc>
          <w:tcPr>
            <w:tcW w:w="0" w:type="auto"/>
            <w:noWrap/>
            <w:vAlign w:val="bottom"/>
            <w:hideMark/>
          </w:tcPr>
          <w:p w14:paraId="2534390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345.52</w:t>
            </w:r>
          </w:p>
        </w:tc>
        <w:tc>
          <w:tcPr>
            <w:tcW w:w="0" w:type="auto"/>
            <w:noWrap/>
            <w:vAlign w:val="bottom"/>
            <w:hideMark/>
          </w:tcPr>
          <w:p w14:paraId="5F7C5B2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316.22</w:t>
            </w:r>
          </w:p>
        </w:tc>
        <w:tc>
          <w:tcPr>
            <w:tcW w:w="0" w:type="auto"/>
            <w:noWrap/>
            <w:vAlign w:val="bottom"/>
            <w:hideMark/>
          </w:tcPr>
          <w:p w14:paraId="40C25F1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88.828</w:t>
            </w:r>
          </w:p>
        </w:tc>
      </w:tr>
      <w:tr w:rsidR="00016BBA" w:rsidRPr="007C0EF7" w14:paraId="48E76D9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C4E56BF"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PL</w:t>
            </w:r>
          </w:p>
        </w:tc>
        <w:tc>
          <w:tcPr>
            <w:tcW w:w="0" w:type="auto"/>
            <w:noWrap/>
            <w:hideMark/>
          </w:tcPr>
          <w:p w14:paraId="54629C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661CABC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Paneel RC=5.0</w:t>
            </w:r>
          </w:p>
        </w:tc>
        <w:tc>
          <w:tcPr>
            <w:tcW w:w="0" w:type="auto"/>
            <w:noWrap/>
            <w:vAlign w:val="bottom"/>
            <w:hideMark/>
          </w:tcPr>
          <w:p w14:paraId="74F6FA5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475.81</w:t>
            </w:r>
          </w:p>
        </w:tc>
        <w:tc>
          <w:tcPr>
            <w:tcW w:w="0" w:type="auto"/>
            <w:noWrap/>
            <w:vAlign w:val="bottom"/>
            <w:hideMark/>
          </w:tcPr>
          <w:p w14:paraId="41EE978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433.94</w:t>
            </w:r>
          </w:p>
        </w:tc>
        <w:tc>
          <w:tcPr>
            <w:tcW w:w="0" w:type="auto"/>
            <w:noWrap/>
            <w:vAlign w:val="bottom"/>
            <w:hideMark/>
          </w:tcPr>
          <w:p w14:paraId="7938BB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476.16</w:t>
            </w:r>
          </w:p>
        </w:tc>
        <w:tc>
          <w:tcPr>
            <w:tcW w:w="0" w:type="auto"/>
            <w:noWrap/>
            <w:vAlign w:val="bottom"/>
            <w:hideMark/>
          </w:tcPr>
          <w:p w14:paraId="1085230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434.29</w:t>
            </w:r>
          </w:p>
        </w:tc>
        <w:tc>
          <w:tcPr>
            <w:tcW w:w="0" w:type="auto"/>
            <w:noWrap/>
            <w:vAlign w:val="bottom"/>
            <w:hideMark/>
          </w:tcPr>
          <w:p w14:paraId="5E9CD61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443.33</w:t>
            </w:r>
          </w:p>
        </w:tc>
        <w:tc>
          <w:tcPr>
            <w:tcW w:w="0" w:type="auto"/>
            <w:noWrap/>
            <w:vAlign w:val="bottom"/>
            <w:hideMark/>
          </w:tcPr>
          <w:p w14:paraId="41CD624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404.25</w:t>
            </w:r>
          </w:p>
        </w:tc>
        <w:tc>
          <w:tcPr>
            <w:tcW w:w="0" w:type="auto"/>
            <w:noWrap/>
            <w:vAlign w:val="bottom"/>
            <w:hideMark/>
          </w:tcPr>
          <w:p w14:paraId="7F4033A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443.33</w:t>
            </w:r>
          </w:p>
        </w:tc>
        <w:tc>
          <w:tcPr>
            <w:tcW w:w="0" w:type="auto"/>
            <w:noWrap/>
            <w:vAlign w:val="bottom"/>
            <w:hideMark/>
          </w:tcPr>
          <w:p w14:paraId="5D0A832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404.25</w:t>
            </w:r>
          </w:p>
        </w:tc>
        <w:tc>
          <w:tcPr>
            <w:tcW w:w="0" w:type="auto"/>
            <w:noWrap/>
            <w:vAlign w:val="bottom"/>
            <w:hideMark/>
          </w:tcPr>
          <w:p w14:paraId="7756682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92.07</w:t>
            </w:r>
          </w:p>
        </w:tc>
      </w:tr>
      <w:tr w:rsidR="00016BBA" w:rsidRPr="007C0EF7" w14:paraId="3748E80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1646C1B"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VL</w:t>
            </w:r>
          </w:p>
        </w:tc>
        <w:tc>
          <w:tcPr>
            <w:tcW w:w="0" w:type="auto"/>
            <w:noWrap/>
            <w:hideMark/>
          </w:tcPr>
          <w:p w14:paraId="34944CB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385084C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Vloer RC=0.15</w:t>
            </w:r>
          </w:p>
        </w:tc>
        <w:tc>
          <w:tcPr>
            <w:tcW w:w="0" w:type="auto"/>
            <w:noWrap/>
            <w:vAlign w:val="bottom"/>
            <w:hideMark/>
          </w:tcPr>
          <w:p w14:paraId="04021D1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0228C3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869EEC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2FAF9A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147501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7D8111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715946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1EBDBF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06329D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518CAFBF"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2FA6D53"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VL</w:t>
            </w:r>
          </w:p>
        </w:tc>
        <w:tc>
          <w:tcPr>
            <w:tcW w:w="0" w:type="auto"/>
            <w:noWrap/>
            <w:hideMark/>
          </w:tcPr>
          <w:p w14:paraId="5C40CAA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3CAAC5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Vloer RC=0.52</w:t>
            </w:r>
          </w:p>
        </w:tc>
        <w:tc>
          <w:tcPr>
            <w:tcW w:w="0" w:type="auto"/>
            <w:noWrap/>
            <w:vAlign w:val="bottom"/>
            <w:hideMark/>
          </w:tcPr>
          <w:p w14:paraId="7E79F4D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7B2C0F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FA163B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D7B9F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AA4BAE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CA382E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7E2380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C8C496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CE8944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43.023</w:t>
            </w:r>
          </w:p>
        </w:tc>
      </w:tr>
      <w:tr w:rsidR="00016BBA" w:rsidRPr="007C0EF7" w14:paraId="165CA3BF"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D3F1153"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VL</w:t>
            </w:r>
          </w:p>
        </w:tc>
        <w:tc>
          <w:tcPr>
            <w:tcW w:w="0" w:type="auto"/>
            <w:noWrap/>
            <w:hideMark/>
          </w:tcPr>
          <w:p w14:paraId="178855F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645618F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Vloer RC=1.26</w:t>
            </w:r>
          </w:p>
        </w:tc>
        <w:tc>
          <w:tcPr>
            <w:tcW w:w="0" w:type="auto"/>
            <w:noWrap/>
            <w:vAlign w:val="bottom"/>
            <w:hideMark/>
          </w:tcPr>
          <w:p w14:paraId="5609168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39.21</w:t>
            </w:r>
          </w:p>
        </w:tc>
        <w:tc>
          <w:tcPr>
            <w:tcW w:w="0" w:type="auto"/>
            <w:noWrap/>
            <w:vAlign w:val="bottom"/>
            <w:hideMark/>
          </w:tcPr>
          <w:p w14:paraId="35B1D52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37.17</w:t>
            </w:r>
          </w:p>
        </w:tc>
        <w:tc>
          <w:tcPr>
            <w:tcW w:w="0" w:type="auto"/>
            <w:noWrap/>
            <w:vAlign w:val="bottom"/>
            <w:hideMark/>
          </w:tcPr>
          <w:p w14:paraId="024AA45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44.97</w:t>
            </w:r>
          </w:p>
        </w:tc>
        <w:tc>
          <w:tcPr>
            <w:tcW w:w="0" w:type="auto"/>
            <w:noWrap/>
            <w:vAlign w:val="bottom"/>
            <w:hideMark/>
          </w:tcPr>
          <w:p w14:paraId="048F646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42.61</w:t>
            </w:r>
          </w:p>
        </w:tc>
        <w:tc>
          <w:tcPr>
            <w:tcW w:w="0" w:type="auto"/>
            <w:noWrap/>
            <w:vAlign w:val="bottom"/>
            <w:hideMark/>
          </w:tcPr>
          <w:p w14:paraId="0C0C02F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31.44</w:t>
            </w:r>
          </w:p>
        </w:tc>
        <w:tc>
          <w:tcPr>
            <w:tcW w:w="0" w:type="auto"/>
            <w:noWrap/>
            <w:vAlign w:val="bottom"/>
            <w:hideMark/>
          </w:tcPr>
          <w:p w14:paraId="43D9862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30.1</w:t>
            </w:r>
          </w:p>
        </w:tc>
        <w:tc>
          <w:tcPr>
            <w:tcW w:w="0" w:type="auto"/>
            <w:noWrap/>
            <w:vAlign w:val="bottom"/>
            <w:hideMark/>
          </w:tcPr>
          <w:p w14:paraId="0AFC29A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34</w:t>
            </w:r>
          </w:p>
        </w:tc>
        <w:tc>
          <w:tcPr>
            <w:tcW w:w="0" w:type="auto"/>
            <w:noWrap/>
            <w:vAlign w:val="bottom"/>
            <w:hideMark/>
          </w:tcPr>
          <w:p w14:paraId="06D6304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32.18</w:t>
            </w:r>
          </w:p>
        </w:tc>
        <w:tc>
          <w:tcPr>
            <w:tcW w:w="0" w:type="auto"/>
            <w:noWrap/>
            <w:vAlign w:val="bottom"/>
            <w:hideMark/>
          </w:tcPr>
          <w:p w14:paraId="6205DF8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69.375</w:t>
            </w:r>
          </w:p>
        </w:tc>
      </w:tr>
      <w:tr w:rsidR="00016BBA" w:rsidRPr="007C0EF7" w14:paraId="2025696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B02933A"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VL</w:t>
            </w:r>
          </w:p>
        </w:tc>
        <w:tc>
          <w:tcPr>
            <w:tcW w:w="0" w:type="auto"/>
            <w:noWrap/>
            <w:hideMark/>
          </w:tcPr>
          <w:p w14:paraId="2CD704C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4FDFA8C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Vloer RC=3.5</w:t>
            </w:r>
          </w:p>
        </w:tc>
        <w:tc>
          <w:tcPr>
            <w:tcW w:w="0" w:type="auto"/>
            <w:noWrap/>
            <w:vAlign w:val="bottom"/>
            <w:hideMark/>
          </w:tcPr>
          <w:p w14:paraId="525B9E2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59.25</w:t>
            </w:r>
          </w:p>
        </w:tc>
        <w:tc>
          <w:tcPr>
            <w:tcW w:w="0" w:type="auto"/>
            <w:noWrap/>
            <w:vAlign w:val="bottom"/>
            <w:hideMark/>
          </w:tcPr>
          <w:p w14:paraId="1FCE5A2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52.35</w:t>
            </w:r>
          </w:p>
        </w:tc>
        <w:tc>
          <w:tcPr>
            <w:tcW w:w="0" w:type="auto"/>
            <w:noWrap/>
            <w:vAlign w:val="bottom"/>
            <w:hideMark/>
          </w:tcPr>
          <w:p w14:paraId="4A64DE1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63.92</w:t>
            </w:r>
          </w:p>
        </w:tc>
        <w:tc>
          <w:tcPr>
            <w:tcW w:w="0" w:type="auto"/>
            <w:noWrap/>
            <w:vAlign w:val="bottom"/>
            <w:hideMark/>
          </w:tcPr>
          <w:p w14:paraId="1AA9B98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57.36</w:t>
            </w:r>
          </w:p>
        </w:tc>
        <w:tc>
          <w:tcPr>
            <w:tcW w:w="0" w:type="auto"/>
            <w:noWrap/>
            <w:vAlign w:val="bottom"/>
            <w:hideMark/>
          </w:tcPr>
          <w:p w14:paraId="7C3E61D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50.15</w:t>
            </w:r>
          </w:p>
        </w:tc>
        <w:tc>
          <w:tcPr>
            <w:tcW w:w="0" w:type="auto"/>
            <w:noWrap/>
            <w:vAlign w:val="bottom"/>
            <w:hideMark/>
          </w:tcPr>
          <w:p w14:paraId="003BE54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44.27</w:t>
            </w:r>
          </w:p>
        </w:tc>
        <w:tc>
          <w:tcPr>
            <w:tcW w:w="0" w:type="auto"/>
            <w:noWrap/>
            <w:vAlign w:val="bottom"/>
            <w:hideMark/>
          </w:tcPr>
          <w:p w14:paraId="14D8620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51.69</w:t>
            </w:r>
          </w:p>
        </w:tc>
        <w:tc>
          <w:tcPr>
            <w:tcW w:w="0" w:type="auto"/>
            <w:noWrap/>
            <w:vAlign w:val="bottom"/>
            <w:hideMark/>
          </w:tcPr>
          <w:p w14:paraId="4C34D8E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45.94</w:t>
            </w:r>
          </w:p>
        </w:tc>
        <w:tc>
          <w:tcPr>
            <w:tcW w:w="0" w:type="auto"/>
            <w:noWrap/>
            <w:vAlign w:val="bottom"/>
            <w:hideMark/>
          </w:tcPr>
          <w:p w14:paraId="227290B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87.24</w:t>
            </w:r>
          </w:p>
        </w:tc>
      </w:tr>
      <w:tr w:rsidR="00016BBA" w:rsidRPr="007C0EF7" w14:paraId="18C7469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649A0D5"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VL</w:t>
            </w:r>
          </w:p>
        </w:tc>
        <w:tc>
          <w:tcPr>
            <w:tcW w:w="0" w:type="auto"/>
            <w:noWrap/>
            <w:hideMark/>
          </w:tcPr>
          <w:p w14:paraId="61ABF45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1CCA0CE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Vloer RC=5.0</w:t>
            </w:r>
          </w:p>
        </w:tc>
        <w:tc>
          <w:tcPr>
            <w:tcW w:w="0" w:type="auto"/>
            <w:noWrap/>
            <w:vAlign w:val="bottom"/>
            <w:hideMark/>
          </w:tcPr>
          <w:p w14:paraId="0E5D6BC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68.33</w:t>
            </w:r>
          </w:p>
        </w:tc>
        <w:tc>
          <w:tcPr>
            <w:tcW w:w="0" w:type="auto"/>
            <w:noWrap/>
            <w:vAlign w:val="bottom"/>
            <w:hideMark/>
          </w:tcPr>
          <w:p w14:paraId="30FBBEA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63.31</w:t>
            </w:r>
          </w:p>
        </w:tc>
        <w:tc>
          <w:tcPr>
            <w:tcW w:w="0" w:type="auto"/>
            <w:noWrap/>
            <w:vAlign w:val="bottom"/>
            <w:hideMark/>
          </w:tcPr>
          <w:p w14:paraId="44CDE9F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73.99</w:t>
            </w:r>
          </w:p>
        </w:tc>
        <w:tc>
          <w:tcPr>
            <w:tcW w:w="0" w:type="auto"/>
            <w:noWrap/>
            <w:vAlign w:val="bottom"/>
            <w:hideMark/>
          </w:tcPr>
          <w:p w14:paraId="2A9514F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68.67</w:t>
            </w:r>
          </w:p>
        </w:tc>
        <w:tc>
          <w:tcPr>
            <w:tcW w:w="0" w:type="auto"/>
            <w:noWrap/>
            <w:vAlign w:val="bottom"/>
            <w:hideMark/>
          </w:tcPr>
          <w:p w14:paraId="345189E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58.63</w:t>
            </w:r>
          </w:p>
        </w:tc>
        <w:tc>
          <w:tcPr>
            <w:tcW w:w="0" w:type="auto"/>
            <w:noWrap/>
            <w:vAlign w:val="bottom"/>
            <w:hideMark/>
          </w:tcPr>
          <w:p w14:paraId="3724B57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54.51</w:t>
            </w:r>
          </w:p>
        </w:tc>
        <w:tc>
          <w:tcPr>
            <w:tcW w:w="0" w:type="auto"/>
            <w:noWrap/>
            <w:vAlign w:val="bottom"/>
            <w:hideMark/>
          </w:tcPr>
          <w:p w14:paraId="16527FC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61.09</w:t>
            </w:r>
          </w:p>
        </w:tc>
        <w:tc>
          <w:tcPr>
            <w:tcW w:w="0" w:type="auto"/>
            <w:noWrap/>
            <w:vAlign w:val="bottom"/>
            <w:hideMark/>
          </w:tcPr>
          <w:p w14:paraId="75FDD90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56.36</w:t>
            </w:r>
          </w:p>
        </w:tc>
        <w:tc>
          <w:tcPr>
            <w:tcW w:w="0" w:type="auto"/>
            <w:noWrap/>
            <w:vAlign w:val="bottom"/>
            <w:hideMark/>
          </w:tcPr>
          <w:p w14:paraId="267CB20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90.824</w:t>
            </w:r>
          </w:p>
        </w:tc>
      </w:tr>
      <w:tr w:rsidR="00016BBA" w:rsidRPr="007C0EF7" w14:paraId="6EF33141"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FEC96C1"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MG</w:t>
            </w:r>
          </w:p>
        </w:tc>
        <w:tc>
          <w:tcPr>
            <w:tcW w:w="0" w:type="auto"/>
            <w:noWrap/>
            <w:hideMark/>
          </w:tcPr>
          <w:p w14:paraId="226039E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609A8AA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Gevel RC=0.19</w:t>
            </w:r>
          </w:p>
        </w:tc>
        <w:tc>
          <w:tcPr>
            <w:tcW w:w="0" w:type="auto"/>
            <w:noWrap/>
            <w:vAlign w:val="bottom"/>
            <w:hideMark/>
          </w:tcPr>
          <w:p w14:paraId="23C59E1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F4F343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C92397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0B3088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F5A364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2DFF29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46B682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788327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F0571F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093ED73A"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2B580DB"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MG</w:t>
            </w:r>
          </w:p>
        </w:tc>
        <w:tc>
          <w:tcPr>
            <w:tcW w:w="0" w:type="auto"/>
            <w:noWrap/>
            <w:hideMark/>
          </w:tcPr>
          <w:p w14:paraId="081CF6F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5A3A944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Gevel RC=0.19</w:t>
            </w:r>
          </w:p>
        </w:tc>
        <w:tc>
          <w:tcPr>
            <w:tcW w:w="0" w:type="auto"/>
            <w:noWrap/>
            <w:vAlign w:val="bottom"/>
            <w:hideMark/>
          </w:tcPr>
          <w:p w14:paraId="1456797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47F92F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D34FBE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4B1547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201466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5F583C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6CC436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5429A6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72A9FB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16A9E42F"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AD37D13"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MG</w:t>
            </w:r>
          </w:p>
        </w:tc>
        <w:tc>
          <w:tcPr>
            <w:tcW w:w="0" w:type="auto"/>
            <w:noWrap/>
            <w:hideMark/>
          </w:tcPr>
          <w:p w14:paraId="2E7213C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696E676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Gevel RC=0.19</w:t>
            </w:r>
          </w:p>
        </w:tc>
        <w:tc>
          <w:tcPr>
            <w:tcW w:w="0" w:type="auto"/>
            <w:noWrap/>
            <w:vAlign w:val="bottom"/>
            <w:hideMark/>
          </w:tcPr>
          <w:p w14:paraId="4B81C2A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C1500D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CCD39B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82B77D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6A08D6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85E7C2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BCD605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0F6060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9532B1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60B83C42"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EA3A117"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lastRenderedPageBreak/>
              <w:t>MG</w:t>
            </w:r>
          </w:p>
        </w:tc>
        <w:tc>
          <w:tcPr>
            <w:tcW w:w="0" w:type="auto"/>
            <w:noWrap/>
            <w:hideMark/>
          </w:tcPr>
          <w:p w14:paraId="3667A3C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4103F55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Gevel RC=3.5</w:t>
            </w:r>
          </w:p>
        </w:tc>
        <w:tc>
          <w:tcPr>
            <w:tcW w:w="0" w:type="auto"/>
            <w:noWrap/>
            <w:vAlign w:val="bottom"/>
            <w:hideMark/>
          </w:tcPr>
          <w:p w14:paraId="4FE907B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99.92</w:t>
            </w:r>
          </w:p>
        </w:tc>
        <w:tc>
          <w:tcPr>
            <w:tcW w:w="0" w:type="auto"/>
            <w:noWrap/>
            <w:vAlign w:val="bottom"/>
            <w:hideMark/>
          </w:tcPr>
          <w:p w14:paraId="39D8E46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93.52</w:t>
            </w:r>
          </w:p>
        </w:tc>
        <w:tc>
          <w:tcPr>
            <w:tcW w:w="0" w:type="auto"/>
            <w:noWrap/>
            <w:vAlign w:val="bottom"/>
            <w:hideMark/>
          </w:tcPr>
          <w:p w14:paraId="50BEE16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112.67</w:t>
            </w:r>
          </w:p>
        </w:tc>
        <w:tc>
          <w:tcPr>
            <w:tcW w:w="0" w:type="auto"/>
            <w:noWrap/>
            <w:vAlign w:val="bottom"/>
            <w:hideMark/>
          </w:tcPr>
          <w:p w14:paraId="45D985F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104.28</w:t>
            </w:r>
          </w:p>
        </w:tc>
        <w:tc>
          <w:tcPr>
            <w:tcW w:w="0" w:type="auto"/>
            <w:noWrap/>
            <w:vAlign w:val="bottom"/>
            <w:hideMark/>
          </w:tcPr>
          <w:p w14:paraId="44F5C10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87.82</w:t>
            </w:r>
          </w:p>
        </w:tc>
        <w:tc>
          <w:tcPr>
            <w:tcW w:w="0" w:type="auto"/>
            <w:noWrap/>
            <w:vAlign w:val="bottom"/>
            <w:hideMark/>
          </w:tcPr>
          <w:p w14:paraId="22FC0BE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82.53</w:t>
            </w:r>
          </w:p>
        </w:tc>
        <w:tc>
          <w:tcPr>
            <w:tcW w:w="0" w:type="auto"/>
            <w:noWrap/>
            <w:vAlign w:val="bottom"/>
            <w:hideMark/>
          </w:tcPr>
          <w:p w14:paraId="3A608FC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98.91</w:t>
            </w:r>
          </w:p>
        </w:tc>
        <w:tc>
          <w:tcPr>
            <w:tcW w:w="0" w:type="auto"/>
            <w:noWrap/>
            <w:vAlign w:val="bottom"/>
            <w:hideMark/>
          </w:tcPr>
          <w:p w14:paraId="2577B0D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92.28</w:t>
            </w:r>
          </w:p>
        </w:tc>
        <w:tc>
          <w:tcPr>
            <w:tcW w:w="0" w:type="auto"/>
            <w:noWrap/>
            <w:vAlign w:val="bottom"/>
            <w:hideMark/>
          </w:tcPr>
          <w:p w14:paraId="7BC8C84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90.191</w:t>
            </w:r>
          </w:p>
        </w:tc>
      </w:tr>
      <w:tr w:rsidR="00016BBA" w:rsidRPr="007C0EF7" w14:paraId="40D9A2AE"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6ECA28B"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MG</w:t>
            </w:r>
          </w:p>
        </w:tc>
        <w:tc>
          <w:tcPr>
            <w:tcW w:w="0" w:type="auto"/>
            <w:noWrap/>
            <w:hideMark/>
          </w:tcPr>
          <w:p w14:paraId="0F247DE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05FF8EE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Gevel RC=6.0</w:t>
            </w:r>
          </w:p>
        </w:tc>
        <w:tc>
          <w:tcPr>
            <w:tcW w:w="0" w:type="auto"/>
            <w:noWrap/>
            <w:vAlign w:val="bottom"/>
            <w:hideMark/>
          </w:tcPr>
          <w:p w14:paraId="3819979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124.79</w:t>
            </w:r>
          </w:p>
        </w:tc>
        <w:tc>
          <w:tcPr>
            <w:tcW w:w="0" w:type="auto"/>
            <w:noWrap/>
            <w:vAlign w:val="bottom"/>
            <w:hideMark/>
          </w:tcPr>
          <w:p w14:paraId="48D9891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114.21</w:t>
            </w:r>
          </w:p>
        </w:tc>
        <w:tc>
          <w:tcPr>
            <w:tcW w:w="0" w:type="auto"/>
            <w:noWrap/>
            <w:vAlign w:val="bottom"/>
            <w:hideMark/>
          </w:tcPr>
          <w:p w14:paraId="5C6D469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135.67</w:t>
            </w:r>
          </w:p>
        </w:tc>
        <w:tc>
          <w:tcPr>
            <w:tcW w:w="0" w:type="auto"/>
            <w:noWrap/>
            <w:vAlign w:val="bottom"/>
            <w:hideMark/>
          </w:tcPr>
          <w:p w14:paraId="673B00A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124.98</w:t>
            </w:r>
          </w:p>
        </w:tc>
        <w:tc>
          <w:tcPr>
            <w:tcW w:w="0" w:type="auto"/>
            <w:noWrap/>
            <w:vAlign w:val="bottom"/>
            <w:hideMark/>
          </w:tcPr>
          <w:p w14:paraId="5D93E32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111.04</w:t>
            </w:r>
          </w:p>
        </w:tc>
        <w:tc>
          <w:tcPr>
            <w:tcW w:w="0" w:type="auto"/>
            <w:noWrap/>
            <w:vAlign w:val="bottom"/>
            <w:hideMark/>
          </w:tcPr>
          <w:p w14:paraId="0D7F022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101.85</w:t>
            </w:r>
          </w:p>
        </w:tc>
        <w:tc>
          <w:tcPr>
            <w:tcW w:w="0" w:type="auto"/>
            <w:noWrap/>
            <w:vAlign w:val="bottom"/>
            <w:hideMark/>
          </w:tcPr>
          <w:p w14:paraId="5C824C9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120.38</w:t>
            </w:r>
          </w:p>
        </w:tc>
        <w:tc>
          <w:tcPr>
            <w:tcW w:w="0" w:type="auto"/>
            <w:noWrap/>
            <w:vAlign w:val="bottom"/>
            <w:hideMark/>
          </w:tcPr>
          <w:p w14:paraId="0DC1F09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111.19</w:t>
            </w:r>
          </w:p>
        </w:tc>
        <w:tc>
          <w:tcPr>
            <w:tcW w:w="0" w:type="auto"/>
            <w:noWrap/>
            <w:vAlign w:val="bottom"/>
            <w:hideMark/>
          </w:tcPr>
          <w:p w14:paraId="6437844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94.165</w:t>
            </w:r>
          </w:p>
        </w:tc>
      </w:tr>
      <w:tr w:rsidR="00016BBA" w:rsidRPr="007C0EF7" w14:paraId="33DCE1F6"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842CAB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MS</w:t>
            </w:r>
          </w:p>
        </w:tc>
        <w:tc>
          <w:tcPr>
            <w:tcW w:w="0" w:type="auto"/>
            <w:noWrap/>
            <w:hideMark/>
          </w:tcPr>
          <w:p w14:paraId="3567E90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6E64B3C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Spouw RC=0.36</w:t>
            </w:r>
          </w:p>
        </w:tc>
        <w:tc>
          <w:tcPr>
            <w:tcW w:w="0" w:type="auto"/>
            <w:noWrap/>
            <w:vAlign w:val="bottom"/>
            <w:hideMark/>
          </w:tcPr>
          <w:p w14:paraId="285280A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01EAE7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416A66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3FA7B3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B568F6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2C83DC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6F5FF1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646DC8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7863CF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13D54CD2"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BD5703C"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MS</w:t>
            </w:r>
          </w:p>
        </w:tc>
        <w:tc>
          <w:tcPr>
            <w:tcW w:w="0" w:type="auto"/>
            <w:noWrap/>
            <w:hideMark/>
          </w:tcPr>
          <w:p w14:paraId="063F8DC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4F2EFF4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Spouw RC=1.3</w:t>
            </w:r>
          </w:p>
        </w:tc>
        <w:tc>
          <w:tcPr>
            <w:tcW w:w="0" w:type="auto"/>
            <w:noWrap/>
            <w:vAlign w:val="bottom"/>
            <w:hideMark/>
          </w:tcPr>
          <w:p w14:paraId="59044DE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23.17</w:t>
            </w:r>
          </w:p>
        </w:tc>
        <w:tc>
          <w:tcPr>
            <w:tcW w:w="0" w:type="auto"/>
            <w:noWrap/>
            <w:vAlign w:val="bottom"/>
            <w:hideMark/>
          </w:tcPr>
          <w:p w14:paraId="152CEA6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21.74</w:t>
            </w:r>
          </w:p>
        </w:tc>
        <w:tc>
          <w:tcPr>
            <w:tcW w:w="0" w:type="auto"/>
            <w:noWrap/>
            <w:vAlign w:val="bottom"/>
            <w:hideMark/>
          </w:tcPr>
          <w:p w14:paraId="77299C0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22.51</w:t>
            </w:r>
          </w:p>
        </w:tc>
        <w:tc>
          <w:tcPr>
            <w:tcW w:w="0" w:type="auto"/>
            <w:noWrap/>
            <w:vAlign w:val="bottom"/>
            <w:hideMark/>
          </w:tcPr>
          <w:p w14:paraId="1253A93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20.84</w:t>
            </w:r>
          </w:p>
        </w:tc>
        <w:tc>
          <w:tcPr>
            <w:tcW w:w="0" w:type="auto"/>
            <w:noWrap/>
            <w:vAlign w:val="bottom"/>
            <w:hideMark/>
          </w:tcPr>
          <w:p w14:paraId="2E9043D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20.51</w:t>
            </w:r>
          </w:p>
        </w:tc>
        <w:tc>
          <w:tcPr>
            <w:tcW w:w="0" w:type="auto"/>
            <w:noWrap/>
            <w:vAlign w:val="bottom"/>
            <w:hideMark/>
          </w:tcPr>
          <w:p w14:paraId="6F86FE7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19.46</w:t>
            </w:r>
          </w:p>
        </w:tc>
        <w:tc>
          <w:tcPr>
            <w:tcW w:w="0" w:type="auto"/>
            <w:noWrap/>
            <w:vAlign w:val="bottom"/>
            <w:hideMark/>
          </w:tcPr>
          <w:p w14:paraId="28DD355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18.69</w:t>
            </w:r>
          </w:p>
        </w:tc>
        <w:tc>
          <w:tcPr>
            <w:tcW w:w="0" w:type="auto"/>
            <w:noWrap/>
            <w:vAlign w:val="bottom"/>
            <w:hideMark/>
          </w:tcPr>
          <w:p w14:paraId="4954D65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17.71</w:t>
            </w:r>
          </w:p>
        </w:tc>
        <w:tc>
          <w:tcPr>
            <w:tcW w:w="0" w:type="auto"/>
            <w:noWrap/>
            <w:vAlign w:val="bottom"/>
            <w:hideMark/>
          </w:tcPr>
          <w:p w14:paraId="56AF081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63.946</w:t>
            </w:r>
          </w:p>
        </w:tc>
      </w:tr>
      <w:tr w:rsidR="00016BBA" w:rsidRPr="007C0EF7" w14:paraId="6A0D6FF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8F0C331"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MS</w:t>
            </w:r>
          </w:p>
        </w:tc>
        <w:tc>
          <w:tcPr>
            <w:tcW w:w="0" w:type="auto"/>
            <w:noWrap/>
            <w:hideMark/>
          </w:tcPr>
          <w:p w14:paraId="477D23C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26D1DE8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Spouw RC=1.8</w:t>
            </w:r>
          </w:p>
        </w:tc>
        <w:tc>
          <w:tcPr>
            <w:tcW w:w="0" w:type="auto"/>
            <w:noWrap/>
            <w:vAlign w:val="bottom"/>
            <w:hideMark/>
          </w:tcPr>
          <w:p w14:paraId="5C5205E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27.41</w:t>
            </w:r>
          </w:p>
        </w:tc>
        <w:tc>
          <w:tcPr>
            <w:tcW w:w="0" w:type="auto"/>
            <w:noWrap/>
            <w:vAlign w:val="bottom"/>
            <w:hideMark/>
          </w:tcPr>
          <w:p w14:paraId="51BA5A1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25.57</w:t>
            </w:r>
          </w:p>
        </w:tc>
        <w:tc>
          <w:tcPr>
            <w:tcW w:w="0" w:type="auto"/>
            <w:noWrap/>
            <w:vAlign w:val="bottom"/>
            <w:hideMark/>
          </w:tcPr>
          <w:p w14:paraId="751F345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26.95</w:t>
            </w:r>
          </w:p>
        </w:tc>
        <w:tc>
          <w:tcPr>
            <w:tcW w:w="0" w:type="auto"/>
            <w:noWrap/>
            <w:vAlign w:val="bottom"/>
            <w:hideMark/>
          </w:tcPr>
          <w:p w14:paraId="4928D85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24.88</w:t>
            </w:r>
          </w:p>
        </w:tc>
        <w:tc>
          <w:tcPr>
            <w:tcW w:w="0" w:type="auto"/>
            <w:noWrap/>
            <w:vAlign w:val="bottom"/>
            <w:hideMark/>
          </w:tcPr>
          <w:p w14:paraId="3F001B2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24.47</w:t>
            </w:r>
          </w:p>
        </w:tc>
        <w:tc>
          <w:tcPr>
            <w:tcW w:w="0" w:type="auto"/>
            <w:noWrap/>
            <w:vAlign w:val="bottom"/>
            <w:hideMark/>
          </w:tcPr>
          <w:p w14:paraId="021EA50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23.03</w:t>
            </w:r>
          </w:p>
        </w:tc>
        <w:tc>
          <w:tcPr>
            <w:tcW w:w="0" w:type="auto"/>
            <w:noWrap/>
            <w:vAlign w:val="bottom"/>
            <w:hideMark/>
          </w:tcPr>
          <w:p w14:paraId="6CAE9D3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22.84</w:t>
            </w:r>
          </w:p>
        </w:tc>
        <w:tc>
          <w:tcPr>
            <w:tcW w:w="0" w:type="auto"/>
            <w:noWrap/>
            <w:vAlign w:val="bottom"/>
            <w:hideMark/>
          </w:tcPr>
          <w:p w14:paraId="01D146D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21.48</w:t>
            </w:r>
          </w:p>
        </w:tc>
        <w:tc>
          <w:tcPr>
            <w:tcW w:w="0" w:type="auto"/>
            <w:noWrap/>
            <w:vAlign w:val="bottom"/>
            <w:hideMark/>
          </w:tcPr>
          <w:p w14:paraId="5498193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73.096</w:t>
            </w:r>
          </w:p>
        </w:tc>
      </w:tr>
      <w:tr w:rsidR="00016BBA" w:rsidRPr="007C0EF7" w14:paraId="68024A6A"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08E0F2F"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MS</w:t>
            </w:r>
          </w:p>
        </w:tc>
        <w:tc>
          <w:tcPr>
            <w:tcW w:w="0" w:type="auto"/>
            <w:noWrap/>
            <w:hideMark/>
          </w:tcPr>
          <w:p w14:paraId="04E9427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03A862A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Spouw RC=3.5</w:t>
            </w:r>
          </w:p>
        </w:tc>
        <w:tc>
          <w:tcPr>
            <w:tcW w:w="0" w:type="auto"/>
            <w:noWrap/>
            <w:vAlign w:val="bottom"/>
            <w:hideMark/>
          </w:tcPr>
          <w:p w14:paraId="6DDE08D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63.72</w:t>
            </w:r>
          </w:p>
        </w:tc>
        <w:tc>
          <w:tcPr>
            <w:tcW w:w="0" w:type="auto"/>
            <w:noWrap/>
            <w:vAlign w:val="bottom"/>
            <w:hideMark/>
          </w:tcPr>
          <w:p w14:paraId="7A07292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58.25</w:t>
            </w:r>
          </w:p>
        </w:tc>
        <w:tc>
          <w:tcPr>
            <w:tcW w:w="0" w:type="auto"/>
            <w:noWrap/>
            <w:vAlign w:val="bottom"/>
            <w:hideMark/>
          </w:tcPr>
          <w:p w14:paraId="7FC39F5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65.53</w:t>
            </w:r>
          </w:p>
        </w:tc>
        <w:tc>
          <w:tcPr>
            <w:tcW w:w="0" w:type="auto"/>
            <w:noWrap/>
            <w:vAlign w:val="bottom"/>
            <w:hideMark/>
          </w:tcPr>
          <w:p w14:paraId="0EC5313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59.59</w:t>
            </w:r>
          </w:p>
        </w:tc>
        <w:tc>
          <w:tcPr>
            <w:tcW w:w="0" w:type="auto"/>
            <w:noWrap/>
            <w:vAlign w:val="bottom"/>
            <w:hideMark/>
          </w:tcPr>
          <w:p w14:paraId="3DFDC5A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57.03</w:t>
            </w:r>
          </w:p>
        </w:tc>
        <w:tc>
          <w:tcPr>
            <w:tcW w:w="0" w:type="auto"/>
            <w:noWrap/>
            <w:vAlign w:val="bottom"/>
            <w:hideMark/>
          </w:tcPr>
          <w:p w14:paraId="4B9453C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52.33</w:t>
            </w:r>
          </w:p>
        </w:tc>
        <w:tc>
          <w:tcPr>
            <w:tcW w:w="0" w:type="auto"/>
            <w:noWrap/>
            <w:vAlign w:val="bottom"/>
            <w:hideMark/>
          </w:tcPr>
          <w:p w14:paraId="145E2D3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55.39</w:t>
            </w:r>
          </w:p>
        </w:tc>
        <w:tc>
          <w:tcPr>
            <w:tcW w:w="0" w:type="auto"/>
            <w:noWrap/>
            <w:vAlign w:val="bottom"/>
            <w:hideMark/>
          </w:tcPr>
          <w:p w14:paraId="7BFA6F5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50.77</w:t>
            </w:r>
          </w:p>
        </w:tc>
        <w:tc>
          <w:tcPr>
            <w:tcW w:w="0" w:type="auto"/>
            <w:noWrap/>
            <w:vAlign w:val="bottom"/>
            <w:hideMark/>
          </w:tcPr>
          <w:p w14:paraId="518EA2A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85.559</w:t>
            </w:r>
          </w:p>
        </w:tc>
      </w:tr>
      <w:tr w:rsidR="00016BBA" w:rsidRPr="007C0EF7" w14:paraId="73A00C3A"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AEDA05F"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MS</w:t>
            </w:r>
          </w:p>
        </w:tc>
        <w:tc>
          <w:tcPr>
            <w:tcW w:w="0" w:type="auto"/>
            <w:noWrap/>
            <w:hideMark/>
          </w:tcPr>
          <w:p w14:paraId="492E2A8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0B21C0C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Spouw RC=6.0</w:t>
            </w:r>
          </w:p>
        </w:tc>
        <w:tc>
          <w:tcPr>
            <w:tcW w:w="0" w:type="auto"/>
            <w:noWrap/>
            <w:vAlign w:val="bottom"/>
            <w:hideMark/>
          </w:tcPr>
          <w:p w14:paraId="28EE50D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97.95</w:t>
            </w:r>
          </w:p>
        </w:tc>
        <w:tc>
          <w:tcPr>
            <w:tcW w:w="0" w:type="auto"/>
            <w:noWrap/>
            <w:vAlign w:val="bottom"/>
            <w:hideMark/>
          </w:tcPr>
          <w:p w14:paraId="599F1B5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89.05</w:t>
            </w:r>
          </w:p>
        </w:tc>
        <w:tc>
          <w:tcPr>
            <w:tcW w:w="0" w:type="auto"/>
            <w:noWrap/>
            <w:vAlign w:val="bottom"/>
            <w:hideMark/>
          </w:tcPr>
          <w:p w14:paraId="47E7F7D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99.75</w:t>
            </w:r>
          </w:p>
        </w:tc>
        <w:tc>
          <w:tcPr>
            <w:tcW w:w="0" w:type="auto"/>
            <w:noWrap/>
            <w:vAlign w:val="bottom"/>
            <w:hideMark/>
          </w:tcPr>
          <w:p w14:paraId="291D131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90.39</w:t>
            </w:r>
          </w:p>
        </w:tc>
        <w:tc>
          <w:tcPr>
            <w:tcW w:w="0" w:type="auto"/>
            <w:noWrap/>
            <w:vAlign w:val="bottom"/>
            <w:hideMark/>
          </w:tcPr>
          <w:p w14:paraId="5B72DEA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91.26</w:t>
            </w:r>
          </w:p>
        </w:tc>
        <w:tc>
          <w:tcPr>
            <w:tcW w:w="0" w:type="auto"/>
            <w:noWrap/>
            <w:vAlign w:val="bottom"/>
            <w:hideMark/>
          </w:tcPr>
          <w:p w14:paraId="60D3AEF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83.14</w:t>
            </w:r>
          </w:p>
        </w:tc>
        <w:tc>
          <w:tcPr>
            <w:tcW w:w="0" w:type="auto"/>
            <w:noWrap/>
            <w:vAlign w:val="bottom"/>
            <w:hideMark/>
          </w:tcPr>
          <w:p w14:paraId="33EB0EF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89.62</w:t>
            </w:r>
          </w:p>
        </w:tc>
        <w:tc>
          <w:tcPr>
            <w:tcW w:w="0" w:type="auto"/>
            <w:noWrap/>
            <w:vAlign w:val="bottom"/>
            <w:hideMark/>
          </w:tcPr>
          <w:p w14:paraId="5BAA1B8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81.58</w:t>
            </w:r>
          </w:p>
        </w:tc>
        <w:tc>
          <w:tcPr>
            <w:tcW w:w="0" w:type="auto"/>
            <w:noWrap/>
            <w:vAlign w:val="bottom"/>
            <w:hideMark/>
          </w:tcPr>
          <w:p w14:paraId="27EE14C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91.41</w:t>
            </w:r>
          </w:p>
        </w:tc>
      </w:tr>
      <w:tr w:rsidR="00016BBA" w:rsidRPr="007C0EF7" w14:paraId="770B344B"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E020986"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DP</w:t>
            </w:r>
          </w:p>
        </w:tc>
        <w:tc>
          <w:tcPr>
            <w:tcW w:w="0" w:type="auto"/>
            <w:noWrap/>
            <w:hideMark/>
          </w:tcPr>
          <w:p w14:paraId="0F344EA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64B9D82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RC=0.22</w:t>
            </w:r>
          </w:p>
        </w:tc>
        <w:tc>
          <w:tcPr>
            <w:tcW w:w="0" w:type="auto"/>
            <w:noWrap/>
            <w:vAlign w:val="bottom"/>
            <w:hideMark/>
          </w:tcPr>
          <w:p w14:paraId="48A6EDB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6FA8E9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53D6CD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085EF4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D38D82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8C8F8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0F435C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3BF029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1D3D7D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729DAAF6"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3E20ECC"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DP</w:t>
            </w:r>
          </w:p>
        </w:tc>
        <w:tc>
          <w:tcPr>
            <w:tcW w:w="0" w:type="auto"/>
            <w:noWrap/>
            <w:hideMark/>
          </w:tcPr>
          <w:p w14:paraId="125E4AC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4668782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RC=0.86</w:t>
            </w:r>
          </w:p>
        </w:tc>
        <w:tc>
          <w:tcPr>
            <w:tcW w:w="0" w:type="auto"/>
            <w:noWrap/>
            <w:vAlign w:val="bottom"/>
            <w:hideMark/>
          </w:tcPr>
          <w:p w14:paraId="30D58C2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B6E081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739FB8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6725BD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C39B74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D39ABF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885DB0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231326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4685BF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64</w:t>
            </w:r>
          </w:p>
        </w:tc>
      </w:tr>
      <w:tr w:rsidR="00016BBA" w:rsidRPr="007C0EF7" w14:paraId="36F54A2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5B48619"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DP</w:t>
            </w:r>
          </w:p>
        </w:tc>
        <w:tc>
          <w:tcPr>
            <w:tcW w:w="0" w:type="auto"/>
            <w:noWrap/>
            <w:hideMark/>
          </w:tcPr>
          <w:p w14:paraId="198921C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3CE0DD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RC=1.33</w:t>
            </w:r>
          </w:p>
        </w:tc>
        <w:tc>
          <w:tcPr>
            <w:tcW w:w="0" w:type="auto"/>
            <w:noWrap/>
            <w:vAlign w:val="bottom"/>
            <w:hideMark/>
          </w:tcPr>
          <w:p w14:paraId="19A04E6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201.89</w:t>
            </w:r>
          </w:p>
        </w:tc>
        <w:tc>
          <w:tcPr>
            <w:tcW w:w="0" w:type="auto"/>
            <w:noWrap/>
            <w:vAlign w:val="bottom"/>
            <w:hideMark/>
          </w:tcPr>
          <w:p w14:paraId="35EC99A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200.74</w:t>
            </w:r>
          </w:p>
        </w:tc>
        <w:tc>
          <w:tcPr>
            <w:tcW w:w="0" w:type="auto"/>
            <w:noWrap/>
            <w:vAlign w:val="bottom"/>
            <w:hideMark/>
          </w:tcPr>
          <w:p w14:paraId="50CEE25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201.03</w:t>
            </w:r>
          </w:p>
        </w:tc>
        <w:tc>
          <w:tcPr>
            <w:tcW w:w="0" w:type="auto"/>
            <w:noWrap/>
            <w:vAlign w:val="bottom"/>
            <w:hideMark/>
          </w:tcPr>
          <w:p w14:paraId="2BCE4BE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199.99</w:t>
            </w:r>
          </w:p>
        </w:tc>
        <w:tc>
          <w:tcPr>
            <w:tcW w:w="0" w:type="auto"/>
            <w:noWrap/>
            <w:vAlign w:val="bottom"/>
            <w:hideMark/>
          </w:tcPr>
          <w:p w14:paraId="244268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60.53</w:t>
            </w:r>
          </w:p>
        </w:tc>
        <w:tc>
          <w:tcPr>
            <w:tcW w:w="0" w:type="auto"/>
            <w:noWrap/>
            <w:vAlign w:val="bottom"/>
            <w:hideMark/>
          </w:tcPr>
          <w:p w14:paraId="22B6C8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59.94</w:t>
            </w:r>
          </w:p>
        </w:tc>
        <w:tc>
          <w:tcPr>
            <w:tcW w:w="0" w:type="auto"/>
            <w:noWrap/>
            <w:vAlign w:val="bottom"/>
            <w:hideMark/>
          </w:tcPr>
          <w:p w14:paraId="5946431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60.52</w:t>
            </w:r>
          </w:p>
        </w:tc>
        <w:tc>
          <w:tcPr>
            <w:tcW w:w="0" w:type="auto"/>
            <w:noWrap/>
            <w:vAlign w:val="bottom"/>
            <w:hideMark/>
          </w:tcPr>
          <w:p w14:paraId="7789EA1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59.94</w:t>
            </w:r>
          </w:p>
        </w:tc>
        <w:tc>
          <w:tcPr>
            <w:tcW w:w="0" w:type="auto"/>
            <w:noWrap/>
            <w:vAlign w:val="bottom"/>
            <w:hideMark/>
          </w:tcPr>
          <w:p w14:paraId="00E6F29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75.51</w:t>
            </w:r>
          </w:p>
        </w:tc>
      </w:tr>
      <w:tr w:rsidR="00016BBA" w:rsidRPr="007C0EF7" w14:paraId="33F33BD7"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B2B401D"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DP</w:t>
            </w:r>
          </w:p>
        </w:tc>
        <w:tc>
          <w:tcPr>
            <w:tcW w:w="0" w:type="auto"/>
            <w:noWrap/>
            <w:hideMark/>
          </w:tcPr>
          <w:p w14:paraId="4547A4C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688A278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RC=3.5</w:t>
            </w:r>
          </w:p>
        </w:tc>
        <w:tc>
          <w:tcPr>
            <w:tcW w:w="0" w:type="auto"/>
            <w:noWrap/>
            <w:vAlign w:val="bottom"/>
            <w:hideMark/>
          </w:tcPr>
          <w:p w14:paraId="171A9AA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249.1</w:t>
            </w:r>
          </w:p>
        </w:tc>
        <w:tc>
          <w:tcPr>
            <w:tcW w:w="0" w:type="auto"/>
            <w:noWrap/>
            <w:vAlign w:val="bottom"/>
            <w:hideMark/>
          </w:tcPr>
          <w:p w14:paraId="72AC4FE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245.59</w:t>
            </w:r>
          </w:p>
        </w:tc>
        <w:tc>
          <w:tcPr>
            <w:tcW w:w="0" w:type="auto"/>
            <w:noWrap/>
            <w:vAlign w:val="bottom"/>
            <w:hideMark/>
          </w:tcPr>
          <w:p w14:paraId="57837E6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248.25</w:t>
            </w:r>
          </w:p>
        </w:tc>
        <w:tc>
          <w:tcPr>
            <w:tcW w:w="0" w:type="auto"/>
            <w:noWrap/>
            <w:vAlign w:val="bottom"/>
            <w:hideMark/>
          </w:tcPr>
          <w:p w14:paraId="6A953BE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244.84</w:t>
            </w:r>
          </w:p>
        </w:tc>
        <w:tc>
          <w:tcPr>
            <w:tcW w:w="0" w:type="auto"/>
            <w:noWrap/>
            <w:vAlign w:val="bottom"/>
            <w:hideMark/>
          </w:tcPr>
          <w:p w14:paraId="7A285B9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68.18</w:t>
            </w:r>
          </w:p>
        </w:tc>
        <w:tc>
          <w:tcPr>
            <w:tcW w:w="0" w:type="auto"/>
            <w:noWrap/>
            <w:vAlign w:val="bottom"/>
            <w:hideMark/>
          </w:tcPr>
          <w:p w14:paraId="794DC88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66.68</w:t>
            </w:r>
          </w:p>
        </w:tc>
        <w:tc>
          <w:tcPr>
            <w:tcW w:w="0" w:type="auto"/>
            <w:noWrap/>
            <w:vAlign w:val="bottom"/>
            <w:hideMark/>
          </w:tcPr>
          <w:p w14:paraId="3812D0D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68.18</w:t>
            </w:r>
          </w:p>
        </w:tc>
        <w:tc>
          <w:tcPr>
            <w:tcW w:w="0" w:type="auto"/>
            <w:noWrap/>
            <w:vAlign w:val="bottom"/>
            <w:hideMark/>
          </w:tcPr>
          <w:p w14:paraId="44E1997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66.68</w:t>
            </w:r>
          </w:p>
        </w:tc>
        <w:tc>
          <w:tcPr>
            <w:tcW w:w="0" w:type="auto"/>
            <w:noWrap/>
            <w:vAlign w:val="bottom"/>
            <w:hideMark/>
          </w:tcPr>
          <w:p w14:paraId="1DC89B1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90.11</w:t>
            </w:r>
          </w:p>
        </w:tc>
      </w:tr>
      <w:tr w:rsidR="00016BBA" w:rsidRPr="007C0EF7" w14:paraId="213A7266"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54B8990"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DP</w:t>
            </w:r>
          </w:p>
        </w:tc>
        <w:tc>
          <w:tcPr>
            <w:tcW w:w="0" w:type="auto"/>
            <w:noWrap/>
            <w:hideMark/>
          </w:tcPr>
          <w:p w14:paraId="0DE926B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447F064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RC=8.0</w:t>
            </w:r>
          </w:p>
        </w:tc>
        <w:tc>
          <w:tcPr>
            <w:tcW w:w="0" w:type="auto"/>
            <w:noWrap/>
            <w:vAlign w:val="bottom"/>
            <w:hideMark/>
          </w:tcPr>
          <w:p w14:paraId="5821D7A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272.83</w:t>
            </w:r>
          </w:p>
        </w:tc>
        <w:tc>
          <w:tcPr>
            <w:tcW w:w="0" w:type="auto"/>
            <w:noWrap/>
            <w:vAlign w:val="bottom"/>
            <w:hideMark/>
          </w:tcPr>
          <w:p w14:paraId="255AB1B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266.47</w:t>
            </w:r>
          </w:p>
        </w:tc>
        <w:tc>
          <w:tcPr>
            <w:tcW w:w="0" w:type="auto"/>
            <w:noWrap/>
            <w:vAlign w:val="bottom"/>
            <w:hideMark/>
          </w:tcPr>
          <w:p w14:paraId="23601B4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271.97</w:t>
            </w:r>
          </w:p>
        </w:tc>
        <w:tc>
          <w:tcPr>
            <w:tcW w:w="0" w:type="auto"/>
            <w:noWrap/>
            <w:vAlign w:val="bottom"/>
            <w:hideMark/>
          </w:tcPr>
          <w:p w14:paraId="390391A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265.73</w:t>
            </w:r>
          </w:p>
        </w:tc>
        <w:tc>
          <w:tcPr>
            <w:tcW w:w="0" w:type="auto"/>
            <w:noWrap/>
            <w:vAlign w:val="bottom"/>
            <w:hideMark/>
          </w:tcPr>
          <w:p w14:paraId="58F71D6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89.51</w:t>
            </w:r>
          </w:p>
        </w:tc>
        <w:tc>
          <w:tcPr>
            <w:tcW w:w="0" w:type="auto"/>
            <w:noWrap/>
            <w:vAlign w:val="bottom"/>
            <w:hideMark/>
          </w:tcPr>
          <w:p w14:paraId="1B30475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86.02</w:t>
            </w:r>
          </w:p>
        </w:tc>
        <w:tc>
          <w:tcPr>
            <w:tcW w:w="0" w:type="auto"/>
            <w:noWrap/>
            <w:vAlign w:val="bottom"/>
            <w:hideMark/>
          </w:tcPr>
          <w:p w14:paraId="262ED58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89.51</w:t>
            </w:r>
          </w:p>
        </w:tc>
        <w:tc>
          <w:tcPr>
            <w:tcW w:w="0" w:type="auto"/>
            <w:noWrap/>
            <w:vAlign w:val="bottom"/>
            <w:hideMark/>
          </w:tcPr>
          <w:p w14:paraId="6DC1DFC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86.02</w:t>
            </w:r>
          </w:p>
        </w:tc>
        <w:tc>
          <w:tcPr>
            <w:tcW w:w="0" w:type="auto"/>
            <w:noWrap/>
            <w:vAlign w:val="bottom"/>
            <w:hideMark/>
          </w:tcPr>
          <w:p w14:paraId="41B393D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95.577</w:t>
            </w:r>
          </w:p>
        </w:tc>
      </w:tr>
      <w:tr w:rsidR="00016BBA" w:rsidRPr="007C0EF7" w14:paraId="7FE92088"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A4372BE"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DS</w:t>
            </w:r>
          </w:p>
        </w:tc>
        <w:tc>
          <w:tcPr>
            <w:tcW w:w="0" w:type="auto"/>
            <w:noWrap/>
            <w:hideMark/>
          </w:tcPr>
          <w:p w14:paraId="6895CBF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55BFE1D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RC=0.22</w:t>
            </w:r>
          </w:p>
        </w:tc>
        <w:tc>
          <w:tcPr>
            <w:tcW w:w="0" w:type="auto"/>
            <w:noWrap/>
            <w:vAlign w:val="bottom"/>
            <w:hideMark/>
          </w:tcPr>
          <w:p w14:paraId="3D478D4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D04DCD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E9A5AA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294E4C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51988E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FA5BAE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3FFA6C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1ADF3F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97606A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704E756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D91FDA4"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DS</w:t>
            </w:r>
          </w:p>
        </w:tc>
        <w:tc>
          <w:tcPr>
            <w:tcW w:w="0" w:type="auto"/>
            <w:noWrap/>
            <w:hideMark/>
          </w:tcPr>
          <w:p w14:paraId="54BC365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537DCFE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RC=0.86</w:t>
            </w:r>
          </w:p>
        </w:tc>
        <w:tc>
          <w:tcPr>
            <w:tcW w:w="0" w:type="auto"/>
            <w:noWrap/>
            <w:vAlign w:val="bottom"/>
            <w:hideMark/>
          </w:tcPr>
          <w:p w14:paraId="1C9D5C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BF96C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AD3D72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BF0AE1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B54269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46592E2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64D141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6099D5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9E5CF4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64</w:t>
            </w:r>
          </w:p>
        </w:tc>
      </w:tr>
      <w:tr w:rsidR="00016BBA" w:rsidRPr="007C0EF7" w14:paraId="48B5982B"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CFA74EB"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DS</w:t>
            </w:r>
          </w:p>
        </w:tc>
        <w:tc>
          <w:tcPr>
            <w:tcW w:w="0" w:type="auto"/>
            <w:noWrap/>
            <w:hideMark/>
          </w:tcPr>
          <w:p w14:paraId="7F640AF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3C04F33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RC=1.33</w:t>
            </w:r>
          </w:p>
        </w:tc>
        <w:tc>
          <w:tcPr>
            <w:tcW w:w="0" w:type="auto"/>
            <w:noWrap/>
            <w:vAlign w:val="bottom"/>
            <w:hideMark/>
          </w:tcPr>
          <w:p w14:paraId="24F3E81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65.09</w:t>
            </w:r>
          </w:p>
        </w:tc>
        <w:tc>
          <w:tcPr>
            <w:tcW w:w="0" w:type="auto"/>
            <w:noWrap/>
            <w:vAlign w:val="bottom"/>
            <w:hideMark/>
          </w:tcPr>
          <w:p w14:paraId="3C1B830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61.08</w:t>
            </w:r>
          </w:p>
        </w:tc>
        <w:tc>
          <w:tcPr>
            <w:tcW w:w="0" w:type="auto"/>
            <w:noWrap/>
            <w:vAlign w:val="bottom"/>
            <w:hideMark/>
          </w:tcPr>
          <w:p w14:paraId="067ED17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65.09</w:t>
            </w:r>
          </w:p>
        </w:tc>
        <w:tc>
          <w:tcPr>
            <w:tcW w:w="0" w:type="auto"/>
            <w:noWrap/>
            <w:vAlign w:val="bottom"/>
            <w:hideMark/>
          </w:tcPr>
          <w:p w14:paraId="4A36192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61.08</w:t>
            </w:r>
          </w:p>
        </w:tc>
        <w:tc>
          <w:tcPr>
            <w:tcW w:w="0" w:type="auto"/>
            <w:noWrap/>
            <w:vAlign w:val="bottom"/>
            <w:hideMark/>
          </w:tcPr>
          <w:p w14:paraId="1870722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54.3</w:t>
            </w:r>
          </w:p>
        </w:tc>
        <w:tc>
          <w:tcPr>
            <w:tcW w:w="0" w:type="auto"/>
            <w:noWrap/>
            <w:vAlign w:val="bottom"/>
            <w:hideMark/>
          </w:tcPr>
          <w:p w14:paraId="2CD7C20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50.9</w:t>
            </w:r>
          </w:p>
        </w:tc>
        <w:tc>
          <w:tcPr>
            <w:tcW w:w="0" w:type="auto"/>
            <w:noWrap/>
            <w:vAlign w:val="bottom"/>
            <w:hideMark/>
          </w:tcPr>
          <w:p w14:paraId="6C3B05B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54.3</w:t>
            </w:r>
          </w:p>
        </w:tc>
        <w:tc>
          <w:tcPr>
            <w:tcW w:w="0" w:type="auto"/>
            <w:noWrap/>
            <w:vAlign w:val="bottom"/>
            <w:hideMark/>
          </w:tcPr>
          <w:p w14:paraId="2F573DC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50.9</w:t>
            </w:r>
          </w:p>
        </w:tc>
        <w:tc>
          <w:tcPr>
            <w:tcW w:w="0" w:type="auto"/>
            <w:noWrap/>
            <w:vAlign w:val="bottom"/>
            <w:hideMark/>
          </w:tcPr>
          <w:p w14:paraId="40E9141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75.51</w:t>
            </w:r>
          </w:p>
        </w:tc>
      </w:tr>
      <w:tr w:rsidR="00016BBA" w:rsidRPr="007C0EF7" w14:paraId="1E8FE23B"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99B783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DS</w:t>
            </w:r>
          </w:p>
        </w:tc>
        <w:tc>
          <w:tcPr>
            <w:tcW w:w="0" w:type="auto"/>
            <w:noWrap/>
            <w:hideMark/>
          </w:tcPr>
          <w:p w14:paraId="5C5FEAF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66C4D6E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RC=3.5</w:t>
            </w:r>
          </w:p>
        </w:tc>
        <w:tc>
          <w:tcPr>
            <w:tcW w:w="0" w:type="auto"/>
            <w:noWrap/>
            <w:vAlign w:val="bottom"/>
            <w:hideMark/>
          </w:tcPr>
          <w:p w14:paraId="2875FE7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76.35</w:t>
            </w:r>
          </w:p>
        </w:tc>
        <w:tc>
          <w:tcPr>
            <w:tcW w:w="0" w:type="auto"/>
            <w:noWrap/>
            <w:vAlign w:val="bottom"/>
            <w:hideMark/>
          </w:tcPr>
          <w:p w14:paraId="51B0EAA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72.72</w:t>
            </w:r>
          </w:p>
        </w:tc>
        <w:tc>
          <w:tcPr>
            <w:tcW w:w="0" w:type="auto"/>
            <w:noWrap/>
            <w:vAlign w:val="bottom"/>
            <w:hideMark/>
          </w:tcPr>
          <w:p w14:paraId="0B281D4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76.35</w:t>
            </w:r>
          </w:p>
        </w:tc>
        <w:tc>
          <w:tcPr>
            <w:tcW w:w="0" w:type="auto"/>
            <w:noWrap/>
            <w:vAlign w:val="bottom"/>
            <w:hideMark/>
          </w:tcPr>
          <w:p w14:paraId="1CF8279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72.72</w:t>
            </w:r>
          </w:p>
        </w:tc>
        <w:tc>
          <w:tcPr>
            <w:tcW w:w="0" w:type="auto"/>
            <w:noWrap/>
            <w:vAlign w:val="bottom"/>
            <w:hideMark/>
          </w:tcPr>
          <w:p w14:paraId="77140D9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64.82</w:t>
            </w:r>
          </w:p>
        </w:tc>
        <w:tc>
          <w:tcPr>
            <w:tcW w:w="0" w:type="auto"/>
            <w:noWrap/>
            <w:vAlign w:val="bottom"/>
            <w:hideMark/>
          </w:tcPr>
          <w:p w14:paraId="575B5BF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61.77</w:t>
            </w:r>
          </w:p>
        </w:tc>
        <w:tc>
          <w:tcPr>
            <w:tcW w:w="0" w:type="auto"/>
            <w:noWrap/>
            <w:vAlign w:val="bottom"/>
            <w:hideMark/>
          </w:tcPr>
          <w:p w14:paraId="66E3C60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64.82</w:t>
            </w:r>
          </w:p>
        </w:tc>
        <w:tc>
          <w:tcPr>
            <w:tcW w:w="0" w:type="auto"/>
            <w:noWrap/>
            <w:vAlign w:val="bottom"/>
            <w:hideMark/>
          </w:tcPr>
          <w:p w14:paraId="4B31F12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61.77</w:t>
            </w:r>
          </w:p>
        </w:tc>
        <w:tc>
          <w:tcPr>
            <w:tcW w:w="0" w:type="auto"/>
            <w:noWrap/>
            <w:vAlign w:val="bottom"/>
            <w:hideMark/>
          </w:tcPr>
          <w:p w14:paraId="55FE79B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90.11</w:t>
            </w:r>
          </w:p>
        </w:tc>
      </w:tr>
      <w:tr w:rsidR="00016BBA" w:rsidRPr="007C0EF7" w14:paraId="32CE1BF3"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0E6C43C"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DS</w:t>
            </w:r>
          </w:p>
        </w:tc>
        <w:tc>
          <w:tcPr>
            <w:tcW w:w="0" w:type="auto"/>
            <w:noWrap/>
            <w:hideMark/>
          </w:tcPr>
          <w:p w14:paraId="0002DA4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087BF31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Dak RC=8.0</w:t>
            </w:r>
          </w:p>
        </w:tc>
        <w:tc>
          <w:tcPr>
            <w:tcW w:w="0" w:type="auto"/>
            <w:noWrap/>
            <w:vAlign w:val="bottom"/>
            <w:hideMark/>
          </w:tcPr>
          <w:p w14:paraId="162A70E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97.58</w:t>
            </w:r>
          </w:p>
        </w:tc>
        <w:tc>
          <w:tcPr>
            <w:tcW w:w="0" w:type="auto"/>
            <w:noWrap/>
            <w:vAlign w:val="bottom"/>
            <w:hideMark/>
          </w:tcPr>
          <w:p w14:paraId="753A65F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93.04</w:t>
            </w:r>
          </w:p>
        </w:tc>
        <w:tc>
          <w:tcPr>
            <w:tcW w:w="0" w:type="auto"/>
            <w:noWrap/>
            <w:vAlign w:val="bottom"/>
            <w:hideMark/>
          </w:tcPr>
          <w:p w14:paraId="5C67AFB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97.58</w:t>
            </w:r>
          </w:p>
        </w:tc>
        <w:tc>
          <w:tcPr>
            <w:tcW w:w="0" w:type="auto"/>
            <w:noWrap/>
            <w:vAlign w:val="bottom"/>
            <w:hideMark/>
          </w:tcPr>
          <w:p w14:paraId="10CCF5C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93.04</w:t>
            </w:r>
          </w:p>
        </w:tc>
        <w:tc>
          <w:tcPr>
            <w:tcW w:w="0" w:type="auto"/>
            <w:noWrap/>
            <w:vAlign w:val="bottom"/>
            <w:hideMark/>
          </w:tcPr>
          <w:p w14:paraId="21FE3F5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84.63</w:t>
            </w:r>
          </w:p>
        </w:tc>
        <w:tc>
          <w:tcPr>
            <w:tcW w:w="0" w:type="auto"/>
            <w:noWrap/>
            <w:vAlign w:val="bottom"/>
            <w:hideMark/>
          </w:tcPr>
          <w:p w14:paraId="31CFE6B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80.74</w:t>
            </w:r>
          </w:p>
        </w:tc>
        <w:tc>
          <w:tcPr>
            <w:tcW w:w="0" w:type="auto"/>
            <w:noWrap/>
            <w:vAlign w:val="bottom"/>
            <w:hideMark/>
          </w:tcPr>
          <w:p w14:paraId="0FD2974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84.63</w:t>
            </w:r>
          </w:p>
        </w:tc>
        <w:tc>
          <w:tcPr>
            <w:tcW w:w="0" w:type="auto"/>
            <w:noWrap/>
            <w:vAlign w:val="bottom"/>
            <w:hideMark/>
          </w:tcPr>
          <w:p w14:paraId="1D0168D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80.74</w:t>
            </w:r>
          </w:p>
        </w:tc>
        <w:tc>
          <w:tcPr>
            <w:tcW w:w="0" w:type="auto"/>
            <w:noWrap/>
            <w:vAlign w:val="bottom"/>
            <w:hideMark/>
          </w:tcPr>
          <w:p w14:paraId="5A20AE5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95.577</w:t>
            </w:r>
          </w:p>
        </w:tc>
      </w:tr>
      <w:tr w:rsidR="00016BBA" w:rsidRPr="007C0EF7" w14:paraId="311F45D7"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812FDEA"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KR</w:t>
            </w:r>
          </w:p>
        </w:tc>
        <w:tc>
          <w:tcPr>
            <w:tcW w:w="0" w:type="auto"/>
            <w:noWrap/>
            <w:hideMark/>
          </w:tcPr>
          <w:p w14:paraId="7BA3BC2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N0</w:t>
            </w:r>
          </w:p>
        </w:tc>
        <w:tc>
          <w:tcPr>
            <w:tcW w:w="0" w:type="auto"/>
            <w:noWrap/>
            <w:hideMark/>
          </w:tcPr>
          <w:p w14:paraId="5376A65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Kier Qv10 3.0</w:t>
            </w:r>
          </w:p>
        </w:tc>
        <w:tc>
          <w:tcPr>
            <w:tcW w:w="0" w:type="auto"/>
            <w:noWrap/>
            <w:vAlign w:val="bottom"/>
            <w:hideMark/>
          </w:tcPr>
          <w:p w14:paraId="09D961F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38FA68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8F38D0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2767AF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657663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1FA013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F0D405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A6B487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0C8C44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016BBA" w:rsidRPr="007C0EF7" w14:paraId="52699AA7"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7C725B9"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KR</w:t>
            </w:r>
          </w:p>
        </w:tc>
        <w:tc>
          <w:tcPr>
            <w:tcW w:w="0" w:type="auto"/>
            <w:noWrap/>
            <w:hideMark/>
          </w:tcPr>
          <w:p w14:paraId="4DFED64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N1</w:t>
            </w:r>
          </w:p>
        </w:tc>
        <w:tc>
          <w:tcPr>
            <w:tcW w:w="0" w:type="auto"/>
            <w:noWrap/>
            <w:hideMark/>
          </w:tcPr>
          <w:p w14:paraId="447030F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Kier Qv10 1.8</w:t>
            </w:r>
          </w:p>
        </w:tc>
        <w:tc>
          <w:tcPr>
            <w:tcW w:w="0" w:type="auto"/>
            <w:noWrap/>
            <w:vAlign w:val="bottom"/>
            <w:hideMark/>
          </w:tcPr>
          <w:p w14:paraId="1F14100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FB6FC1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09F2A0C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3C0ECDA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1EF38370"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7F06336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2BEE0C5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665B77D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p>
        </w:tc>
        <w:tc>
          <w:tcPr>
            <w:tcW w:w="0" w:type="auto"/>
            <w:noWrap/>
            <w:vAlign w:val="bottom"/>
            <w:hideMark/>
          </w:tcPr>
          <w:p w14:paraId="5E11229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38.157</w:t>
            </w:r>
          </w:p>
        </w:tc>
      </w:tr>
      <w:tr w:rsidR="00016BBA" w:rsidRPr="007C0EF7" w14:paraId="416830F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85EECA8"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KR</w:t>
            </w:r>
          </w:p>
        </w:tc>
        <w:tc>
          <w:tcPr>
            <w:tcW w:w="0" w:type="auto"/>
            <w:noWrap/>
            <w:hideMark/>
          </w:tcPr>
          <w:p w14:paraId="2CA9C9C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N2</w:t>
            </w:r>
          </w:p>
        </w:tc>
        <w:tc>
          <w:tcPr>
            <w:tcW w:w="0" w:type="auto"/>
            <w:noWrap/>
            <w:hideMark/>
          </w:tcPr>
          <w:p w14:paraId="08AE2AC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Kier Qv10 1.2</w:t>
            </w:r>
          </w:p>
        </w:tc>
        <w:tc>
          <w:tcPr>
            <w:tcW w:w="0" w:type="auto"/>
            <w:noWrap/>
            <w:vAlign w:val="bottom"/>
            <w:hideMark/>
          </w:tcPr>
          <w:p w14:paraId="1CAC3EE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5.98</w:t>
            </w:r>
          </w:p>
        </w:tc>
        <w:tc>
          <w:tcPr>
            <w:tcW w:w="0" w:type="auto"/>
            <w:noWrap/>
            <w:vAlign w:val="bottom"/>
            <w:hideMark/>
          </w:tcPr>
          <w:p w14:paraId="16F6149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4.84</w:t>
            </w:r>
          </w:p>
        </w:tc>
        <w:tc>
          <w:tcPr>
            <w:tcW w:w="0" w:type="auto"/>
            <w:noWrap/>
            <w:vAlign w:val="bottom"/>
            <w:hideMark/>
          </w:tcPr>
          <w:p w14:paraId="798185B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3.08</w:t>
            </w:r>
          </w:p>
        </w:tc>
        <w:tc>
          <w:tcPr>
            <w:tcW w:w="0" w:type="auto"/>
            <w:noWrap/>
            <w:vAlign w:val="bottom"/>
            <w:hideMark/>
          </w:tcPr>
          <w:p w14:paraId="78F32CD8"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2.91</w:t>
            </w:r>
          </w:p>
        </w:tc>
        <w:tc>
          <w:tcPr>
            <w:tcW w:w="0" w:type="auto"/>
            <w:noWrap/>
            <w:vAlign w:val="bottom"/>
            <w:hideMark/>
          </w:tcPr>
          <w:p w14:paraId="240C4E63"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4.55</w:t>
            </w:r>
          </w:p>
        </w:tc>
        <w:tc>
          <w:tcPr>
            <w:tcW w:w="0" w:type="auto"/>
            <w:noWrap/>
            <w:vAlign w:val="bottom"/>
            <w:hideMark/>
          </w:tcPr>
          <w:p w14:paraId="0727DF72"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3.94</w:t>
            </w:r>
          </w:p>
        </w:tc>
        <w:tc>
          <w:tcPr>
            <w:tcW w:w="0" w:type="auto"/>
            <w:noWrap/>
            <w:vAlign w:val="bottom"/>
            <w:hideMark/>
          </w:tcPr>
          <w:p w14:paraId="1FB3C3B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2.21</w:t>
            </w:r>
          </w:p>
        </w:tc>
        <w:tc>
          <w:tcPr>
            <w:tcW w:w="0" w:type="auto"/>
            <w:noWrap/>
            <w:vAlign w:val="bottom"/>
            <w:hideMark/>
          </w:tcPr>
          <w:p w14:paraId="4E68699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2.15</w:t>
            </w:r>
          </w:p>
        </w:tc>
        <w:tc>
          <w:tcPr>
            <w:tcW w:w="0" w:type="auto"/>
            <w:noWrap/>
            <w:vAlign w:val="bottom"/>
            <w:hideMark/>
          </w:tcPr>
          <w:p w14:paraId="16A7E0CF"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73.967</w:t>
            </w:r>
          </w:p>
        </w:tc>
      </w:tr>
      <w:tr w:rsidR="00016BBA" w:rsidRPr="007C0EF7" w14:paraId="1282219A"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52ACC9E"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KR</w:t>
            </w:r>
          </w:p>
        </w:tc>
        <w:tc>
          <w:tcPr>
            <w:tcW w:w="0" w:type="auto"/>
            <w:noWrap/>
            <w:hideMark/>
          </w:tcPr>
          <w:p w14:paraId="65F8AA47"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N3</w:t>
            </w:r>
          </w:p>
        </w:tc>
        <w:tc>
          <w:tcPr>
            <w:tcW w:w="0" w:type="auto"/>
            <w:noWrap/>
            <w:hideMark/>
          </w:tcPr>
          <w:p w14:paraId="0FA960A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Kier Qv10 0.7</w:t>
            </w:r>
          </w:p>
        </w:tc>
        <w:tc>
          <w:tcPr>
            <w:tcW w:w="0" w:type="auto"/>
            <w:noWrap/>
            <w:vAlign w:val="bottom"/>
            <w:hideMark/>
          </w:tcPr>
          <w:p w14:paraId="6FEEA27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7.74</w:t>
            </w:r>
          </w:p>
        </w:tc>
        <w:tc>
          <w:tcPr>
            <w:tcW w:w="0" w:type="auto"/>
            <w:noWrap/>
            <w:vAlign w:val="bottom"/>
            <w:hideMark/>
          </w:tcPr>
          <w:p w14:paraId="30DC86DA"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6.87</w:t>
            </w:r>
          </w:p>
        </w:tc>
        <w:tc>
          <w:tcPr>
            <w:tcW w:w="0" w:type="auto"/>
            <w:noWrap/>
            <w:vAlign w:val="bottom"/>
            <w:hideMark/>
          </w:tcPr>
          <w:p w14:paraId="172E335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4.24</w:t>
            </w:r>
          </w:p>
        </w:tc>
        <w:tc>
          <w:tcPr>
            <w:tcW w:w="0" w:type="auto"/>
            <w:noWrap/>
            <w:vAlign w:val="bottom"/>
            <w:hideMark/>
          </w:tcPr>
          <w:p w14:paraId="6274316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4.04</w:t>
            </w:r>
          </w:p>
        </w:tc>
        <w:tc>
          <w:tcPr>
            <w:tcW w:w="0" w:type="auto"/>
            <w:noWrap/>
            <w:vAlign w:val="bottom"/>
            <w:hideMark/>
          </w:tcPr>
          <w:p w14:paraId="1E98EB8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6.14</w:t>
            </w:r>
          </w:p>
        </w:tc>
        <w:tc>
          <w:tcPr>
            <w:tcW w:w="0" w:type="auto"/>
            <w:noWrap/>
            <w:vAlign w:val="bottom"/>
            <w:hideMark/>
          </w:tcPr>
          <w:p w14:paraId="6B8F8396"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5.79</w:t>
            </w:r>
          </w:p>
        </w:tc>
        <w:tc>
          <w:tcPr>
            <w:tcW w:w="0" w:type="auto"/>
            <w:noWrap/>
            <w:vAlign w:val="bottom"/>
            <w:hideMark/>
          </w:tcPr>
          <w:p w14:paraId="7BB7F58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3.32</w:t>
            </w:r>
          </w:p>
        </w:tc>
        <w:tc>
          <w:tcPr>
            <w:tcW w:w="0" w:type="auto"/>
            <w:noWrap/>
            <w:vAlign w:val="bottom"/>
            <w:hideMark/>
          </w:tcPr>
          <w:p w14:paraId="5B52DC09"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3.26</w:t>
            </w:r>
          </w:p>
        </w:tc>
        <w:tc>
          <w:tcPr>
            <w:tcW w:w="0" w:type="auto"/>
            <w:noWrap/>
            <w:vAlign w:val="bottom"/>
            <w:hideMark/>
          </w:tcPr>
          <w:p w14:paraId="14D034B1"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76.629</w:t>
            </w:r>
          </w:p>
        </w:tc>
      </w:tr>
      <w:tr w:rsidR="00016BBA" w:rsidRPr="007C0EF7" w14:paraId="661746FE"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54FC65F" w14:textId="77777777" w:rsidR="00016BBA" w:rsidRPr="007C0EF7" w:rsidRDefault="00016BBA" w:rsidP="000D0BBD">
            <w:pPr>
              <w:jc w:val="both"/>
              <w:rPr>
                <w:rFonts w:ascii="Calibri" w:hAnsi="Calibri" w:cs="Calibri"/>
                <w:color w:val="000000"/>
                <w:sz w:val="16"/>
                <w:szCs w:val="16"/>
              </w:rPr>
            </w:pPr>
            <w:r w:rsidRPr="007C0EF7">
              <w:rPr>
                <w:rFonts w:ascii="Calibri" w:hAnsi="Calibri" w:cs="Calibri"/>
                <w:color w:val="000000"/>
                <w:sz w:val="16"/>
                <w:szCs w:val="16"/>
              </w:rPr>
              <w:t>KR</w:t>
            </w:r>
          </w:p>
        </w:tc>
        <w:tc>
          <w:tcPr>
            <w:tcW w:w="0" w:type="auto"/>
            <w:noWrap/>
            <w:hideMark/>
          </w:tcPr>
          <w:p w14:paraId="0079F18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N4</w:t>
            </w:r>
          </w:p>
        </w:tc>
        <w:tc>
          <w:tcPr>
            <w:tcW w:w="0" w:type="auto"/>
            <w:noWrap/>
            <w:hideMark/>
          </w:tcPr>
          <w:p w14:paraId="613442D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Kier Qv10 0.4</w:t>
            </w:r>
          </w:p>
        </w:tc>
        <w:tc>
          <w:tcPr>
            <w:tcW w:w="0" w:type="auto"/>
            <w:noWrap/>
            <w:vAlign w:val="bottom"/>
            <w:hideMark/>
          </w:tcPr>
          <w:p w14:paraId="2CF496FC"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5.29</w:t>
            </w:r>
          </w:p>
        </w:tc>
        <w:tc>
          <w:tcPr>
            <w:tcW w:w="0" w:type="auto"/>
            <w:noWrap/>
            <w:vAlign w:val="bottom"/>
            <w:hideMark/>
          </w:tcPr>
          <w:p w14:paraId="3E5109EE"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4.75</w:t>
            </w:r>
          </w:p>
        </w:tc>
        <w:tc>
          <w:tcPr>
            <w:tcW w:w="0" w:type="auto"/>
            <w:noWrap/>
            <w:vAlign w:val="bottom"/>
            <w:hideMark/>
          </w:tcPr>
          <w:p w14:paraId="45F6B4C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6.14</w:t>
            </w:r>
          </w:p>
        </w:tc>
        <w:tc>
          <w:tcPr>
            <w:tcW w:w="0" w:type="auto"/>
            <w:noWrap/>
            <w:vAlign w:val="bottom"/>
            <w:hideMark/>
          </w:tcPr>
          <w:p w14:paraId="2481C415"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5.71</w:t>
            </w:r>
          </w:p>
        </w:tc>
        <w:tc>
          <w:tcPr>
            <w:tcW w:w="0" w:type="auto"/>
            <w:noWrap/>
            <w:vAlign w:val="bottom"/>
            <w:hideMark/>
          </w:tcPr>
          <w:p w14:paraId="214C1D4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3.79</w:t>
            </w:r>
          </w:p>
        </w:tc>
        <w:tc>
          <w:tcPr>
            <w:tcW w:w="0" w:type="auto"/>
            <w:noWrap/>
            <w:vAlign w:val="bottom"/>
            <w:hideMark/>
          </w:tcPr>
          <w:p w14:paraId="000C7A8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3.75</w:t>
            </w:r>
          </w:p>
        </w:tc>
        <w:tc>
          <w:tcPr>
            <w:tcW w:w="0" w:type="auto"/>
            <w:noWrap/>
            <w:vAlign w:val="bottom"/>
            <w:hideMark/>
          </w:tcPr>
          <w:p w14:paraId="79C61E74"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4.82</w:t>
            </w:r>
          </w:p>
        </w:tc>
        <w:tc>
          <w:tcPr>
            <w:tcW w:w="0" w:type="auto"/>
            <w:noWrap/>
            <w:vAlign w:val="bottom"/>
            <w:hideMark/>
          </w:tcPr>
          <w:p w14:paraId="408B40ED"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4.76</w:t>
            </w:r>
          </w:p>
        </w:tc>
        <w:tc>
          <w:tcPr>
            <w:tcW w:w="0" w:type="auto"/>
            <w:noWrap/>
            <w:vAlign w:val="bottom"/>
            <w:hideMark/>
          </w:tcPr>
          <w:p w14:paraId="3946A43B" w14:textId="77777777" w:rsidR="00016BBA" w:rsidRPr="007C0EF7" w:rsidRDefault="00016BBA"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86.634</w:t>
            </w:r>
          </w:p>
        </w:tc>
      </w:tr>
    </w:tbl>
    <w:p w14:paraId="2660B774" w14:textId="77777777" w:rsidR="00016BBA" w:rsidRDefault="00016BBA" w:rsidP="000D0BBD">
      <w:pPr>
        <w:jc w:val="both"/>
      </w:pPr>
    </w:p>
    <w:p w14:paraId="385289F7" w14:textId="77777777" w:rsidR="00056EB3" w:rsidRDefault="00056EB3" w:rsidP="000D0BBD">
      <w:pPr>
        <w:pStyle w:val="BijschriftTabel"/>
        <w:jc w:val="both"/>
        <w:rPr>
          <w:rStyle w:val="CaptionLabel"/>
          <w:lang w:val="nl-NL"/>
        </w:rPr>
      </w:pPr>
      <w:r>
        <w:rPr>
          <w:rStyle w:val="CaptionLabel"/>
          <w:lang w:val="nl-NL"/>
        </w:rPr>
        <w:br w:type="page"/>
      </w:r>
    </w:p>
    <w:p w14:paraId="43E4E86E" w14:textId="347FB7F0" w:rsidR="004460B1" w:rsidRPr="004460B1" w:rsidRDefault="003F7204" w:rsidP="000D0BBD">
      <w:pPr>
        <w:jc w:val="both"/>
      </w:pPr>
      <w:r>
        <w:rPr>
          <w:rStyle w:val="CaptionLabel"/>
        </w:rPr>
        <w:lastRenderedPageBreak/>
        <w:t>Tabel A.2:</w:t>
      </w:r>
      <w:r w:rsidR="004460B1" w:rsidRPr="004460B1">
        <w:t xml:space="preserve"> </w:t>
      </w:r>
      <w:r w:rsidR="004460B1" w:rsidRPr="00056EB3">
        <w:t>Ventilatie kostenkengetallen update 2022. De schuingedrukte kostenkengetallen waren eerder niet opgenomen in Hestia en zijn in deze update gedefinieerd of toegevoegd vanuit een eerdere update</w:t>
      </w:r>
    </w:p>
    <w:tbl>
      <w:tblPr>
        <w:tblStyle w:val="GridTable1Light"/>
        <w:tblW w:w="13603" w:type="dxa"/>
        <w:tblBorders>
          <w:top w:val="single" w:sz="4" w:space="0" w:color="8EA9F4" w:themeColor="accent1" w:themeTint="66"/>
          <w:left w:val="single" w:sz="4" w:space="0" w:color="8EA9F4" w:themeColor="accent1" w:themeTint="66"/>
          <w:bottom w:val="single" w:sz="4" w:space="0" w:color="8EA9F4" w:themeColor="accent1" w:themeTint="66"/>
          <w:right w:val="single" w:sz="4" w:space="0" w:color="8EA9F4" w:themeColor="accent1" w:themeTint="66"/>
          <w:insideH w:val="single" w:sz="4" w:space="0" w:color="8EA9F4" w:themeColor="accent1" w:themeTint="66"/>
          <w:insideV w:val="single" w:sz="4" w:space="0" w:color="8EA9F4" w:themeColor="accent1" w:themeTint="66"/>
        </w:tblBorders>
        <w:tblLook w:val="04A0" w:firstRow="1" w:lastRow="0" w:firstColumn="1" w:lastColumn="0" w:noHBand="0" w:noVBand="1"/>
      </w:tblPr>
      <w:tblGrid>
        <w:gridCol w:w="1812"/>
        <w:gridCol w:w="1781"/>
        <w:gridCol w:w="1191"/>
        <w:gridCol w:w="1155"/>
        <w:gridCol w:w="1263"/>
        <w:gridCol w:w="1226"/>
        <w:gridCol w:w="1242"/>
        <w:gridCol w:w="1207"/>
        <w:gridCol w:w="1314"/>
        <w:gridCol w:w="1412"/>
      </w:tblGrid>
      <w:tr w:rsidR="005458C2" w:rsidRPr="005458C2" w14:paraId="5B8633AF" w14:textId="77777777" w:rsidTr="00737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shd w:val="clear" w:color="auto" w:fill="123EB7" w:themeFill="accent1"/>
            <w:noWrap/>
            <w:hideMark/>
          </w:tcPr>
          <w:p w14:paraId="5DD6EBBE" w14:textId="77777777" w:rsidR="00EF45F1" w:rsidRPr="005458C2" w:rsidRDefault="00EF45F1" w:rsidP="000D0BBD">
            <w:pPr>
              <w:spacing w:before="60" w:after="40"/>
              <w:jc w:val="both"/>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Inst_voor</w:t>
            </w:r>
            <w:proofErr w:type="spellEnd"/>
          </w:p>
        </w:tc>
        <w:tc>
          <w:tcPr>
            <w:tcW w:w="1781" w:type="dxa"/>
            <w:shd w:val="clear" w:color="auto" w:fill="123EB7" w:themeFill="accent1"/>
            <w:noWrap/>
            <w:hideMark/>
          </w:tcPr>
          <w:p w14:paraId="191EB191"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Inst_na</w:t>
            </w:r>
            <w:proofErr w:type="spellEnd"/>
          </w:p>
        </w:tc>
        <w:tc>
          <w:tcPr>
            <w:tcW w:w="1191" w:type="dxa"/>
            <w:shd w:val="clear" w:color="auto" w:fill="123EB7" w:themeFill="accent1"/>
            <w:noWrap/>
            <w:hideMark/>
          </w:tcPr>
          <w:p w14:paraId="498EBD79"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Zst_Egw_Ind</w:t>
            </w:r>
            <w:proofErr w:type="spellEnd"/>
          </w:p>
        </w:tc>
        <w:tc>
          <w:tcPr>
            <w:tcW w:w="1155" w:type="dxa"/>
            <w:shd w:val="clear" w:color="auto" w:fill="123EB7" w:themeFill="accent1"/>
            <w:noWrap/>
            <w:hideMark/>
          </w:tcPr>
          <w:p w14:paraId="0407B4D6"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Zst_Egw_Prj</w:t>
            </w:r>
            <w:proofErr w:type="spellEnd"/>
          </w:p>
        </w:tc>
        <w:tc>
          <w:tcPr>
            <w:tcW w:w="1263" w:type="dxa"/>
            <w:shd w:val="clear" w:color="auto" w:fill="123EB7" w:themeFill="accent1"/>
            <w:noWrap/>
            <w:hideMark/>
          </w:tcPr>
          <w:p w14:paraId="36B11C1B"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Zst_Mgw_Ind</w:t>
            </w:r>
            <w:proofErr w:type="spellEnd"/>
          </w:p>
        </w:tc>
        <w:tc>
          <w:tcPr>
            <w:tcW w:w="1226" w:type="dxa"/>
            <w:shd w:val="clear" w:color="auto" w:fill="123EB7" w:themeFill="accent1"/>
            <w:noWrap/>
            <w:hideMark/>
          </w:tcPr>
          <w:p w14:paraId="439011A6"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Zst_Mgw_Prj</w:t>
            </w:r>
            <w:proofErr w:type="spellEnd"/>
          </w:p>
        </w:tc>
        <w:tc>
          <w:tcPr>
            <w:tcW w:w="1242" w:type="dxa"/>
            <w:shd w:val="clear" w:color="auto" w:fill="123EB7" w:themeFill="accent1"/>
            <w:noWrap/>
            <w:hideMark/>
          </w:tcPr>
          <w:p w14:paraId="0901DEFB"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Nat_Egw_Ind</w:t>
            </w:r>
            <w:proofErr w:type="spellEnd"/>
          </w:p>
        </w:tc>
        <w:tc>
          <w:tcPr>
            <w:tcW w:w="1207" w:type="dxa"/>
            <w:shd w:val="clear" w:color="auto" w:fill="123EB7" w:themeFill="accent1"/>
            <w:noWrap/>
            <w:hideMark/>
          </w:tcPr>
          <w:p w14:paraId="27D3F636"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Nat_Egw_Prj</w:t>
            </w:r>
            <w:proofErr w:type="spellEnd"/>
          </w:p>
        </w:tc>
        <w:tc>
          <w:tcPr>
            <w:tcW w:w="1314" w:type="dxa"/>
            <w:shd w:val="clear" w:color="auto" w:fill="123EB7" w:themeFill="accent1"/>
            <w:noWrap/>
            <w:hideMark/>
          </w:tcPr>
          <w:p w14:paraId="099943D9"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Nat_Mgw_Ind</w:t>
            </w:r>
            <w:proofErr w:type="spellEnd"/>
          </w:p>
        </w:tc>
        <w:tc>
          <w:tcPr>
            <w:tcW w:w="1412" w:type="dxa"/>
            <w:shd w:val="clear" w:color="auto" w:fill="123EB7" w:themeFill="accent1"/>
            <w:noWrap/>
            <w:hideMark/>
          </w:tcPr>
          <w:p w14:paraId="57CC8138" w14:textId="77777777" w:rsidR="00EF45F1" w:rsidRPr="005458C2" w:rsidRDefault="00EF45F1"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Nat_Mgw_Prj</w:t>
            </w:r>
            <w:proofErr w:type="spellEnd"/>
          </w:p>
        </w:tc>
      </w:tr>
      <w:tr w:rsidR="00EF45F1" w:rsidRPr="007C0EF7" w14:paraId="0BE0ECE5"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679A175" w14:textId="77777777" w:rsidR="00EF45F1" w:rsidRPr="007C0EF7" w:rsidRDefault="00EF45F1" w:rsidP="000D0BBD">
            <w:pPr>
              <w:jc w:val="both"/>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hideMark/>
          </w:tcPr>
          <w:p w14:paraId="4333DA0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vAlign w:val="bottom"/>
            <w:hideMark/>
          </w:tcPr>
          <w:p w14:paraId="373FEDD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2A9382B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780B19E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5CEE525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3DD9CB1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67520CD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0" w:type="auto"/>
            <w:noWrap/>
            <w:vAlign w:val="bottom"/>
            <w:hideMark/>
          </w:tcPr>
          <w:p w14:paraId="51C4B21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c>
          <w:tcPr>
            <w:tcW w:w="1412" w:type="dxa"/>
            <w:noWrap/>
            <w:vAlign w:val="bottom"/>
            <w:hideMark/>
          </w:tcPr>
          <w:p w14:paraId="01F0BF2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0</w:t>
            </w:r>
          </w:p>
        </w:tc>
      </w:tr>
      <w:tr w:rsidR="00EF45F1" w:rsidRPr="007C0EF7" w14:paraId="2DCC7D1E"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EECBE7F" w14:textId="77777777" w:rsidR="00EF45F1" w:rsidRPr="007C0EF7" w:rsidRDefault="00EF45F1" w:rsidP="000D0BBD">
            <w:pPr>
              <w:jc w:val="both"/>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hideMark/>
          </w:tcPr>
          <w:p w14:paraId="6B54EC8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Mec_Glk_oud</w:t>
            </w:r>
            <w:proofErr w:type="spellEnd"/>
          </w:p>
        </w:tc>
        <w:tc>
          <w:tcPr>
            <w:tcW w:w="0" w:type="auto"/>
            <w:noWrap/>
            <w:vAlign w:val="bottom"/>
            <w:hideMark/>
          </w:tcPr>
          <w:p w14:paraId="34032F9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2799.21</w:t>
            </w:r>
          </w:p>
        </w:tc>
        <w:tc>
          <w:tcPr>
            <w:tcW w:w="0" w:type="auto"/>
            <w:noWrap/>
            <w:vAlign w:val="bottom"/>
            <w:hideMark/>
          </w:tcPr>
          <w:p w14:paraId="79459C6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2732.21</w:t>
            </w:r>
          </w:p>
        </w:tc>
        <w:tc>
          <w:tcPr>
            <w:tcW w:w="0" w:type="auto"/>
            <w:noWrap/>
            <w:vAlign w:val="bottom"/>
            <w:hideMark/>
          </w:tcPr>
          <w:p w14:paraId="7E8D1DF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2630.26</w:t>
            </w:r>
          </w:p>
        </w:tc>
        <w:tc>
          <w:tcPr>
            <w:tcW w:w="0" w:type="auto"/>
            <w:noWrap/>
            <w:vAlign w:val="bottom"/>
            <w:hideMark/>
          </w:tcPr>
          <w:p w14:paraId="06C44A5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2562.3</w:t>
            </w:r>
          </w:p>
        </w:tc>
        <w:tc>
          <w:tcPr>
            <w:tcW w:w="0" w:type="auto"/>
            <w:noWrap/>
            <w:vAlign w:val="bottom"/>
            <w:hideMark/>
          </w:tcPr>
          <w:p w14:paraId="336537A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0" w:type="auto"/>
            <w:noWrap/>
            <w:vAlign w:val="bottom"/>
            <w:hideMark/>
          </w:tcPr>
          <w:p w14:paraId="4D1432F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c>
          <w:tcPr>
            <w:tcW w:w="0" w:type="auto"/>
            <w:noWrap/>
            <w:vAlign w:val="bottom"/>
            <w:hideMark/>
          </w:tcPr>
          <w:p w14:paraId="1AF51EC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1412" w:type="dxa"/>
            <w:noWrap/>
            <w:vAlign w:val="bottom"/>
            <w:hideMark/>
          </w:tcPr>
          <w:p w14:paraId="48A99BD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r>
      <w:tr w:rsidR="00EF45F1" w:rsidRPr="007C0EF7" w14:paraId="37F0BBA5"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8E8C4F6" w14:textId="77777777" w:rsidR="00EF45F1" w:rsidRPr="007C0EF7" w:rsidRDefault="00EF45F1" w:rsidP="000D0BBD">
            <w:pPr>
              <w:jc w:val="both"/>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hideMark/>
          </w:tcPr>
          <w:p w14:paraId="34D8DBC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Mec_Glk_new</w:t>
            </w:r>
            <w:proofErr w:type="spellEnd"/>
          </w:p>
        </w:tc>
        <w:tc>
          <w:tcPr>
            <w:tcW w:w="0" w:type="auto"/>
            <w:noWrap/>
            <w:vAlign w:val="bottom"/>
            <w:hideMark/>
          </w:tcPr>
          <w:p w14:paraId="7E73FC9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2799.21</w:t>
            </w:r>
          </w:p>
        </w:tc>
        <w:tc>
          <w:tcPr>
            <w:tcW w:w="0" w:type="auto"/>
            <w:noWrap/>
            <w:vAlign w:val="bottom"/>
            <w:hideMark/>
          </w:tcPr>
          <w:p w14:paraId="42AD250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2732.21</w:t>
            </w:r>
          </w:p>
        </w:tc>
        <w:tc>
          <w:tcPr>
            <w:tcW w:w="0" w:type="auto"/>
            <w:noWrap/>
            <w:vAlign w:val="bottom"/>
            <w:hideMark/>
          </w:tcPr>
          <w:p w14:paraId="0771B1F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2630.26</w:t>
            </w:r>
          </w:p>
        </w:tc>
        <w:tc>
          <w:tcPr>
            <w:tcW w:w="0" w:type="auto"/>
            <w:noWrap/>
            <w:vAlign w:val="bottom"/>
            <w:hideMark/>
          </w:tcPr>
          <w:p w14:paraId="2FC439D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2562.3</w:t>
            </w:r>
          </w:p>
        </w:tc>
        <w:tc>
          <w:tcPr>
            <w:tcW w:w="0" w:type="auto"/>
            <w:noWrap/>
            <w:vAlign w:val="bottom"/>
            <w:hideMark/>
          </w:tcPr>
          <w:p w14:paraId="15EB343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0" w:type="auto"/>
            <w:noWrap/>
            <w:vAlign w:val="bottom"/>
            <w:hideMark/>
          </w:tcPr>
          <w:p w14:paraId="7B3FC0C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c>
          <w:tcPr>
            <w:tcW w:w="0" w:type="auto"/>
            <w:noWrap/>
            <w:vAlign w:val="bottom"/>
            <w:hideMark/>
          </w:tcPr>
          <w:p w14:paraId="57D484F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1412" w:type="dxa"/>
            <w:noWrap/>
            <w:vAlign w:val="bottom"/>
            <w:hideMark/>
          </w:tcPr>
          <w:p w14:paraId="0EFDC16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r>
      <w:tr w:rsidR="00EF45F1" w:rsidRPr="007C0EF7" w14:paraId="2D44AD41"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95B8A20" w14:textId="77777777" w:rsidR="00EF45F1" w:rsidRPr="007C0EF7" w:rsidRDefault="00EF45F1" w:rsidP="000D0BBD">
            <w:pPr>
              <w:jc w:val="both"/>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hideMark/>
          </w:tcPr>
          <w:p w14:paraId="37CEB7A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Mec_Wis</w:t>
            </w:r>
            <w:proofErr w:type="spellEnd"/>
          </w:p>
        </w:tc>
        <w:tc>
          <w:tcPr>
            <w:tcW w:w="0" w:type="auto"/>
            <w:noWrap/>
            <w:vAlign w:val="bottom"/>
            <w:hideMark/>
          </w:tcPr>
          <w:p w14:paraId="10686D3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2799.21</w:t>
            </w:r>
          </w:p>
        </w:tc>
        <w:tc>
          <w:tcPr>
            <w:tcW w:w="0" w:type="auto"/>
            <w:noWrap/>
            <w:vAlign w:val="bottom"/>
            <w:hideMark/>
          </w:tcPr>
          <w:p w14:paraId="1131BD6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2732.21</w:t>
            </w:r>
          </w:p>
        </w:tc>
        <w:tc>
          <w:tcPr>
            <w:tcW w:w="0" w:type="auto"/>
            <w:noWrap/>
            <w:vAlign w:val="bottom"/>
            <w:hideMark/>
          </w:tcPr>
          <w:p w14:paraId="3C3AFE2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2630.26</w:t>
            </w:r>
          </w:p>
        </w:tc>
        <w:tc>
          <w:tcPr>
            <w:tcW w:w="0" w:type="auto"/>
            <w:noWrap/>
            <w:vAlign w:val="bottom"/>
            <w:hideMark/>
          </w:tcPr>
          <w:p w14:paraId="3E3484F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2562.3</w:t>
            </w:r>
          </w:p>
        </w:tc>
        <w:tc>
          <w:tcPr>
            <w:tcW w:w="0" w:type="auto"/>
            <w:noWrap/>
            <w:vAlign w:val="bottom"/>
            <w:hideMark/>
          </w:tcPr>
          <w:p w14:paraId="7FDEDCE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0" w:type="auto"/>
            <w:noWrap/>
            <w:vAlign w:val="bottom"/>
            <w:hideMark/>
          </w:tcPr>
          <w:p w14:paraId="23CDD24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c>
          <w:tcPr>
            <w:tcW w:w="0" w:type="auto"/>
            <w:noWrap/>
            <w:vAlign w:val="bottom"/>
            <w:hideMark/>
          </w:tcPr>
          <w:p w14:paraId="2A08BC8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561.2</w:t>
            </w:r>
          </w:p>
        </w:tc>
        <w:tc>
          <w:tcPr>
            <w:tcW w:w="1412" w:type="dxa"/>
            <w:noWrap/>
            <w:vAlign w:val="bottom"/>
            <w:hideMark/>
          </w:tcPr>
          <w:p w14:paraId="2C35F6A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542.75</w:t>
            </w:r>
          </w:p>
        </w:tc>
      </w:tr>
      <w:tr w:rsidR="00EF45F1" w:rsidRPr="007C0EF7" w14:paraId="40AC5D10"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EB753C1"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Mec_Glk_oud</w:t>
            </w:r>
            <w:proofErr w:type="spellEnd"/>
          </w:p>
        </w:tc>
        <w:tc>
          <w:tcPr>
            <w:tcW w:w="0" w:type="auto"/>
            <w:noWrap/>
            <w:hideMark/>
          </w:tcPr>
          <w:p w14:paraId="1A14F55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Mec_Vst_Glk_oud</w:t>
            </w:r>
            <w:proofErr w:type="spellEnd"/>
          </w:p>
        </w:tc>
        <w:tc>
          <w:tcPr>
            <w:tcW w:w="0" w:type="auto"/>
            <w:noWrap/>
            <w:vAlign w:val="bottom"/>
            <w:hideMark/>
          </w:tcPr>
          <w:p w14:paraId="31150FD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100D103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6033931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359E273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0F53C86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1C3C7D6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57A290C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129A333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01F5CE87"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2F7B079B"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Mec_Glk_oud</w:t>
            </w:r>
            <w:proofErr w:type="spellEnd"/>
          </w:p>
        </w:tc>
        <w:tc>
          <w:tcPr>
            <w:tcW w:w="0" w:type="auto"/>
            <w:noWrap/>
            <w:hideMark/>
          </w:tcPr>
          <w:p w14:paraId="1DDF822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Mec_Vst_Glk_new</w:t>
            </w:r>
            <w:proofErr w:type="spellEnd"/>
          </w:p>
        </w:tc>
        <w:tc>
          <w:tcPr>
            <w:tcW w:w="0" w:type="auto"/>
            <w:noWrap/>
            <w:vAlign w:val="bottom"/>
            <w:hideMark/>
          </w:tcPr>
          <w:p w14:paraId="2290D88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29CF7C0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17D5C8E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7F87F2E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1D7F0E6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2E57F74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7FB56C2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6E02F17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2088BF0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E00CD5C"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Mec_Glk_oud</w:t>
            </w:r>
            <w:proofErr w:type="spellEnd"/>
          </w:p>
        </w:tc>
        <w:tc>
          <w:tcPr>
            <w:tcW w:w="0" w:type="auto"/>
            <w:noWrap/>
            <w:hideMark/>
          </w:tcPr>
          <w:p w14:paraId="0FD324B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Mec_Vst_Wis</w:t>
            </w:r>
            <w:proofErr w:type="spellEnd"/>
          </w:p>
        </w:tc>
        <w:tc>
          <w:tcPr>
            <w:tcW w:w="0" w:type="auto"/>
            <w:noWrap/>
            <w:vAlign w:val="bottom"/>
            <w:hideMark/>
          </w:tcPr>
          <w:p w14:paraId="3234F06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33F76A6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35BA844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4F70955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2D1E21B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7801488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6447EFA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36C0E11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7AC0CAC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915FAF6"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Mec_Glk_new</w:t>
            </w:r>
            <w:proofErr w:type="spellEnd"/>
          </w:p>
        </w:tc>
        <w:tc>
          <w:tcPr>
            <w:tcW w:w="0" w:type="auto"/>
            <w:noWrap/>
            <w:hideMark/>
          </w:tcPr>
          <w:p w14:paraId="1B4993C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Mec_Vst_Glk_oud</w:t>
            </w:r>
            <w:proofErr w:type="spellEnd"/>
          </w:p>
        </w:tc>
        <w:tc>
          <w:tcPr>
            <w:tcW w:w="0" w:type="auto"/>
            <w:noWrap/>
            <w:vAlign w:val="bottom"/>
            <w:hideMark/>
          </w:tcPr>
          <w:p w14:paraId="70B6D5B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3130BB1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35857E6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5D4E04B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151894A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6B0BF49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44B3B6A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3D72DE2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56504AC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12FAA2D"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Mec_Glk_new</w:t>
            </w:r>
            <w:proofErr w:type="spellEnd"/>
          </w:p>
        </w:tc>
        <w:tc>
          <w:tcPr>
            <w:tcW w:w="0" w:type="auto"/>
            <w:noWrap/>
            <w:hideMark/>
          </w:tcPr>
          <w:p w14:paraId="2CA06C9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Mec_Vst_Glk_new</w:t>
            </w:r>
            <w:proofErr w:type="spellEnd"/>
          </w:p>
        </w:tc>
        <w:tc>
          <w:tcPr>
            <w:tcW w:w="0" w:type="auto"/>
            <w:noWrap/>
            <w:vAlign w:val="bottom"/>
            <w:hideMark/>
          </w:tcPr>
          <w:p w14:paraId="2173D54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73CA8DA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3CA9906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501634C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7EF4BE2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0E3050B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6E952EE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6C355D7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62C16489"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6151309F"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Mec_Glk_new</w:t>
            </w:r>
            <w:proofErr w:type="spellEnd"/>
          </w:p>
        </w:tc>
        <w:tc>
          <w:tcPr>
            <w:tcW w:w="0" w:type="auto"/>
            <w:noWrap/>
            <w:hideMark/>
          </w:tcPr>
          <w:p w14:paraId="02C3216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Mec_Vst_Wis</w:t>
            </w:r>
            <w:proofErr w:type="spellEnd"/>
          </w:p>
        </w:tc>
        <w:tc>
          <w:tcPr>
            <w:tcW w:w="0" w:type="auto"/>
            <w:noWrap/>
            <w:vAlign w:val="bottom"/>
            <w:hideMark/>
          </w:tcPr>
          <w:p w14:paraId="12E6080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1DCE953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193F30F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2845CF8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1937C53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0B96826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2815DA6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6968563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7E1D06AF"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03AB7B5"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Mec_Wis</w:t>
            </w:r>
            <w:proofErr w:type="spellEnd"/>
          </w:p>
        </w:tc>
        <w:tc>
          <w:tcPr>
            <w:tcW w:w="0" w:type="auto"/>
            <w:noWrap/>
            <w:hideMark/>
          </w:tcPr>
          <w:p w14:paraId="57A66FB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Mec_Vst_Glk_oud</w:t>
            </w:r>
            <w:proofErr w:type="spellEnd"/>
          </w:p>
        </w:tc>
        <w:tc>
          <w:tcPr>
            <w:tcW w:w="0" w:type="auto"/>
            <w:noWrap/>
            <w:vAlign w:val="bottom"/>
            <w:hideMark/>
          </w:tcPr>
          <w:p w14:paraId="2718E54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01216D5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7A6BE56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184BF7D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356E945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6E3DCD2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53F3710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3D443E7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3BF4220A"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A967544"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Mec_Wis</w:t>
            </w:r>
            <w:proofErr w:type="spellEnd"/>
          </w:p>
        </w:tc>
        <w:tc>
          <w:tcPr>
            <w:tcW w:w="0" w:type="auto"/>
            <w:noWrap/>
            <w:hideMark/>
          </w:tcPr>
          <w:p w14:paraId="391D77C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Mec_Vst_Glk_new</w:t>
            </w:r>
            <w:proofErr w:type="spellEnd"/>
          </w:p>
        </w:tc>
        <w:tc>
          <w:tcPr>
            <w:tcW w:w="0" w:type="auto"/>
            <w:noWrap/>
            <w:vAlign w:val="bottom"/>
            <w:hideMark/>
          </w:tcPr>
          <w:p w14:paraId="3A88475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192488E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29A3D7C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0D9A0EC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6A35396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16E7700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47C2311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7FE2D43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74571E0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FCAAE61"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Mec_Wis</w:t>
            </w:r>
            <w:proofErr w:type="spellEnd"/>
          </w:p>
        </w:tc>
        <w:tc>
          <w:tcPr>
            <w:tcW w:w="0" w:type="auto"/>
            <w:noWrap/>
            <w:hideMark/>
          </w:tcPr>
          <w:p w14:paraId="3D90836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Mec_Vst_Wis</w:t>
            </w:r>
            <w:proofErr w:type="spellEnd"/>
          </w:p>
        </w:tc>
        <w:tc>
          <w:tcPr>
            <w:tcW w:w="0" w:type="auto"/>
            <w:noWrap/>
            <w:vAlign w:val="bottom"/>
            <w:hideMark/>
          </w:tcPr>
          <w:p w14:paraId="6C0EAB4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2481.71</w:t>
            </w:r>
          </w:p>
        </w:tc>
        <w:tc>
          <w:tcPr>
            <w:tcW w:w="0" w:type="auto"/>
            <w:noWrap/>
            <w:vAlign w:val="bottom"/>
            <w:hideMark/>
          </w:tcPr>
          <w:p w14:paraId="09CEF72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2390.44</w:t>
            </w:r>
          </w:p>
        </w:tc>
        <w:tc>
          <w:tcPr>
            <w:tcW w:w="0" w:type="auto"/>
            <w:noWrap/>
            <w:vAlign w:val="bottom"/>
            <w:hideMark/>
          </w:tcPr>
          <w:p w14:paraId="63ED4E6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2299.18</w:t>
            </w:r>
          </w:p>
        </w:tc>
        <w:tc>
          <w:tcPr>
            <w:tcW w:w="0" w:type="auto"/>
            <w:noWrap/>
            <w:vAlign w:val="bottom"/>
            <w:hideMark/>
          </w:tcPr>
          <w:p w14:paraId="21E5326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2206.94</w:t>
            </w:r>
          </w:p>
        </w:tc>
        <w:tc>
          <w:tcPr>
            <w:tcW w:w="0" w:type="auto"/>
            <w:noWrap/>
            <w:vAlign w:val="bottom"/>
            <w:hideMark/>
          </w:tcPr>
          <w:p w14:paraId="70CAD48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2316.65</w:t>
            </w:r>
          </w:p>
        </w:tc>
        <w:tc>
          <w:tcPr>
            <w:tcW w:w="0" w:type="auto"/>
            <w:noWrap/>
            <w:vAlign w:val="bottom"/>
            <w:hideMark/>
          </w:tcPr>
          <w:p w14:paraId="30494E9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2231.21</w:t>
            </w:r>
          </w:p>
        </w:tc>
        <w:tc>
          <w:tcPr>
            <w:tcW w:w="0" w:type="auto"/>
            <w:noWrap/>
            <w:vAlign w:val="bottom"/>
            <w:hideMark/>
          </w:tcPr>
          <w:p w14:paraId="0757B14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2135.09</w:t>
            </w:r>
          </w:p>
        </w:tc>
        <w:tc>
          <w:tcPr>
            <w:tcW w:w="1412" w:type="dxa"/>
            <w:noWrap/>
            <w:vAlign w:val="bottom"/>
            <w:hideMark/>
          </w:tcPr>
          <w:p w14:paraId="4A387E6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2049.64</w:t>
            </w:r>
          </w:p>
        </w:tc>
      </w:tr>
      <w:tr w:rsidR="00EF45F1" w:rsidRPr="007C0EF7" w14:paraId="4089FDBD"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D289544" w14:textId="77777777" w:rsidR="00EF45F1" w:rsidRPr="007C0EF7" w:rsidRDefault="00EF45F1" w:rsidP="000D0BBD">
            <w:pPr>
              <w:jc w:val="both"/>
              <w:rPr>
                <w:rFonts w:ascii="Calibri" w:hAnsi="Calibri" w:cs="Calibri"/>
                <w:color w:val="000000"/>
                <w:sz w:val="16"/>
                <w:szCs w:val="16"/>
              </w:rPr>
            </w:pPr>
            <w:r w:rsidRPr="007C0EF7">
              <w:rPr>
                <w:rFonts w:ascii="Calibri" w:hAnsi="Calibri" w:cs="Calibri"/>
                <w:color w:val="000000"/>
                <w:sz w:val="16"/>
                <w:szCs w:val="16"/>
              </w:rPr>
              <w:t>Nat</w:t>
            </w:r>
          </w:p>
        </w:tc>
        <w:tc>
          <w:tcPr>
            <w:tcW w:w="0" w:type="auto"/>
            <w:noWrap/>
            <w:hideMark/>
          </w:tcPr>
          <w:p w14:paraId="28F3228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128154B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5092.56</w:t>
            </w:r>
          </w:p>
        </w:tc>
        <w:tc>
          <w:tcPr>
            <w:tcW w:w="0" w:type="auto"/>
            <w:noWrap/>
            <w:vAlign w:val="bottom"/>
            <w:hideMark/>
          </w:tcPr>
          <w:p w14:paraId="069AB92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5003.23</w:t>
            </w:r>
          </w:p>
        </w:tc>
        <w:tc>
          <w:tcPr>
            <w:tcW w:w="0" w:type="auto"/>
            <w:noWrap/>
            <w:vAlign w:val="bottom"/>
            <w:hideMark/>
          </w:tcPr>
          <w:p w14:paraId="78BD14F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4897.4</w:t>
            </w:r>
          </w:p>
        </w:tc>
        <w:tc>
          <w:tcPr>
            <w:tcW w:w="0" w:type="auto"/>
            <w:noWrap/>
            <w:vAlign w:val="bottom"/>
            <w:hideMark/>
          </w:tcPr>
          <w:p w14:paraId="08DAD3E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4809.04</w:t>
            </w:r>
          </w:p>
        </w:tc>
        <w:tc>
          <w:tcPr>
            <w:tcW w:w="0" w:type="auto"/>
            <w:noWrap/>
            <w:vAlign w:val="bottom"/>
            <w:hideMark/>
          </w:tcPr>
          <w:p w14:paraId="4DFFFBF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4753.7</w:t>
            </w:r>
          </w:p>
        </w:tc>
        <w:tc>
          <w:tcPr>
            <w:tcW w:w="0" w:type="auto"/>
            <w:noWrap/>
            <w:vAlign w:val="bottom"/>
            <w:hideMark/>
          </w:tcPr>
          <w:p w14:paraId="7073062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4670.2</w:t>
            </w:r>
          </w:p>
        </w:tc>
        <w:tc>
          <w:tcPr>
            <w:tcW w:w="0" w:type="auto"/>
            <w:noWrap/>
            <w:vAlign w:val="bottom"/>
            <w:hideMark/>
          </w:tcPr>
          <w:p w14:paraId="07BFFFE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4572.14</w:t>
            </w:r>
          </w:p>
        </w:tc>
        <w:tc>
          <w:tcPr>
            <w:tcW w:w="1412" w:type="dxa"/>
            <w:noWrap/>
            <w:vAlign w:val="bottom"/>
            <w:hideMark/>
          </w:tcPr>
          <w:p w14:paraId="6BCA076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4488.63</w:t>
            </w:r>
          </w:p>
        </w:tc>
      </w:tr>
      <w:tr w:rsidR="00EF45F1" w:rsidRPr="007C0EF7" w14:paraId="4402FB6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08D80BE9"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Mec_Glk_oud</w:t>
            </w:r>
            <w:proofErr w:type="spellEnd"/>
          </w:p>
        </w:tc>
        <w:tc>
          <w:tcPr>
            <w:tcW w:w="0" w:type="auto"/>
            <w:noWrap/>
            <w:hideMark/>
          </w:tcPr>
          <w:p w14:paraId="634DB1B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36A7FC5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65898D2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68F8ACF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2710687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3B850DF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0" w:type="auto"/>
            <w:noWrap/>
            <w:vAlign w:val="bottom"/>
            <w:hideMark/>
          </w:tcPr>
          <w:p w14:paraId="7A75FAB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c>
          <w:tcPr>
            <w:tcW w:w="0" w:type="auto"/>
            <w:noWrap/>
            <w:vAlign w:val="bottom"/>
            <w:hideMark/>
          </w:tcPr>
          <w:p w14:paraId="1B2163C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1412" w:type="dxa"/>
            <w:noWrap/>
            <w:vAlign w:val="bottom"/>
            <w:hideMark/>
          </w:tcPr>
          <w:p w14:paraId="6AFE976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r>
      <w:tr w:rsidR="00EF45F1" w:rsidRPr="007C0EF7" w14:paraId="0735D9BC"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41743048"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Mec_Glk_new</w:t>
            </w:r>
            <w:proofErr w:type="spellEnd"/>
          </w:p>
        </w:tc>
        <w:tc>
          <w:tcPr>
            <w:tcW w:w="0" w:type="auto"/>
            <w:noWrap/>
            <w:hideMark/>
          </w:tcPr>
          <w:p w14:paraId="216D100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700C962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2DE996E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754E3CD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5580A45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432CE23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0" w:type="auto"/>
            <w:noWrap/>
            <w:vAlign w:val="bottom"/>
            <w:hideMark/>
          </w:tcPr>
          <w:p w14:paraId="2BEE23B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c>
          <w:tcPr>
            <w:tcW w:w="0" w:type="auto"/>
            <w:noWrap/>
            <w:vAlign w:val="bottom"/>
            <w:hideMark/>
          </w:tcPr>
          <w:p w14:paraId="69DC892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1412" w:type="dxa"/>
            <w:noWrap/>
            <w:vAlign w:val="bottom"/>
            <w:hideMark/>
          </w:tcPr>
          <w:p w14:paraId="4C878CE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r>
      <w:tr w:rsidR="00EF45F1" w:rsidRPr="007C0EF7" w14:paraId="4E9227BD"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37EEA3EA"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Mec_Wis</w:t>
            </w:r>
            <w:proofErr w:type="spellEnd"/>
          </w:p>
        </w:tc>
        <w:tc>
          <w:tcPr>
            <w:tcW w:w="0" w:type="auto"/>
            <w:noWrap/>
            <w:hideMark/>
          </w:tcPr>
          <w:p w14:paraId="59131EB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4D8D98E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4C30F5D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0D54445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4078.9</w:t>
            </w:r>
          </w:p>
        </w:tc>
        <w:tc>
          <w:tcPr>
            <w:tcW w:w="0" w:type="auto"/>
            <w:noWrap/>
            <w:vAlign w:val="bottom"/>
            <w:hideMark/>
          </w:tcPr>
          <w:p w14:paraId="74CDEA5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3989.57</w:t>
            </w:r>
          </w:p>
        </w:tc>
        <w:tc>
          <w:tcPr>
            <w:tcW w:w="0" w:type="auto"/>
            <w:noWrap/>
            <w:vAlign w:val="bottom"/>
            <w:hideMark/>
          </w:tcPr>
          <w:p w14:paraId="1AA4ACD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0" w:type="auto"/>
            <w:noWrap/>
            <w:vAlign w:val="bottom"/>
            <w:hideMark/>
          </w:tcPr>
          <w:p w14:paraId="3A871FF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c>
          <w:tcPr>
            <w:tcW w:w="0" w:type="auto"/>
            <w:noWrap/>
            <w:vAlign w:val="bottom"/>
            <w:hideMark/>
          </w:tcPr>
          <w:p w14:paraId="6CE18C6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3807.04</w:t>
            </w:r>
          </w:p>
        </w:tc>
        <w:tc>
          <w:tcPr>
            <w:tcW w:w="1412" w:type="dxa"/>
            <w:noWrap/>
            <w:vAlign w:val="bottom"/>
            <w:hideMark/>
          </w:tcPr>
          <w:p w14:paraId="23D5726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3724.51</w:t>
            </w:r>
          </w:p>
        </w:tc>
      </w:tr>
      <w:tr w:rsidR="00EF45F1" w:rsidRPr="007C0EF7" w14:paraId="0F1D8D24"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580B6D74"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Mec_Vst_Glk_oud</w:t>
            </w:r>
            <w:proofErr w:type="spellEnd"/>
          </w:p>
        </w:tc>
        <w:tc>
          <w:tcPr>
            <w:tcW w:w="0" w:type="auto"/>
            <w:noWrap/>
            <w:hideMark/>
          </w:tcPr>
          <w:p w14:paraId="4972D54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556CF25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4F99BC8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57E1BD5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0A288A1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5046810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0" w:type="auto"/>
            <w:noWrap/>
            <w:vAlign w:val="bottom"/>
            <w:hideMark/>
          </w:tcPr>
          <w:p w14:paraId="3BCFC56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c>
          <w:tcPr>
            <w:tcW w:w="0" w:type="auto"/>
            <w:noWrap/>
            <w:vAlign w:val="bottom"/>
            <w:hideMark/>
          </w:tcPr>
          <w:p w14:paraId="2CD3CEB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1412" w:type="dxa"/>
            <w:noWrap/>
            <w:vAlign w:val="bottom"/>
            <w:hideMark/>
          </w:tcPr>
          <w:p w14:paraId="54AD157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r>
      <w:tr w:rsidR="00EF45F1" w:rsidRPr="007C0EF7" w14:paraId="023A7F0D"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7BBC4ACF"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Mec_Vst_Glk_new</w:t>
            </w:r>
            <w:proofErr w:type="spellEnd"/>
          </w:p>
        </w:tc>
        <w:tc>
          <w:tcPr>
            <w:tcW w:w="0" w:type="auto"/>
            <w:noWrap/>
            <w:hideMark/>
          </w:tcPr>
          <w:p w14:paraId="018ED1E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5F17313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17C7912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5E1759E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40E0041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6D0A1A7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0" w:type="auto"/>
            <w:noWrap/>
            <w:vAlign w:val="bottom"/>
            <w:hideMark/>
          </w:tcPr>
          <w:p w14:paraId="37A6D40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c>
          <w:tcPr>
            <w:tcW w:w="0" w:type="auto"/>
            <w:noWrap/>
            <w:vAlign w:val="bottom"/>
            <w:hideMark/>
          </w:tcPr>
          <w:p w14:paraId="161FCC7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1412" w:type="dxa"/>
            <w:noWrap/>
            <w:vAlign w:val="bottom"/>
            <w:hideMark/>
          </w:tcPr>
          <w:p w14:paraId="5CF370C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r>
      <w:tr w:rsidR="00EF45F1" w:rsidRPr="007C0EF7" w14:paraId="31FEE053" w14:textId="77777777" w:rsidTr="00737284">
        <w:tc>
          <w:tcPr>
            <w:cnfStyle w:val="001000000000" w:firstRow="0" w:lastRow="0" w:firstColumn="1" w:lastColumn="0" w:oddVBand="0" w:evenVBand="0" w:oddHBand="0" w:evenHBand="0" w:firstRowFirstColumn="0" w:firstRowLastColumn="0" w:lastRowFirstColumn="0" w:lastRowLastColumn="0"/>
            <w:tcW w:w="0" w:type="auto"/>
            <w:noWrap/>
            <w:hideMark/>
          </w:tcPr>
          <w:p w14:paraId="1928D9C3" w14:textId="77777777" w:rsidR="00EF45F1" w:rsidRPr="007C0EF7" w:rsidRDefault="00EF45F1" w:rsidP="000D0BBD">
            <w:pPr>
              <w:jc w:val="both"/>
              <w:rPr>
                <w:rFonts w:ascii="Calibri" w:hAnsi="Calibri" w:cs="Calibri"/>
                <w:color w:val="000000"/>
                <w:sz w:val="16"/>
                <w:szCs w:val="16"/>
              </w:rPr>
            </w:pPr>
            <w:proofErr w:type="spellStart"/>
            <w:r w:rsidRPr="007C0EF7">
              <w:rPr>
                <w:rFonts w:ascii="Calibri" w:hAnsi="Calibri" w:cs="Calibri"/>
                <w:color w:val="000000"/>
                <w:sz w:val="16"/>
                <w:szCs w:val="16"/>
              </w:rPr>
              <w:t>Mec_Vst_Wis</w:t>
            </w:r>
            <w:proofErr w:type="spellEnd"/>
          </w:p>
        </w:tc>
        <w:tc>
          <w:tcPr>
            <w:tcW w:w="0" w:type="auto"/>
            <w:noWrap/>
            <w:hideMark/>
          </w:tcPr>
          <w:p w14:paraId="4F36BE9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color w:val="000000"/>
                <w:sz w:val="16"/>
                <w:szCs w:val="16"/>
              </w:rPr>
              <w:t>Bal_Vst_Wtw</w:t>
            </w:r>
            <w:proofErr w:type="spellEnd"/>
          </w:p>
        </w:tc>
        <w:tc>
          <w:tcPr>
            <w:tcW w:w="0" w:type="auto"/>
            <w:noWrap/>
            <w:vAlign w:val="bottom"/>
            <w:hideMark/>
          </w:tcPr>
          <w:p w14:paraId="023BADC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4685B6B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12BEFF5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3991.52</w:t>
            </w:r>
          </w:p>
        </w:tc>
        <w:tc>
          <w:tcPr>
            <w:tcW w:w="0" w:type="auto"/>
            <w:noWrap/>
            <w:vAlign w:val="bottom"/>
            <w:hideMark/>
          </w:tcPr>
          <w:p w14:paraId="4455B4C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3902.19</w:t>
            </w:r>
          </w:p>
        </w:tc>
        <w:tc>
          <w:tcPr>
            <w:tcW w:w="0" w:type="auto"/>
            <w:noWrap/>
            <w:vAlign w:val="bottom"/>
            <w:hideMark/>
          </w:tcPr>
          <w:p w14:paraId="2705BEF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0" w:type="auto"/>
            <w:noWrap/>
            <w:vAlign w:val="bottom"/>
            <w:hideMark/>
          </w:tcPr>
          <w:p w14:paraId="227AEC4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c>
          <w:tcPr>
            <w:tcW w:w="0" w:type="auto"/>
            <w:noWrap/>
            <w:vAlign w:val="bottom"/>
            <w:hideMark/>
          </w:tcPr>
          <w:p w14:paraId="60C8547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3719.65</w:t>
            </w:r>
          </w:p>
        </w:tc>
        <w:tc>
          <w:tcPr>
            <w:tcW w:w="1412" w:type="dxa"/>
            <w:noWrap/>
            <w:vAlign w:val="bottom"/>
            <w:hideMark/>
          </w:tcPr>
          <w:p w14:paraId="005E055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30A" w:themeColor="text1"/>
                <w:sz w:val="16"/>
                <w:szCs w:val="16"/>
              </w:rPr>
            </w:pPr>
            <w:r w:rsidRPr="007C0EF7">
              <w:rPr>
                <w:rFonts w:ascii="Calibri" w:hAnsi="Calibri" w:cs="Calibri"/>
                <w:color w:val="00030A" w:themeColor="text1"/>
                <w:sz w:val="16"/>
                <w:szCs w:val="16"/>
              </w:rPr>
              <w:t>3637.12</w:t>
            </w:r>
          </w:p>
        </w:tc>
      </w:tr>
      <w:tr w:rsidR="00EF45F1" w:rsidRPr="007C0EF7" w14:paraId="0A7097EC"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19F09936" w14:textId="77777777" w:rsidR="00EF45F1" w:rsidRPr="007C0EF7" w:rsidRDefault="00EF45F1" w:rsidP="000D0BBD">
            <w:pPr>
              <w:jc w:val="both"/>
              <w:rPr>
                <w:rFonts w:ascii="Calibri" w:hAnsi="Calibri" w:cs="Calibri"/>
                <w:i/>
                <w:iCs/>
                <w:color w:val="000000"/>
                <w:sz w:val="16"/>
                <w:szCs w:val="16"/>
              </w:rPr>
            </w:pPr>
            <w:r w:rsidRPr="007C0EF7">
              <w:rPr>
                <w:rFonts w:ascii="Calibri" w:hAnsi="Calibri" w:cs="Calibri"/>
                <w:i/>
                <w:iCs/>
                <w:color w:val="000000"/>
                <w:sz w:val="16"/>
                <w:szCs w:val="16"/>
              </w:rPr>
              <w:t>Nat</w:t>
            </w:r>
          </w:p>
        </w:tc>
        <w:tc>
          <w:tcPr>
            <w:tcW w:w="0" w:type="auto"/>
            <w:noWrap/>
          </w:tcPr>
          <w:p w14:paraId="3E32724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16"/>
                <w:szCs w:val="16"/>
              </w:rPr>
            </w:pPr>
            <w:proofErr w:type="spellStart"/>
            <w:r w:rsidRPr="007C0EF7">
              <w:rPr>
                <w:rFonts w:ascii="Calibri" w:hAnsi="Calibri" w:cs="Calibri"/>
                <w:i/>
                <w:iCs/>
                <w:sz w:val="16"/>
                <w:szCs w:val="16"/>
              </w:rPr>
              <w:t>Mec_Vst_Glk_new</w:t>
            </w:r>
            <w:proofErr w:type="spellEnd"/>
          </w:p>
        </w:tc>
        <w:tc>
          <w:tcPr>
            <w:tcW w:w="0" w:type="auto"/>
            <w:noWrap/>
            <w:vAlign w:val="bottom"/>
          </w:tcPr>
          <w:p w14:paraId="3057CAF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3604.11</w:t>
            </w:r>
          </w:p>
        </w:tc>
        <w:tc>
          <w:tcPr>
            <w:tcW w:w="0" w:type="auto"/>
            <w:noWrap/>
            <w:vAlign w:val="bottom"/>
          </w:tcPr>
          <w:p w14:paraId="33123B2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3512.84</w:t>
            </w:r>
          </w:p>
        </w:tc>
        <w:tc>
          <w:tcPr>
            <w:tcW w:w="0" w:type="auto"/>
            <w:noWrap/>
            <w:vAlign w:val="bottom"/>
          </w:tcPr>
          <w:p w14:paraId="5D73FD5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3409.93</w:t>
            </w:r>
          </w:p>
        </w:tc>
        <w:tc>
          <w:tcPr>
            <w:tcW w:w="0" w:type="auto"/>
            <w:noWrap/>
            <w:vAlign w:val="bottom"/>
          </w:tcPr>
          <w:p w14:paraId="45CAD8F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3318.66</w:t>
            </w:r>
          </w:p>
        </w:tc>
        <w:tc>
          <w:tcPr>
            <w:tcW w:w="0" w:type="auto"/>
            <w:noWrap/>
            <w:vAlign w:val="bottom"/>
          </w:tcPr>
          <w:p w14:paraId="11F20D7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3364.29</w:t>
            </w:r>
          </w:p>
        </w:tc>
        <w:tc>
          <w:tcPr>
            <w:tcW w:w="0" w:type="auto"/>
            <w:noWrap/>
            <w:vAlign w:val="bottom"/>
          </w:tcPr>
          <w:p w14:paraId="0DFC502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3278.85</w:t>
            </w:r>
          </w:p>
        </w:tc>
        <w:tc>
          <w:tcPr>
            <w:tcW w:w="0" w:type="auto"/>
            <w:noWrap/>
            <w:vAlign w:val="bottom"/>
          </w:tcPr>
          <w:p w14:paraId="239A9BB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3182.73</w:t>
            </w:r>
          </w:p>
        </w:tc>
        <w:tc>
          <w:tcPr>
            <w:tcW w:w="1412" w:type="dxa"/>
            <w:noWrap/>
            <w:vAlign w:val="bottom"/>
          </w:tcPr>
          <w:p w14:paraId="7D53946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3097.28</w:t>
            </w:r>
          </w:p>
        </w:tc>
      </w:tr>
      <w:tr w:rsidR="00EF45F1" w:rsidRPr="007C0EF7" w14:paraId="6CB1EE0D"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1C80F940"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Mec_Wis</w:t>
            </w:r>
            <w:proofErr w:type="spellEnd"/>
          </w:p>
        </w:tc>
        <w:tc>
          <w:tcPr>
            <w:tcW w:w="0" w:type="auto"/>
            <w:noWrap/>
          </w:tcPr>
          <w:p w14:paraId="1AE6CEC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Mec_Glk_new</w:t>
            </w:r>
            <w:proofErr w:type="spellEnd"/>
          </w:p>
        </w:tc>
        <w:tc>
          <w:tcPr>
            <w:tcW w:w="0" w:type="auto"/>
            <w:noWrap/>
            <w:vAlign w:val="bottom"/>
          </w:tcPr>
          <w:p w14:paraId="2397DA4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544.97</w:t>
            </w:r>
          </w:p>
        </w:tc>
        <w:tc>
          <w:tcPr>
            <w:tcW w:w="0" w:type="auto"/>
            <w:noWrap/>
            <w:vAlign w:val="bottom"/>
          </w:tcPr>
          <w:p w14:paraId="139C8BF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524.79</w:t>
            </w:r>
          </w:p>
        </w:tc>
        <w:tc>
          <w:tcPr>
            <w:tcW w:w="0" w:type="auto"/>
            <w:noWrap/>
            <w:vAlign w:val="bottom"/>
          </w:tcPr>
          <w:p w14:paraId="77B142F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544.97</w:t>
            </w:r>
          </w:p>
        </w:tc>
        <w:tc>
          <w:tcPr>
            <w:tcW w:w="0" w:type="auto"/>
            <w:noWrap/>
            <w:vAlign w:val="bottom"/>
          </w:tcPr>
          <w:p w14:paraId="6663C4B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524.79</w:t>
            </w:r>
          </w:p>
        </w:tc>
        <w:tc>
          <w:tcPr>
            <w:tcW w:w="0" w:type="auto"/>
            <w:noWrap/>
            <w:vAlign w:val="bottom"/>
          </w:tcPr>
          <w:p w14:paraId="1C7E946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478.11</w:t>
            </w:r>
          </w:p>
        </w:tc>
        <w:tc>
          <w:tcPr>
            <w:tcW w:w="0" w:type="auto"/>
            <w:noWrap/>
            <w:vAlign w:val="bottom"/>
          </w:tcPr>
          <w:p w14:paraId="3F0FC07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459.27</w:t>
            </w:r>
          </w:p>
        </w:tc>
        <w:tc>
          <w:tcPr>
            <w:tcW w:w="0" w:type="auto"/>
            <w:noWrap/>
            <w:vAlign w:val="bottom"/>
          </w:tcPr>
          <w:p w14:paraId="5A57133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478.11</w:t>
            </w:r>
          </w:p>
        </w:tc>
        <w:tc>
          <w:tcPr>
            <w:tcW w:w="1412" w:type="dxa"/>
            <w:noWrap/>
            <w:vAlign w:val="bottom"/>
          </w:tcPr>
          <w:p w14:paraId="5988B5C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459.27</w:t>
            </w:r>
          </w:p>
        </w:tc>
      </w:tr>
      <w:tr w:rsidR="00EF45F1" w:rsidRPr="007C0EF7" w14:paraId="661A2ADF"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01065E5D"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Mec_Glk_oud</w:t>
            </w:r>
            <w:proofErr w:type="spellEnd"/>
          </w:p>
        </w:tc>
        <w:tc>
          <w:tcPr>
            <w:tcW w:w="0" w:type="auto"/>
            <w:noWrap/>
          </w:tcPr>
          <w:p w14:paraId="6C5ED02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Mec_Glk_new</w:t>
            </w:r>
            <w:proofErr w:type="spellEnd"/>
          </w:p>
        </w:tc>
        <w:tc>
          <w:tcPr>
            <w:tcW w:w="0" w:type="auto"/>
            <w:noWrap/>
            <w:vAlign w:val="bottom"/>
          </w:tcPr>
          <w:p w14:paraId="0C64551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544.97</w:t>
            </w:r>
          </w:p>
        </w:tc>
        <w:tc>
          <w:tcPr>
            <w:tcW w:w="0" w:type="auto"/>
            <w:noWrap/>
            <w:vAlign w:val="bottom"/>
          </w:tcPr>
          <w:p w14:paraId="002222F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524.79</w:t>
            </w:r>
          </w:p>
        </w:tc>
        <w:tc>
          <w:tcPr>
            <w:tcW w:w="0" w:type="auto"/>
            <w:noWrap/>
            <w:vAlign w:val="bottom"/>
          </w:tcPr>
          <w:p w14:paraId="38A400A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544.97</w:t>
            </w:r>
          </w:p>
        </w:tc>
        <w:tc>
          <w:tcPr>
            <w:tcW w:w="0" w:type="auto"/>
            <w:noWrap/>
            <w:vAlign w:val="bottom"/>
          </w:tcPr>
          <w:p w14:paraId="06B9AC8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524.79</w:t>
            </w:r>
          </w:p>
        </w:tc>
        <w:tc>
          <w:tcPr>
            <w:tcW w:w="0" w:type="auto"/>
            <w:noWrap/>
            <w:vAlign w:val="bottom"/>
          </w:tcPr>
          <w:p w14:paraId="1C1BD50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478.11</w:t>
            </w:r>
          </w:p>
        </w:tc>
        <w:tc>
          <w:tcPr>
            <w:tcW w:w="0" w:type="auto"/>
            <w:noWrap/>
            <w:vAlign w:val="bottom"/>
          </w:tcPr>
          <w:p w14:paraId="72C8A3F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459.27</w:t>
            </w:r>
          </w:p>
        </w:tc>
        <w:tc>
          <w:tcPr>
            <w:tcW w:w="0" w:type="auto"/>
            <w:noWrap/>
            <w:vAlign w:val="bottom"/>
          </w:tcPr>
          <w:p w14:paraId="16482C6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478.11</w:t>
            </w:r>
          </w:p>
        </w:tc>
        <w:tc>
          <w:tcPr>
            <w:tcW w:w="1412" w:type="dxa"/>
            <w:noWrap/>
            <w:vAlign w:val="bottom"/>
          </w:tcPr>
          <w:p w14:paraId="69DD33D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459.27</w:t>
            </w:r>
          </w:p>
        </w:tc>
      </w:tr>
      <w:tr w:rsidR="00EF45F1" w:rsidRPr="007C0EF7" w14:paraId="28A3920F"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14EBAB92"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Mec_Glk_new</w:t>
            </w:r>
            <w:proofErr w:type="spellEnd"/>
          </w:p>
        </w:tc>
        <w:tc>
          <w:tcPr>
            <w:tcW w:w="0" w:type="auto"/>
            <w:noWrap/>
          </w:tcPr>
          <w:p w14:paraId="3021AB8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Mec_Glk_new</w:t>
            </w:r>
            <w:proofErr w:type="spellEnd"/>
          </w:p>
        </w:tc>
        <w:tc>
          <w:tcPr>
            <w:tcW w:w="0" w:type="auto"/>
            <w:noWrap/>
            <w:vAlign w:val="bottom"/>
          </w:tcPr>
          <w:p w14:paraId="16BD0E7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6DE0B13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5FFB577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4857F50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7160FF1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561.42</w:t>
            </w:r>
          </w:p>
        </w:tc>
        <w:tc>
          <w:tcPr>
            <w:tcW w:w="0" w:type="auto"/>
            <w:noWrap/>
            <w:vAlign w:val="bottom"/>
          </w:tcPr>
          <w:p w14:paraId="3126E980"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542.59</w:t>
            </w:r>
          </w:p>
        </w:tc>
        <w:tc>
          <w:tcPr>
            <w:tcW w:w="0" w:type="auto"/>
            <w:noWrap/>
            <w:vAlign w:val="bottom"/>
          </w:tcPr>
          <w:p w14:paraId="3CD8ACB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561.42</w:t>
            </w:r>
          </w:p>
        </w:tc>
        <w:tc>
          <w:tcPr>
            <w:tcW w:w="1412" w:type="dxa"/>
            <w:noWrap/>
            <w:vAlign w:val="bottom"/>
          </w:tcPr>
          <w:p w14:paraId="5F67B54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542.59</w:t>
            </w:r>
          </w:p>
        </w:tc>
      </w:tr>
      <w:tr w:rsidR="00EF45F1" w:rsidRPr="007C0EF7" w14:paraId="2217F626"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262714AE"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Mec_Vst_Wis</w:t>
            </w:r>
            <w:proofErr w:type="spellEnd"/>
          </w:p>
        </w:tc>
        <w:tc>
          <w:tcPr>
            <w:tcW w:w="0" w:type="auto"/>
            <w:noWrap/>
          </w:tcPr>
          <w:p w14:paraId="445118C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Mec_Vst_Glk_new</w:t>
            </w:r>
            <w:proofErr w:type="spellEnd"/>
          </w:p>
        </w:tc>
        <w:tc>
          <w:tcPr>
            <w:tcW w:w="0" w:type="auto"/>
            <w:noWrap/>
            <w:vAlign w:val="bottom"/>
          </w:tcPr>
          <w:p w14:paraId="76303B4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595.99</w:t>
            </w:r>
          </w:p>
        </w:tc>
        <w:tc>
          <w:tcPr>
            <w:tcW w:w="0" w:type="auto"/>
            <w:noWrap/>
            <w:vAlign w:val="bottom"/>
          </w:tcPr>
          <w:p w14:paraId="335FA48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558.58</w:t>
            </w:r>
          </w:p>
        </w:tc>
        <w:tc>
          <w:tcPr>
            <w:tcW w:w="0" w:type="auto"/>
            <w:noWrap/>
            <w:vAlign w:val="bottom"/>
          </w:tcPr>
          <w:p w14:paraId="7736D73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595.99</w:t>
            </w:r>
          </w:p>
        </w:tc>
        <w:tc>
          <w:tcPr>
            <w:tcW w:w="0" w:type="auto"/>
            <w:noWrap/>
            <w:vAlign w:val="bottom"/>
          </w:tcPr>
          <w:p w14:paraId="0DEBE1A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558.58</w:t>
            </w:r>
          </w:p>
        </w:tc>
        <w:tc>
          <w:tcPr>
            <w:tcW w:w="0" w:type="auto"/>
            <w:noWrap/>
            <w:vAlign w:val="bottom"/>
          </w:tcPr>
          <w:p w14:paraId="2D3BA63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525.74</w:t>
            </w:r>
          </w:p>
        </w:tc>
        <w:tc>
          <w:tcPr>
            <w:tcW w:w="0" w:type="auto"/>
            <w:noWrap/>
            <w:vAlign w:val="bottom"/>
          </w:tcPr>
          <w:p w14:paraId="646580A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490.82</w:t>
            </w:r>
          </w:p>
        </w:tc>
        <w:tc>
          <w:tcPr>
            <w:tcW w:w="0" w:type="auto"/>
            <w:noWrap/>
            <w:vAlign w:val="bottom"/>
          </w:tcPr>
          <w:p w14:paraId="250632C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525.74</w:t>
            </w:r>
          </w:p>
        </w:tc>
        <w:tc>
          <w:tcPr>
            <w:tcW w:w="1412" w:type="dxa"/>
            <w:noWrap/>
            <w:vAlign w:val="bottom"/>
          </w:tcPr>
          <w:p w14:paraId="79D6020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490.82</w:t>
            </w:r>
          </w:p>
        </w:tc>
      </w:tr>
      <w:tr w:rsidR="00EF45F1" w:rsidRPr="007C0EF7" w14:paraId="76857C7B"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0C4AC72E"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Mec_Vst_Glk_oud</w:t>
            </w:r>
            <w:proofErr w:type="spellEnd"/>
          </w:p>
        </w:tc>
        <w:tc>
          <w:tcPr>
            <w:tcW w:w="0" w:type="auto"/>
            <w:noWrap/>
          </w:tcPr>
          <w:p w14:paraId="2BC7EC1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Mec_Vst_Glk_new</w:t>
            </w:r>
            <w:proofErr w:type="spellEnd"/>
          </w:p>
        </w:tc>
        <w:tc>
          <w:tcPr>
            <w:tcW w:w="0" w:type="auto"/>
            <w:noWrap/>
            <w:vAlign w:val="bottom"/>
          </w:tcPr>
          <w:p w14:paraId="2FB98AB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595.99</w:t>
            </w:r>
          </w:p>
        </w:tc>
        <w:tc>
          <w:tcPr>
            <w:tcW w:w="0" w:type="auto"/>
            <w:noWrap/>
            <w:vAlign w:val="bottom"/>
          </w:tcPr>
          <w:p w14:paraId="7C0B968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558.58</w:t>
            </w:r>
          </w:p>
        </w:tc>
        <w:tc>
          <w:tcPr>
            <w:tcW w:w="0" w:type="auto"/>
            <w:noWrap/>
            <w:vAlign w:val="bottom"/>
          </w:tcPr>
          <w:p w14:paraId="639B73AA"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595.99</w:t>
            </w:r>
          </w:p>
        </w:tc>
        <w:tc>
          <w:tcPr>
            <w:tcW w:w="0" w:type="auto"/>
            <w:noWrap/>
            <w:vAlign w:val="bottom"/>
          </w:tcPr>
          <w:p w14:paraId="5DB135DF"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558.58</w:t>
            </w:r>
          </w:p>
        </w:tc>
        <w:tc>
          <w:tcPr>
            <w:tcW w:w="0" w:type="auto"/>
            <w:noWrap/>
            <w:vAlign w:val="bottom"/>
          </w:tcPr>
          <w:p w14:paraId="726C822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525.74</w:t>
            </w:r>
          </w:p>
        </w:tc>
        <w:tc>
          <w:tcPr>
            <w:tcW w:w="0" w:type="auto"/>
            <w:noWrap/>
            <w:vAlign w:val="bottom"/>
          </w:tcPr>
          <w:p w14:paraId="47CAF43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490.82</w:t>
            </w:r>
          </w:p>
        </w:tc>
        <w:tc>
          <w:tcPr>
            <w:tcW w:w="0" w:type="auto"/>
            <w:noWrap/>
            <w:vAlign w:val="bottom"/>
          </w:tcPr>
          <w:p w14:paraId="50075278"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525.74</w:t>
            </w:r>
          </w:p>
        </w:tc>
        <w:tc>
          <w:tcPr>
            <w:tcW w:w="1412" w:type="dxa"/>
            <w:noWrap/>
            <w:vAlign w:val="bottom"/>
          </w:tcPr>
          <w:p w14:paraId="43F3AECB"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490.82</w:t>
            </w:r>
          </w:p>
        </w:tc>
      </w:tr>
      <w:tr w:rsidR="00EF45F1" w:rsidRPr="007C0EF7" w14:paraId="142540E6"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7A05799C"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Mec_Vst_Glk_new</w:t>
            </w:r>
            <w:proofErr w:type="spellEnd"/>
          </w:p>
        </w:tc>
        <w:tc>
          <w:tcPr>
            <w:tcW w:w="0" w:type="auto"/>
            <w:noWrap/>
          </w:tcPr>
          <w:p w14:paraId="3F174A7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Mec_Vst_Glk_new</w:t>
            </w:r>
            <w:proofErr w:type="spellEnd"/>
          </w:p>
        </w:tc>
        <w:tc>
          <w:tcPr>
            <w:tcW w:w="0" w:type="auto"/>
            <w:noWrap/>
            <w:vAlign w:val="bottom"/>
          </w:tcPr>
          <w:p w14:paraId="7B9157C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11E15A3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0D4FB43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45C0BA6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0DBCE6C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690.67</w:t>
            </w:r>
          </w:p>
        </w:tc>
        <w:tc>
          <w:tcPr>
            <w:tcW w:w="0" w:type="auto"/>
            <w:noWrap/>
            <w:vAlign w:val="bottom"/>
          </w:tcPr>
          <w:p w14:paraId="22ED36F5"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650.65</w:t>
            </w:r>
          </w:p>
        </w:tc>
        <w:tc>
          <w:tcPr>
            <w:tcW w:w="0" w:type="auto"/>
            <w:noWrap/>
            <w:vAlign w:val="bottom"/>
          </w:tcPr>
          <w:p w14:paraId="01621B5E"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690.67</w:t>
            </w:r>
          </w:p>
        </w:tc>
        <w:tc>
          <w:tcPr>
            <w:tcW w:w="1412" w:type="dxa"/>
            <w:noWrap/>
            <w:vAlign w:val="bottom"/>
          </w:tcPr>
          <w:p w14:paraId="2BC087C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650.65</w:t>
            </w:r>
          </w:p>
        </w:tc>
      </w:tr>
      <w:tr w:rsidR="00EF45F1" w:rsidRPr="007C0EF7" w14:paraId="73CB29E7" w14:textId="77777777" w:rsidTr="00737284">
        <w:tc>
          <w:tcPr>
            <w:cnfStyle w:val="001000000000" w:firstRow="0" w:lastRow="0" w:firstColumn="1" w:lastColumn="0" w:oddVBand="0" w:evenVBand="0" w:oddHBand="0" w:evenHBand="0" w:firstRowFirstColumn="0" w:firstRowLastColumn="0" w:lastRowFirstColumn="0" w:lastRowLastColumn="0"/>
            <w:tcW w:w="0" w:type="auto"/>
            <w:noWrap/>
          </w:tcPr>
          <w:p w14:paraId="74377C99" w14:textId="77777777" w:rsidR="00EF45F1" w:rsidRPr="007C0EF7" w:rsidRDefault="00EF45F1" w:rsidP="000D0BBD">
            <w:pPr>
              <w:jc w:val="both"/>
              <w:rPr>
                <w:rFonts w:ascii="Calibri" w:hAnsi="Calibri" w:cs="Calibri"/>
                <w:i/>
                <w:iCs/>
                <w:color w:val="000000"/>
                <w:sz w:val="16"/>
                <w:szCs w:val="16"/>
              </w:rPr>
            </w:pPr>
            <w:proofErr w:type="spellStart"/>
            <w:r w:rsidRPr="007C0EF7">
              <w:rPr>
                <w:rFonts w:ascii="Calibri" w:hAnsi="Calibri" w:cs="Calibri"/>
                <w:i/>
                <w:iCs/>
                <w:sz w:val="16"/>
                <w:szCs w:val="16"/>
              </w:rPr>
              <w:t>Bal_Vst_Wtw</w:t>
            </w:r>
            <w:proofErr w:type="spellEnd"/>
          </w:p>
        </w:tc>
        <w:tc>
          <w:tcPr>
            <w:tcW w:w="0" w:type="auto"/>
            <w:noWrap/>
          </w:tcPr>
          <w:p w14:paraId="0FB3F541"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000"/>
                <w:sz w:val="16"/>
                <w:szCs w:val="16"/>
              </w:rPr>
            </w:pPr>
            <w:proofErr w:type="spellStart"/>
            <w:r w:rsidRPr="007C0EF7">
              <w:rPr>
                <w:rFonts w:ascii="Calibri" w:hAnsi="Calibri" w:cs="Calibri"/>
                <w:i/>
                <w:iCs/>
                <w:sz w:val="16"/>
                <w:szCs w:val="16"/>
              </w:rPr>
              <w:t>Bal_Vst_Wtw</w:t>
            </w:r>
            <w:proofErr w:type="spellEnd"/>
          </w:p>
        </w:tc>
        <w:tc>
          <w:tcPr>
            <w:tcW w:w="0" w:type="auto"/>
            <w:noWrap/>
            <w:vAlign w:val="bottom"/>
          </w:tcPr>
          <w:p w14:paraId="05D47DA2"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43E45A1C"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2A61CF19"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0552AD47"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0</w:t>
            </w:r>
          </w:p>
        </w:tc>
        <w:tc>
          <w:tcPr>
            <w:tcW w:w="0" w:type="auto"/>
            <w:noWrap/>
            <w:vAlign w:val="bottom"/>
          </w:tcPr>
          <w:p w14:paraId="4FCE434D"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1646.17</w:t>
            </w:r>
          </w:p>
        </w:tc>
        <w:tc>
          <w:tcPr>
            <w:tcW w:w="0" w:type="auto"/>
            <w:noWrap/>
            <w:vAlign w:val="bottom"/>
          </w:tcPr>
          <w:p w14:paraId="36F8B7E4"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1514.02</w:t>
            </w:r>
          </w:p>
        </w:tc>
        <w:tc>
          <w:tcPr>
            <w:tcW w:w="0" w:type="auto"/>
            <w:noWrap/>
            <w:vAlign w:val="bottom"/>
          </w:tcPr>
          <w:p w14:paraId="7EB37446"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1646.17</w:t>
            </w:r>
          </w:p>
        </w:tc>
        <w:tc>
          <w:tcPr>
            <w:tcW w:w="1412" w:type="dxa"/>
            <w:noWrap/>
            <w:vAlign w:val="bottom"/>
          </w:tcPr>
          <w:p w14:paraId="4580A873" w14:textId="77777777" w:rsidR="00EF45F1" w:rsidRPr="007C0EF7" w:rsidRDefault="00EF45F1"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i/>
                <w:iCs/>
                <w:color w:val="00030A" w:themeColor="text1"/>
                <w:sz w:val="16"/>
                <w:szCs w:val="16"/>
              </w:rPr>
            </w:pPr>
            <w:r w:rsidRPr="007C0EF7">
              <w:rPr>
                <w:rFonts w:ascii="Calibri" w:hAnsi="Calibri" w:cs="Calibri"/>
                <w:i/>
                <w:iCs/>
                <w:color w:val="00030A" w:themeColor="text1"/>
                <w:sz w:val="16"/>
                <w:szCs w:val="16"/>
              </w:rPr>
              <w:t>1514.02</w:t>
            </w:r>
          </w:p>
        </w:tc>
      </w:tr>
    </w:tbl>
    <w:p w14:paraId="523D85A0" w14:textId="77777777" w:rsidR="00EF45F1" w:rsidRDefault="00EF45F1" w:rsidP="000D0BBD">
      <w:pPr>
        <w:jc w:val="both"/>
      </w:pPr>
    </w:p>
    <w:p w14:paraId="7D357976" w14:textId="47FC8126" w:rsidR="00340F7B" w:rsidRDefault="00340F7B" w:rsidP="000D0BBD">
      <w:pPr>
        <w:jc w:val="both"/>
      </w:pPr>
      <w:r>
        <w:br w:type="page"/>
      </w:r>
    </w:p>
    <w:p w14:paraId="13C9058B" w14:textId="67A684DC" w:rsidR="00482313" w:rsidRPr="00C7745B" w:rsidRDefault="003F7204" w:rsidP="000D0BBD">
      <w:pPr>
        <w:pStyle w:val="BijschriftTabel"/>
        <w:jc w:val="both"/>
        <w:rPr>
          <w:lang w:val="nl-NL"/>
        </w:rPr>
      </w:pPr>
      <w:r>
        <w:rPr>
          <w:rStyle w:val="CaptionLabel"/>
          <w:lang w:val="nl-NL"/>
        </w:rPr>
        <w:lastRenderedPageBreak/>
        <w:t>Tabel A.3:</w:t>
      </w:r>
      <w:r w:rsidR="00482313" w:rsidRPr="00C7745B">
        <w:rPr>
          <w:lang w:val="nl-NL"/>
        </w:rPr>
        <w:t xml:space="preserve"> </w:t>
      </w:r>
      <w:r w:rsidR="00624278" w:rsidRPr="00C7745B">
        <w:rPr>
          <w:lang w:val="nl-NL"/>
        </w:rPr>
        <w:t>Opbouw van de kosten en bijbehorende aannames voor ventilatiemaatregelen die niet eerder waren opgenomen in Hestia en in deze update zijn gedefinieerd</w:t>
      </w:r>
    </w:p>
    <w:tbl>
      <w:tblPr>
        <w:tblStyle w:val="GridTable1Light"/>
        <w:tblW w:w="13960" w:type="dxa"/>
        <w:tblBorders>
          <w:top w:val="single" w:sz="4" w:space="0" w:color="8EA9F4" w:themeColor="accent1" w:themeTint="66"/>
          <w:left w:val="single" w:sz="4" w:space="0" w:color="8EA9F4" w:themeColor="accent1" w:themeTint="66"/>
          <w:bottom w:val="single" w:sz="4" w:space="0" w:color="8EA9F4" w:themeColor="accent1" w:themeTint="66"/>
          <w:right w:val="single" w:sz="4" w:space="0" w:color="8EA9F4" w:themeColor="accent1" w:themeTint="66"/>
          <w:insideH w:val="single" w:sz="4" w:space="0" w:color="8EA9F4" w:themeColor="accent1" w:themeTint="66"/>
          <w:insideV w:val="single" w:sz="4" w:space="0" w:color="8EA9F4" w:themeColor="accent1" w:themeTint="66"/>
        </w:tblBorders>
        <w:tblLayout w:type="fixed"/>
        <w:tblLook w:val="04A0" w:firstRow="1" w:lastRow="0" w:firstColumn="1" w:lastColumn="0" w:noHBand="0" w:noVBand="1"/>
      </w:tblPr>
      <w:tblGrid>
        <w:gridCol w:w="1625"/>
        <w:gridCol w:w="1625"/>
        <w:gridCol w:w="3990"/>
        <w:gridCol w:w="6720"/>
      </w:tblGrid>
      <w:tr w:rsidR="00737284" w:rsidRPr="005458C2" w14:paraId="2B463C1E" w14:textId="77777777" w:rsidTr="00737284">
        <w:trPr>
          <w:cnfStyle w:val="100000000000" w:firstRow="1" w:lastRow="0" w:firstColumn="0" w:lastColumn="0" w:oddVBand="0" w:evenVBand="0" w:oddHBand="0" w:evenHBand="0" w:firstRowFirstColumn="0" w:firstRowLastColumn="0" w:lastRowFirstColumn="0" w:lastRowLastColumn="0"/>
          <w:trHeight w:val="49"/>
          <w:tblHeader/>
        </w:trPr>
        <w:tc>
          <w:tcPr>
            <w:cnfStyle w:val="001000000000" w:firstRow="0" w:lastRow="0" w:firstColumn="1" w:lastColumn="0" w:oddVBand="0" w:evenVBand="0" w:oddHBand="0" w:evenHBand="0" w:firstRowFirstColumn="0" w:firstRowLastColumn="0" w:lastRowFirstColumn="0" w:lastRowLastColumn="0"/>
            <w:tcW w:w="1625" w:type="dxa"/>
            <w:shd w:val="clear" w:color="auto" w:fill="123EB7" w:themeFill="accent1"/>
            <w:noWrap/>
            <w:hideMark/>
          </w:tcPr>
          <w:p w14:paraId="31974A51" w14:textId="77777777" w:rsidR="00340F7B" w:rsidRPr="005458C2" w:rsidRDefault="00340F7B" w:rsidP="000D0BBD">
            <w:pPr>
              <w:spacing w:before="60" w:after="40"/>
              <w:jc w:val="both"/>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Inst_voor</w:t>
            </w:r>
            <w:proofErr w:type="spellEnd"/>
          </w:p>
        </w:tc>
        <w:tc>
          <w:tcPr>
            <w:tcW w:w="1625" w:type="dxa"/>
            <w:shd w:val="clear" w:color="auto" w:fill="123EB7" w:themeFill="accent1"/>
            <w:noWrap/>
            <w:hideMark/>
          </w:tcPr>
          <w:p w14:paraId="140ADAD9" w14:textId="77777777" w:rsidR="00340F7B" w:rsidRPr="005458C2" w:rsidRDefault="00340F7B"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proofErr w:type="spellStart"/>
            <w:r w:rsidRPr="005458C2">
              <w:rPr>
                <w:rFonts w:ascii="Calibri" w:hAnsi="Calibri" w:cs="Calibri"/>
                <w:color w:val="FFFFFF" w:themeColor="background1"/>
                <w:sz w:val="16"/>
                <w:szCs w:val="16"/>
              </w:rPr>
              <w:t>Inst_na</w:t>
            </w:r>
            <w:proofErr w:type="spellEnd"/>
          </w:p>
        </w:tc>
        <w:tc>
          <w:tcPr>
            <w:tcW w:w="3990" w:type="dxa"/>
            <w:shd w:val="clear" w:color="auto" w:fill="123EB7" w:themeFill="accent1"/>
          </w:tcPr>
          <w:p w14:paraId="7F7A6D00" w14:textId="77777777" w:rsidR="00340F7B" w:rsidRPr="005458C2" w:rsidRDefault="00340F7B"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5458C2">
              <w:rPr>
                <w:rFonts w:ascii="Calibri" w:hAnsi="Calibri" w:cs="Calibri"/>
                <w:color w:val="FFFFFF" w:themeColor="background1"/>
                <w:sz w:val="16"/>
                <w:szCs w:val="16"/>
              </w:rPr>
              <w:t>Kostenopbouw</w:t>
            </w:r>
          </w:p>
        </w:tc>
        <w:tc>
          <w:tcPr>
            <w:tcW w:w="6720" w:type="dxa"/>
            <w:shd w:val="clear" w:color="auto" w:fill="123EB7" w:themeFill="accent1"/>
          </w:tcPr>
          <w:p w14:paraId="16B4A5B8" w14:textId="77777777" w:rsidR="00340F7B" w:rsidRPr="005458C2" w:rsidRDefault="00340F7B"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5458C2">
              <w:rPr>
                <w:rFonts w:ascii="Calibri" w:hAnsi="Calibri" w:cs="Calibri"/>
                <w:color w:val="FFFFFF" w:themeColor="background1"/>
                <w:sz w:val="16"/>
                <w:szCs w:val="16"/>
              </w:rPr>
              <w:t>Aannames</w:t>
            </w:r>
          </w:p>
        </w:tc>
      </w:tr>
      <w:tr w:rsidR="00340F7B" w:rsidRPr="00482313" w14:paraId="5EA1FDD9"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407D0E2F" w14:textId="77777777" w:rsidR="00340F7B" w:rsidRPr="00482313" w:rsidRDefault="00340F7B" w:rsidP="000D0BBD">
            <w:pPr>
              <w:jc w:val="both"/>
              <w:rPr>
                <w:sz w:val="16"/>
                <w:szCs w:val="16"/>
              </w:rPr>
            </w:pPr>
            <w:proofErr w:type="spellStart"/>
            <w:r w:rsidRPr="00482313">
              <w:rPr>
                <w:sz w:val="16"/>
                <w:szCs w:val="16"/>
              </w:rPr>
              <w:t>Mec_Wis</w:t>
            </w:r>
            <w:proofErr w:type="spellEnd"/>
          </w:p>
        </w:tc>
        <w:tc>
          <w:tcPr>
            <w:tcW w:w="1625" w:type="dxa"/>
            <w:noWrap/>
          </w:tcPr>
          <w:p w14:paraId="1895FF43"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Mec_Glk_new</w:t>
            </w:r>
            <w:proofErr w:type="spellEnd"/>
          </w:p>
        </w:tc>
        <w:tc>
          <w:tcPr>
            <w:tcW w:w="3990" w:type="dxa"/>
          </w:tcPr>
          <w:p w14:paraId="4D6E6D2E"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Arcadis maatregel 91: “vervanging </w:t>
            </w:r>
            <w:proofErr w:type="spellStart"/>
            <w:r w:rsidRPr="00482313">
              <w:rPr>
                <w:sz w:val="16"/>
                <w:szCs w:val="16"/>
              </w:rPr>
              <w:t>ventilatiebox</w:t>
            </w:r>
            <w:proofErr w:type="spellEnd"/>
            <w:r w:rsidRPr="00482313">
              <w:rPr>
                <w:sz w:val="16"/>
                <w:szCs w:val="16"/>
              </w:rPr>
              <w:t>”</w:t>
            </w:r>
          </w:p>
          <w:p w14:paraId="205F4E43"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Demonteren en afvoeren afzuigventilator</w:t>
            </w:r>
          </w:p>
          <w:p w14:paraId="034A1DEF"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aansluitkanalen</w:t>
            </w:r>
          </w:p>
          <w:p w14:paraId="4D6B1923"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20B04037"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Bedieningspaneel draadloos</w:t>
            </w:r>
          </w:p>
          <w:p w14:paraId="249C491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wandcontactdoos</w:t>
            </w:r>
          </w:p>
        </w:tc>
        <w:tc>
          <w:tcPr>
            <w:tcW w:w="6720" w:type="dxa"/>
          </w:tcPr>
          <w:p w14:paraId="1AAB9E71"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De aanname is dat deze Arcadis maatregel de kosten beschrijft voor het vervangen van mechanische ventilatie zonder vraagsturing op wisselstroom met mechanische ventilatie zonder vraagsturing op gelijkstroom. Dit nemen we aan om de volgende redenen:</w:t>
            </w:r>
          </w:p>
          <w:p w14:paraId="44EA0E4C"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In een eerdere update van vóór 2020 werd deze Arcadis maatregel beschreven als “Gelijkstroomventilator”.  </w:t>
            </w:r>
          </w:p>
          <w:p w14:paraId="62334AC1"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Bij het vervangen van mechanische ventilatie op wisselstroom naar gelijkstroom dient de </w:t>
            </w:r>
            <w:proofErr w:type="spellStart"/>
            <w:r w:rsidRPr="00482313">
              <w:rPr>
                <w:sz w:val="16"/>
                <w:szCs w:val="16"/>
              </w:rPr>
              <w:t>ventilatiebox</w:t>
            </w:r>
            <w:proofErr w:type="spellEnd"/>
            <w:r w:rsidRPr="00482313">
              <w:rPr>
                <w:sz w:val="16"/>
                <w:szCs w:val="16"/>
              </w:rPr>
              <w:t xml:space="preserve"> vervangen te worden</w:t>
            </w:r>
            <w:r w:rsidRPr="00482313">
              <w:rPr>
                <w:rStyle w:val="FootnoteReference"/>
                <w:sz w:val="16"/>
                <w:szCs w:val="16"/>
              </w:rPr>
              <w:footnoteReference w:id="5"/>
            </w:r>
            <w:r w:rsidRPr="00482313">
              <w:rPr>
                <w:sz w:val="16"/>
                <w:szCs w:val="16"/>
              </w:rPr>
              <w:t xml:space="preserve">. </w:t>
            </w:r>
          </w:p>
          <w:p w14:paraId="64C7C373"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 kosten van de onderdelen “afzuigunit” en </w:t>
            </w:r>
            <w:r w:rsidRPr="00482313">
              <w:rPr>
                <w:sz w:val="16"/>
                <w:szCs w:val="16"/>
              </w:rPr>
              <w:br/>
              <w:t>“bedieningspaneel draadloos” van maatregel met code 91 zijn hetzelfde als die van dezelfde onderdelen van maatregel met code 88 (mechanische ventilatie zonder vraagsturing vanuit natuurlijke ventilatie). Daarom nemen we aan dat maatregel met code 91 een niet-</w:t>
            </w:r>
            <w:proofErr w:type="spellStart"/>
            <w:r w:rsidRPr="00482313">
              <w:rPr>
                <w:sz w:val="16"/>
                <w:szCs w:val="16"/>
              </w:rPr>
              <w:t>vraaggestuurde</w:t>
            </w:r>
            <w:proofErr w:type="spellEnd"/>
            <w:r w:rsidRPr="00482313">
              <w:rPr>
                <w:sz w:val="16"/>
                <w:szCs w:val="16"/>
              </w:rPr>
              <w:t xml:space="preserve"> installatie betreft.</w:t>
            </w:r>
          </w:p>
        </w:tc>
      </w:tr>
      <w:tr w:rsidR="00340F7B" w:rsidRPr="00482313" w14:paraId="0899490F"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07945D54" w14:textId="77777777" w:rsidR="00340F7B" w:rsidRPr="00482313" w:rsidRDefault="00340F7B" w:rsidP="000D0BBD">
            <w:pPr>
              <w:jc w:val="both"/>
              <w:rPr>
                <w:sz w:val="16"/>
                <w:szCs w:val="16"/>
              </w:rPr>
            </w:pPr>
            <w:proofErr w:type="spellStart"/>
            <w:r w:rsidRPr="00482313">
              <w:rPr>
                <w:sz w:val="16"/>
                <w:szCs w:val="16"/>
              </w:rPr>
              <w:t>Mec_Glk_oud</w:t>
            </w:r>
            <w:proofErr w:type="spellEnd"/>
          </w:p>
        </w:tc>
        <w:tc>
          <w:tcPr>
            <w:tcW w:w="1625" w:type="dxa"/>
            <w:noWrap/>
          </w:tcPr>
          <w:p w14:paraId="61CD1DC8"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Mec_Glk_new</w:t>
            </w:r>
            <w:proofErr w:type="spellEnd"/>
          </w:p>
        </w:tc>
        <w:tc>
          <w:tcPr>
            <w:tcW w:w="3990" w:type="dxa"/>
          </w:tcPr>
          <w:p w14:paraId="14FC5953"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Arcadis maatregel 91: “vervanging </w:t>
            </w:r>
            <w:proofErr w:type="spellStart"/>
            <w:r w:rsidRPr="00482313">
              <w:rPr>
                <w:sz w:val="16"/>
                <w:szCs w:val="16"/>
              </w:rPr>
              <w:t>ventilatiebox</w:t>
            </w:r>
            <w:proofErr w:type="spellEnd"/>
            <w:r w:rsidRPr="00482313">
              <w:rPr>
                <w:sz w:val="16"/>
                <w:szCs w:val="16"/>
              </w:rPr>
              <w:t>”</w:t>
            </w:r>
          </w:p>
          <w:p w14:paraId="2FFB8C8F"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Demonteren en afvoeren afzuigventilator</w:t>
            </w:r>
          </w:p>
          <w:p w14:paraId="604C27C2"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aansluitkanalen</w:t>
            </w:r>
          </w:p>
          <w:p w14:paraId="649E2733"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2252B4AF"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Bedieningspaneel draadloos</w:t>
            </w:r>
          </w:p>
          <w:p w14:paraId="59EA594A"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wandcontactdoos</w:t>
            </w:r>
          </w:p>
        </w:tc>
        <w:tc>
          <w:tcPr>
            <w:tcW w:w="6720" w:type="dxa"/>
          </w:tcPr>
          <w:p w14:paraId="0E70632C"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 aanname is dat in dit geval dezelfde onderdelen vervangen moeten worden als bij het vervangen van een </w:t>
            </w:r>
            <w:proofErr w:type="spellStart"/>
            <w:r w:rsidRPr="00482313">
              <w:rPr>
                <w:sz w:val="16"/>
                <w:szCs w:val="16"/>
              </w:rPr>
              <w:t>ventilatiebox</w:t>
            </w:r>
            <w:proofErr w:type="spellEnd"/>
            <w:r w:rsidRPr="00482313">
              <w:rPr>
                <w:sz w:val="16"/>
                <w:szCs w:val="16"/>
              </w:rPr>
              <w:t xml:space="preserve"> op wisselstroom naar gelijkstroom. Mogelijk zijn niet alle onderdelen noodzakelijk, zoals het “aanpassen wandcontactdoos”, maar dit is niet bevestigd door een expert.</w:t>
            </w:r>
          </w:p>
        </w:tc>
      </w:tr>
      <w:tr w:rsidR="00340F7B" w:rsidRPr="00482313" w14:paraId="47FBAA1F"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7B946F28" w14:textId="77777777" w:rsidR="00340F7B" w:rsidRPr="00482313" w:rsidRDefault="00340F7B" w:rsidP="000D0BBD">
            <w:pPr>
              <w:jc w:val="both"/>
              <w:rPr>
                <w:sz w:val="16"/>
                <w:szCs w:val="16"/>
              </w:rPr>
            </w:pPr>
            <w:proofErr w:type="spellStart"/>
            <w:r w:rsidRPr="00482313">
              <w:rPr>
                <w:sz w:val="16"/>
                <w:szCs w:val="16"/>
              </w:rPr>
              <w:t>Mec_Glk_new</w:t>
            </w:r>
            <w:proofErr w:type="spellEnd"/>
          </w:p>
        </w:tc>
        <w:tc>
          <w:tcPr>
            <w:tcW w:w="1625" w:type="dxa"/>
            <w:noWrap/>
          </w:tcPr>
          <w:p w14:paraId="08793FE8"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Mec_Glk_new</w:t>
            </w:r>
            <w:proofErr w:type="spellEnd"/>
          </w:p>
        </w:tc>
        <w:tc>
          <w:tcPr>
            <w:tcW w:w="3990" w:type="dxa"/>
          </w:tcPr>
          <w:p w14:paraId="2E9549D3"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88: “mechanische ventilatie zonder vraagsturing vanuit natuurlijke ventilatie” (alleen natuurlijk moment)</w:t>
            </w:r>
          </w:p>
          <w:p w14:paraId="303DF361"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53AE8DE7"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bedieningspaneel draadloos</w:t>
            </w:r>
          </w:p>
          <w:p w14:paraId="6A86C39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ophangbevestiging</w:t>
            </w:r>
          </w:p>
          <w:p w14:paraId="4F0953B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Elektrische voeding incl. bedrading, max 4 meter</w:t>
            </w:r>
          </w:p>
          <w:p w14:paraId="33DC61C0" w14:textId="77777777" w:rsidR="00340F7B" w:rsidRPr="00482313" w:rsidRDefault="00340F7B" w:rsidP="000D0BBD">
            <w:pPr>
              <w:pStyle w:val="ListParagraph"/>
              <w:jc w:val="both"/>
              <w:cnfStyle w:val="000000000000" w:firstRow="0" w:lastRow="0" w:firstColumn="0" w:lastColumn="0" w:oddVBand="0" w:evenVBand="0" w:oddHBand="0" w:evenHBand="0" w:firstRowFirstColumn="0" w:firstRowLastColumn="0" w:lastRowFirstColumn="0" w:lastRowLastColumn="0"/>
              <w:rPr>
                <w:sz w:val="16"/>
                <w:szCs w:val="16"/>
              </w:rPr>
            </w:pPr>
          </w:p>
        </w:tc>
        <w:tc>
          <w:tcPr>
            <w:tcW w:w="6720" w:type="dxa"/>
          </w:tcPr>
          <w:p w14:paraId="289EE24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Deze maatregel is nemen we alleen mee op een natuurlijk moment. </w:t>
            </w:r>
          </w:p>
          <w:p w14:paraId="725BD4B2"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 kosten bestaan uit de kosten op een natuurlijk moment van Arcadis maatregel 88. </w:t>
            </w:r>
          </w:p>
        </w:tc>
      </w:tr>
      <w:tr w:rsidR="00340F7B" w:rsidRPr="00482313" w14:paraId="6CAD3E4E"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1CBA5209" w14:textId="77777777" w:rsidR="00340F7B" w:rsidRPr="00482313" w:rsidRDefault="00340F7B" w:rsidP="000D0BBD">
            <w:pPr>
              <w:jc w:val="both"/>
              <w:rPr>
                <w:sz w:val="16"/>
                <w:szCs w:val="16"/>
              </w:rPr>
            </w:pPr>
            <w:proofErr w:type="spellStart"/>
            <w:r w:rsidRPr="00482313">
              <w:rPr>
                <w:sz w:val="16"/>
                <w:szCs w:val="16"/>
              </w:rPr>
              <w:t>Mec_Vst_Wis</w:t>
            </w:r>
            <w:proofErr w:type="spellEnd"/>
          </w:p>
        </w:tc>
        <w:tc>
          <w:tcPr>
            <w:tcW w:w="1625" w:type="dxa"/>
            <w:noWrap/>
          </w:tcPr>
          <w:p w14:paraId="32E9F6E4"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Mec_Vst_Glk_new</w:t>
            </w:r>
            <w:proofErr w:type="spellEnd"/>
          </w:p>
        </w:tc>
        <w:tc>
          <w:tcPr>
            <w:tcW w:w="3990" w:type="dxa"/>
          </w:tcPr>
          <w:p w14:paraId="54B15794"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Arcadis maatregel 91: “vervanging </w:t>
            </w:r>
            <w:proofErr w:type="spellStart"/>
            <w:r w:rsidRPr="00482313">
              <w:rPr>
                <w:sz w:val="16"/>
                <w:szCs w:val="16"/>
              </w:rPr>
              <w:t>ventilatiebox</w:t>
            </w:r>
            <w:proofErr w:type="spellEnd"/>
            <w:r w:rsidRPr="00482313">
              <w:rPr>
                <w:sz w:val="16"/>
                <w:szCs w:val="16"/>
              </w:rPr>
              <w:t>”</w:t>
            </w:r>
          </w:p>
          <w:p w14:paraId="32799EEF"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Demonteren en afvoeren afzuigventilator</w:t>
            </w:r>
          </w:p>
          <w:p w14:paraId="7ED30C5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aansluitkanalen</w:t>
            </w:r>
          </w:p>
          <w:p w14:paraId="018C62EF"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wandcontactdoos</w:t>
            </w:r>
          </w:p>
          <w:p w14:paraId="01BC26B2"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2A25332A"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171/170: “CO2 gestuurde ventilatie vanuit natuurlijke ventilatie/mechanische ventilatie”</w:t>
            </w:r>
          </w:p>
          <w:p w14:paraId="70288F95"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5F1936F5"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tc>
        <w:tc>
          <w:tcPr>
            <w:tcW w:w="6720" w:type="dxa"/>
          </w:tcPr>
          <w:p w14:paraId="655E45EB"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lastRenderedPageBreak/>
              <w:t xml:space="preserve">De aanname is dat Arcadis maatregel 91 de kosten beschrijft voor het vervangen van mechanische ventilatie zonder vraagsturing op wisselstroom met mechanische ventilatie zonder vraagsturing op gelijkstroom. Dit nemen we aan omdat de kosten van de onderdelen “afzuigunit” en </w:t>
            </w:r>
            <w:r w:rsidRPr="00482313">
              <w:rPr>
                <w:sz w:val="16"/>
                <w:szCs w:val="16"/>
              </w:rPr>
              <w:br/>
              <w:t xml:space="preserve">“bedieningspaneel draadloos” hetzelfde zijn als die van dezelfde onderdelen van maatregel met code 88 (mechanische ventilatie zonder vraagsturing vanuit natuurlijke ventilatie); de afzuigunit van mechanische ventilatie </w:t>
            </w:r>
            <w:r w:rsidRPr="00482313">
              <w:rPr>
                <w:i/>
                <w:iCs/>
                <w:sz w:val="16"/>
                <w:szCs w:val="16"/>
              </w:rPr>
              <w:t>met</w:t>
            </w:r>
            <w:r w:rsidRPr="00482313">
              <w:rPr>
                <w:sz w:val="16"/>
                <w:szCs w:val="16"/>
              </w:rPr>
              <w:t xml:space="preserve"> vraagsturing (codes 170 en 171) zijn anders. Daarom worden deze twee onderdelen uit maatregel 91 in dit geval niet meegerekend, maar vervangen door het onderdeel “afzuigunit” uit Arcadis maatregel 171 (of 170). </w:t>
            </w:r>
          </w:p>
        </w:tc>
      </w:tr>
      <w:tr w:rsidR="00340F7B" w:rsidRPr="00482313" w14:paraId="5B62BAE3"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4D3C32CB" w14:textId="77777777" w:rsidR="00340F7B" w:rsidRPr="00482313" w:rsidRDefault="00340F7B" w:rsidP="000D0BBD">
            <w:pPr>
              <w:jc w:val="both"/>
              <w:rPr>
                <w:sz w:val="16"/>
                <w:szCs w:val="16"/>
              </w:rPr>
            </w:pPr>
            <w:proofErr w:type="spellStart"/>
            <w:r w:rsidRPr="00482313">
              <w:rPr>
                <w:sz w:val="16"/>
                <w:szCs w:val="16"/>
              </w:rPr>
              <w:t>Mec_Vst_Glk_oud</w:t>
            </w:r>
            <w:proofErr w:type="spellEnd"/>
          </w:p>
        </w:tc>
        <w:tc>
          <w:tcPr>
            <w:tcW w:w="1625" w:type="dxa"/>
            <w:noWrap/>
          </w:tcPr>
          <w:p w14:paraId="1975645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Mec_Vst_Glk_new</w:t>
            </w:r>
            <w:proofErr w:type="spellEnd"/>
          </w:p>
        </w:tc>
        <w:tc>
          <w:tcPr>
            <w:tcW w:w="3990" w:type="dxa"/>
          </w:tcPr>
          <w:p w14:paraId="47977290"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Arcadis maatregel 91: “vervanging </w:t>
            </w:r>
            <w:proofErr w:type="spellStart"/>
            <w:r w:rsidRPr="00482313">
              <w:rPr>
                <w:sz w:val="16"/>
                <w:szCs w:val="16"/>
              </w:rPr>
              <w:t>ventilatiebox</w:t>
            </w:r>
            <w:proofErr w:type="spellEnd"/>
            <w:r w:rsidRPr="00482313">
              <w:rPr>
                <w:sz w:val="16"/>
                <w:szCs w:val="16"/>
              </w:rPr>
              <w:t>”</w:t>
            </w:r>
          </w:p>
          <w:p w14:paraId="1812DC0D"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Demonteren en afvoeren afzuigventilator</w:t>
            </w:r>
          </w:p>
          <w:p w14:paraId="26909B1E"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aansluitkanalen</w:t>
            </w:r>
          </w:p>
          <w:p w14:paraId="149B90D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Aanpassen wandcontactdoos</w:t>
            </w:r>
          </w:p>
          <w:p w14:paraId="2F0F36E8"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75BA36B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171/170: “CO2 gestuurde ventilatie vanuit natuurlijke ventilatie/mechanische ventilatie”</w:t>
            </w:r>
          </w:p>
          <w:p w14:paraId="03D24C40"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35C3DC3D"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tc>
        <w:tc>
          <w:tcPr>
            <w:tcW w:w="6720" w:type="dxa"/>
          </w:tcPr>
          <w:p w14:paraId="35E4D15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 aanname is dat in dit geval dezelfde onderdelen vervangen moeten worden als bij het vervangen van een </w:t>
            </w:r>
            <w:proofErr w:type="spellStart"/>
            <w:r w:rsidRPr="00482313">
              <w:rPr>
                <w:sz w:val="16"/>
                <w:szCs w:val="16"/>
              </w:rPr>
              <w:t>ventilatiebox</w:t>
            </w:r>
            <w:proofErr w:type="spellEnd"/>
            <w:r w:rsidRPr="00482313">
              <w:rPr>
                <w:sz w:val="16"/>
                <w:szCs w:val="16"/>
              </w:rPr>
              <w:t xml:space="preserve"> op wisselstroom naar gelijkstroom. </w:t>
            </w:r>
          </w:p>
          <w:p w14:paraId="26401E3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04D430D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Mogelijk zijn niet alle onderdelen noodzakelijk, zoals het “aanpassen wandcontactdoos”, maar dit is nog niet bevestigd door een expert.</w:t>
            </w:r>
          </w:p>
        </w:tc>
      </w:tr>
      <w:tr w:rsidR="00340F7B" w:rsidRPr="00482313" w14:paraId="0AD51D9E"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75A8904C" w14:textId="77777777" w:rsidR="00340F7B" w:rsidRPr="00482313" w:rsidRDefault="00340F7B" w:rsidP="000D0BBD">
            <w:pPr>
              <w:jc w:val="both"/>
              <w:rPr>
                <w:sz w:val="16"/>
                <w:szCs w:val="16"/>
              </w:rPr>
            </w:pPr>
            <w:proofErr w:type="spellStart"/>
            <w:r w:rsidRPr="00482313">
              <w:rPr>
                <w:sz w:val="16"/>
                <w:szCs w:val="16"/>
              </w:rPr>
              <w:t>Mec_Vst_Glk_new</w:t>
            </w:r>
            <w:proofErr w:type="spellEnd"/>
          </w:p>
        </w:tc>
        <w:tc>
          <w:tcPr>
            <w:tcW w:w="1625" w:type="dxa"/>
            <w:noWrap/>
          </w:tcPr>
          <w:p w14:paraId="5EB49AC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Mec_Vst_Glk_new</w:t>
            </w:r>
            <w:proofErr w:type="spellEnd"/>
          </w:p>
        </w:tc>
        <w:tc>
          <w:tcPr>
            <w:tcW w:w="3990" w:type="dxa"/>
          </w:tcPr>
          <w:p w14:paraId="51A2EF81"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171/170: “CO2 gestuurde ventilatie vanuit natuurlijke ventilatie/mechanische ventilatie” (alleen natuurlijk moment)</w:t>
            </w:r>
          </w:p>
          <w:p w14:paraId="72CB0393"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Afzuigunit</w:t>
            </w:r>
          </w:p>
          <w:p w14:paraId="715504D4"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Ophangbevestiging</w:t>
            </w:r>
          </w:p>
          <w:p w14:paraId="65A71E8B"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Elektrische voeding incl. bedrading, max 4 meter</w:t>
            </w:r>
          </w:p>
          <w:p w14:paraId="574B9921"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CO2 sensor</w:t>
            </w:r>
          </w:p>
          <w:p w14:paraId="0A3E70A4" w14:textId="77777777" w:rsidR="00340F7B" w:rsidRPr="00482313" w:rsidRDefault="00340F7B" w:rsidP="000D0BBD">
            <w:pPr>
              <w:pStyle w:val="ListParagraph"/>
              <w:jc w:val="both"/>
              <w:cnfStyle w:val="000000000000" w:firstRow="0" w:lastRow="0" w:firstColumn="0" w:lastColumn="0" w:oddVBand="0" w:evenVBand="0" w:oddHBand="0" w:evenHBand="0" w:firstRowFirstColumn="0" w:firstRowLastColumn="0" w:lastRowFirstColumn="0" w:lastRowLastColumn="0"/>
              <w:rPr>
                <w:sz w:val="16"/>
                <w:szCs w:val="16"/>
              </w:rPr>
            </w:pPr>
          </w:p>
        </w:tc>
        <w:tc>
          <w:tcPr>
            <w:tcW w:w="6720" w:type="dxa"/>
          </w:tcPr>
          <w:p w14:paraId="1873FB67"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Deze maatregel nemen we alleen mee op een natuurlijk moment. De kosten bestaan uit de genoemde onderdelen  op een natuurlijk moment van Arcadis maatregelen 170 of 171 (beide maatregelen hebben dezelfde kosten voor deze onderdelen). </w:t>
            </w:r>
          </w:p>
          <w:p w14:paraId="34805E42"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3BACDA86"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We gaan ervan uit dat alleen de ventilatie-unit, de CO2 sensor en directe aansluitingen vervangen hoeven te worden. </w:t>
            </w:r>
          </w:p>
          <w:p w14:paraId="71482AA2"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78986E87"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We nemen aan dat de overige onderdelen die worden gegeven bij deze Arcadis maatregelen op een natuurlijk moment, niet van toepassing zijn op een natuurlijk moment, zoals o.a. “monteren luchtkanalen”, “</w:t>
            </w:r>
            <w:proofErr w:type="spellStart"/>
            <w:r w:rsidRPr="00482313">
              <w:rPr>
                <w:sz w:val="16"/>
                <w:szCs w:val="16"/>
              </w:rPr>
              <w:t>dakdoorvoer</w:t>
            </w:r>
            <w:proofErr w:type="spellEnd"/>
            <w:r w:rsidRPr="00482313">
              <w:rPr>
                <w:sz w:val="16"/>
                <w:szCs w:val="16"/>
              </w:rPr>
              <w:t xml:space="preserve"> hellend dak”, “hak-, breek- en herstelwerk” en “RFT ontvanger”. </w:t>
            </w:r>
          </w:p>
        </w:tc>
      </w:tr>
      <w:tr w:rsidR="00340F7B" w:rsidRPr="00482313" w14:paraId="7F59C654" w14:textId="77777777" w:rsidTr="00737284">
        <w:trPr>
          <w:trHeight w:val="49"/>
        </w:trPr>
        <w:tc>
          <w:tcPr>
            <w:cnfStyle w:val="001000000000" w:firstRow="0" w:lastRow="0" w:firstColumn="1" w:lastColumn="0" w:oddVBand="0" w:evenVBand="0" w:oddHBand="0" w:evenHBand="0" w:firstRowFirstColumn="0" w:firstRowLastColumn="0" w:lastRowFirstColumn="0" w:lastRowLastColumn="0"/>
            <w:tcW w:w="1625" w:type="dxa"/>
            <w:noWrap/>
          </w:tcPr>
          <w:p w14:paraId="2CDDF185" w14:textId="77777777" w:rsidR="00340F7B" w:rsidRPr="00482313" w:rsidRDefault="00340F7B" w:rsidP="000D0BBD">
            <w:pPr>
              <w:jc w:val="both"/>
              <w:rPr>
                <w:sz w:val="16"/>
                <w:szCs w:val="16"/>
              </w:rPr>
            </w:pPr>
            <w:proofErr w:type="spellStart"/>
            <w:r w:rsidRPr="00482313">
              <w:rPr>
                <w:sz w:val="16"/>
                <w:szCs w:val="16"/>
              </w:rPr>
              <w:t>Bal_Vst_Wtw</w:t>
            </w:r>
            <w:proofErr w:type="spellEnd"/>
          </w:p>
        </w:tc>
        <w:tc>
          <w:tcPr>
            <w:tcW w:w="1625" w:type="dxa"/>
            <w:noWrap/>
          </w:tcPr>
          <w:p w14:paraId="59873ADB"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482313">
              <w:rPr>
                <w:sz w:val="16"/>
                <w:szCs w:val="16"/>
              </w:rPr>
              <w:t>Bal_Vst_Wtw</w:t>
            </w:r>
            <w:proofErr w:type="spellEnd"/>
          </w:p>
        </w:tc>
        <w:tc>
          <w:tcPr>
            <w:tcW w:w="3990" w:type="dxa"/>
          </w:tcPr>
          <w:p w14:paraId="33E9BE9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156: “Gebalanceerde ventilatie met HR-WTW” (alleen natuurlijk moment)</w:t>
            </w:r>
          </w:p>
          <w:p w14:paraId="2941C1A9" w14:textId="77777777" w:rsidR="00340F7B" w:rsidRPr="00482313" w:rsidRDefault="00340F7B" w:rsidP="000D0BBD">
            <w:pPr>
              <w:pStyle w:val="ListParagraph"/>
              <w:numPr>
                <w:ilvl w:val="0"/>
                <w:numId w:val="34"/>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Balansventilatie-unit 300m3</w:t>
            </w:r>
          </w:p>
          <w:p w14:paraId="5AAF2E36" w14:textId="77777777" w:rsidR="00340F7B" w:rsidRPr="00482313" w:rsidRDefault="00340F7B" w:rsidP="000D0BBD">
            <w:pPr>
              <w:pStyle w:val="ListParagraph"/>
              <w:numPr>
                <w:ilvl w:val="0"/>
                <w:numId w:val="34"/>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bedieningspaneel, draadloos</w:t>
            </w:r>
          </w:p>
          <w:p w14:paraId="0D8CA1D7" w14:textId="77777777" w:rsidR="00340F7B" w:rsidRPr="00482313" w:rsidRDefault="00340F7B" w:rsidP="000D0BBD">
            <w:pPr>
              <w:pStyle w:val="ListParagraph"/>
              <w:numPr>
                <w:ilvl w:val="0"/>
                <w:numId w:val="34"/>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ophangbevestiging</w:t>
            </w:r>
          </w:p>
          <w:p w14:paraId="67296EE0" w14:textId="77777777" w:rsidR="00340F7B" w:rsidRPr="00482313" w:rsidRDefault="00340F7B" w:rsidP="000D0BBD">
            <w:pPr>
              <w:pStyle w:val="ListParagraph"/>
              <w:numPr>
                <w:ilvl w:val="0"/>
                <w:numId w:val="34"/>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Elektrische voeding incl. bedrading</w:t>
            </w:r>
          </w:p>
          <w:p w14:paraId="3B8F62F0"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06D369AE"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Arcadis maatregel 171/170: “CO2 gestuurde ventilatie vanuit natuurlijke ventilatie/mechanische ventilatie” (alleen natuurlijk moment)</w:t>
            </w:r>
          </w:p>
          <w:p w14:paraId="7789FF8A" w14:textId="77777777" w:rsidR="00340F7B" w:rsidRPr="00482313" w:rsidRDefault="00340F7B" w:rsidP="000D0BBD">
            <w:pPr>
              <w:pStyle w:val="ListParagraph"/>
              <w:numPr>
                <w:ilvl w:val="0"/>
                <w:numId w:val="33"/>
              </w:numPr>
              <w:suppressAutoHyphens w:val="0"/>
              <w:contextualSpacing/>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CO2 sensor</w:t>
            </w:r>
          </w:p>
          <w:p w14:paraId="041D4E58"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tc>
        <w:tc>
          <w:tcPr>
            <w:tcW w:w="6720" w:type="dxa"/>
          </w:tcPr>
          <w:p w14:paraId="73532729"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Deze maatregel nemen we alleen mee op een natuurlijk moment. </w:t>
            </w:r>
          </w:p>
          <w:p w14:paraId="58123BA4"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4E86E436"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We gaan ervan uit dat alleen de ventilatie-unit, de CO</w:t>
            </w:r>
            <w:r w:rsidRPr="00F13430">
              <w:rPr>
                <w:sz w:val="16"/>
                <w:szCs w:val="16"/>
                <w:vertAlign w:val="superscript"/>
              </w:rPr>
              <w:t xml:space="preserve">2 </w:t>
            </w:r>
            <w:r w:rsidRPr="00482313">
              <w:rPr>
                <w:sz w:val="16"/>
                <w:szCs w:val="16"/>
              </w:rPr>
              <w:t>sensor en directe aansluitingen vervangen hoeven te worden.</w:t>
            </w:r>
          </w:p>
          <w:p w14:paraId="27EDB918"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65E2A083"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 xml:space="preserve">De kosten bestaan uit de genoemde onderdelen  op een natuurlijk moment van Arcadis maatregelen 156 en 170/171. We combineren deze twee maatregelcodes omdat er geen Arcadis maatregel is gedefinieerd voor balansventilatie </w:t>
            </w:r>
            <w:r w:rsidRPr="00482313">
              <w:rPr>
                <w:i/>
                <w:iCs/>
                <w:sz w:val="16"/>
                <w:szCs w:val="16"/>
              </w:rPr>
              <w:t xml:space="preserve">met </w:t>
            </w:r>
            <w:r w:rsidRPr="00482313">
              <w:rPr>
                <w:sz w:val="16"/>
                <w:szCs w:val="16"/>
              </w:rPr>
              <w:t>(CO</w:t>
            </w:r>
            <w:r w:rsidRPr="00F13430">
              <w:rPr>
                <w:sz w:val="16"/>
                <w:szCs w:val="16"/>
                <w:vertAlign w:val="superscript"/>
              </w:rPr>
              <w:t>2</w:t>
            </w:r>
            <w:r w:rsidRPr="00482313">
              <w:rPr>
                <w:sz w:val="16"/>
                <w:szCs w:val="16"/>
              </w:rPr>
              <w:t xml:space="preserve">-)vraagsturing. Deze aanpak is overgenomen van ventilatiemaatregelen met </w:t>
            </w:r>
            <w:proofErr w:type="spellStart"/>
            <w:r w:rsidRPr="00482313">
              <w:rPr>
                <w:sz w:val="16"/>
                <w:szCs w:val="16"/>
              </w:rPr>
              <w:t>vraaggestuurde</w:t>
            </w:r>
            <w:proofErr w:type="spellEnd"/>
            <w:r w:rsidRPr="00482313">
              <w:rPr>
                <w:sz w:val="16"/>
                <w:szCs w:val="16"/>
              </w:rPr>
              <w:t xml:space="preserve"> balansventilatie die al eerder in Hestia waren gedefinieerd.</w:t>
            </w:r>
          </w:p>
          <w:p w14:paraId="4234B6C7"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p>
          <w:p w14:paraId="7B54CD6D" w14:textId="77777777" w:rsidR="00340F7B" w:rsidRPr="00482313" w:rsidRDefault="00340F7B" w:rsidP="000D0BBD">
            <w:pPr>
              <w:jc w:val="both"/>
              <w:cnfStyle w:val="000000000000" w:firstRow="0" w:lastRow="0" w:firstColumn="0" w:lastColumn="0" w:oddVBand="0" w:evenVBand="0" w:oddHBand="0" w:evenHBand="0" w:firstRowFirstColumn="0" w:firstRowLastColumn="0" w:lastRowFirstColumn="0" w:lastRowLastColumn="0"/>
              <w:rPr>
                <w:sz w:val="16"/>
                <w:szCs w:val="16"/>
              </w:rPr>
            </w:pPr>
            <w:r w:rsidRPr="00482313">
              <w:rPr>
                <w:sz w:val="16"/>
                <w:szCs w:val="16"/>
              </w:rPr>
              <w:t>We nemen aan dat de overige onderdelen die worden gegeven bij Arcadis maatregel 156 op een natuurlijk moment, niet van toepassing zijn op een natuurlijk moment, zoals o.a. “monteren luchtkanalen”, “</w:t>
            </w:r>
            <w:proofErr w:type="spellStart"/>
            <w:r w:rsidRPr="00482313">
              <w:rPr>
                <w:sz w:val="16"/>
                <w:szCs w:val="16"/>
              </w:rPr>
              <w:t>dakdoorvoer</w:t>
            </w:r>
            <w:proofErr w:type="spellEnd"/>
            <w:r w:rsidRPr="00482313">
              <w:rPr>
                <w:sz w:val="16"/>
                <w:szCs w:val="16"/>
              </w:rPr>
              <w:t xml:space="preserve"> hellend dak” en “bouwkundige werkzaamheden”.</w:t>
            </w:r>
          </w:p>
        </w:tc>
      </w:tr>
    </w:tbl>
    <w:p w14:paraId="1B380781" w14:textId="79B9F825" w:rsidR="00F26FBC" w:rsidRPr="00E0566C" w:rsidRDefault="003F7204" w:rsidP="000D0BBD">
      <w:pPr>
        <w:pStyle w:val="BijschriftTabel"/>
        <w:jc w:val="both"/>
        <w:rPr>
          <w:lang w:val="nl-NL"/>
        </w:rPr>
      </w:pPr>
      <w:r>
        <w:rPr>
          <w:rStyle w:val="CaptionLabel"/>
          <w:lang w:val="nl-NL"/>
        </w:rPr>
        <w:t xml:space="preserve">Tabel A.4: </w:t>
      </w:r>
      <w:r w:rsidR="00F26FBC" w:rsidRPr="00E0566C">
        <w:rPr>
          <w:lang w:val="nl-NL"/>
        </w:rPr>
        <w:t xml:space="preserve"> </w:t>
      </w:r>
      <w:r w:rsidR="00C7745B" w:rsidRPr="00E0566C">
        <w:rPr>
          <w:lang w:val="nl-NL"/>
        </w:rPr>
        <w:t>Ventilatiemaatregelen die niet worden meegenomen in Hestia</w:t>
      </w:r>
    </w:p>
    <w:tbl>
      <w:tblPr>
        <w:tblStyle w:val="GridTable1Light"/>
        <w:tblW w:w="5000" w:type="pct"/>
        <w:tblBorders>
          <w:top w:val="single" w:sz="4" w:space="0" w:color="8EA9F4" w:themeColor="accent1" w:themeTint="66"/>
          <w:left w:val="single" w:sz="4" w:space="0" w:color="8EA9F4" w:themeColor="accent1" w:themeTint="66"/>
          <w:bottom w:val="single" w:sz="4" w:space="0" w:color="8EA9F4" w:themeColor="accent1" w:themeTint="66"/>
          <w:right w:val="single" w:sz="4" w:space="0" w:color="8EA9F4" w:themeColor="accent1" w:themeTint="66"/>
          <w:insideH w:val="single" w:sz="4" w:space="0" w:color="8EA9F4" w:themeColor="accent1" w:themeTint="66"/>
          <w:insideV w:val="single" w:sz="4" w:space="0" w:color="8EA9F4" w:themeColor="accent1" w:themeTint="66"/>
        </w:tblBorders>
        <w:tblLook w:val="04A0" w:firstRow="1" w:lastRow="0" w:firstColumn="1" w:lastColumn="0" w:noHBand="0" w:noVBand="1"/>
      </w:tblPr>
      <w:tblGrid>
        <w:gridCol w:w="1410"/>
        <w:gridCol w:w="2494"/>
        <w:gridCol w:w="2494"/>
        <w:gridCol w:w="6660"/>
      </w:tblGrid>
      <w:tr w:rsidR="00F26FBC" w:rsidRPr="00737284" w14:paraId="760FBAB2" w14:textId="77777777" w:rsidTr="00737284">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000" w:firstRow="0" w:lastRow="0" w:firstColumn="1" w:lastColumn="0" w:oddVBand="0" w:evenVBand="0" w:oddHBand="0" w:evenHBand="0" w:firstRowFirstColumn="0" w:firstRowLastColumn="0" w:lastRowFirstColumn="0" w:lastRowLastColumn="0"/>
            <w:tcW w:w="540" w:type="pct"/>
            <w:shd w:val="clear" w:color="auto" w:fill="123EB7" w:themeFill="accent1"/>
            <w:noWrap/>
          </w:tcPr>
          <w:p w14:paraId="6657EEEA" w14:textId="77777777" w:rsidR="00F26FBC" w:rsidRPr="00737284" w:rsidRDefault="00F26FBC" w:rsidP="000D0BBD">
            <w:pPr>
              <w:spacing w:before="60" w:after="40"/>
              <w:jc w:val="both"/>
              <w:rPr>
                <w:rFonts w:ascii="Calibri" w:hAnsi="Calibri" w:cs="Calibri"/>
                <w:color w:val="FFFFFF" w:themeColor="background1"/>
                <w:sz w:val="16"/>
                <w:szCs w:val="16"/>
              </w:rPr>
            </w:pPr>
            <w:r w:rsidRPr="00737284">
              <w:rPr>
                <w:rFonts w:ascii="Calibri" w:hAnsi="Calibri" w:cs="Calibri"/>
                <w:color w:val="FFFFFF" w:themeColor="background1"/>
                <w:sz w:val="16"/>
                <w:szCs w:val="16"/>
              </w:rPr>
              <w:t>Moment</w:t>
            </w:r>
          </w:p>
        </w:tc>
        <w:tc>
          <w:tcPr>
            <w:tcW w:w="955" w:type="pct"/>
            <w:shd w:val="clear" w:color="auto" w:fill="123EB7" w:themeFill="accent1"/>
            <w:noWrap/>
          </w:tcPr>
          <w:p w14:paraId="5675797F" w14:textId="77777777" w:rsidR="00F26FBC" w:rsidRPr="00737284" w:rsidRDefault="00F26FBC"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Uitgangssituatie</w:t>
            </w:r>
          </w:p>
        </w:tc>
        <w:tc>
          <w:tcPr>
            <w:tcW w:w="955" w:type="pct"/>
            <w:shd w:val="clear" w:color="auto" w:fill="123EB7" w:themeFill="accent1"/>
            <w:noWrap/>
          </w:tcPr>
          <w:p w14:paraId="73C2EBF4" w14:textId="77777777" w:rsidR="00F26FBC" w:rsidRPr="00737284" w:rsidRDefault="00F26FBC"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Eindsituatie</w:t>
            </w:r>
          </w:p>
        </w:tc>
        <w:tc>
          <w:tcPr>
            <w:tcW w:w="2550" w:type="pct"/>
            <w:shd w:val="clear" w:color="auto" w:fill="123EB7" w:themeFill="accent1"/>
            <w:noWrap/>
          </w:tcPr>
          <w:p w14:paraId="17E2E249" w14:textId="77777777" w:rsidR="00F26FBC" w:rsidRPr="00737284" w:rsidRDefault="00F26FBC" w:rsidP="000D0BBD">
            <w:pPr>
              <w:spacing w:before="60" w:after="40"/>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sz w:val="16"/>
                <w:szCs w:val="16"/>
              </w:rPr>
            </w:pPr>
            <w:r w:rsidRPr="00737284">
              <w:rPr>
                <w:rFonts w:ascii="Calibri" w:hAnsi="Calibri" w:cs="Calibri"/>
                <w:color w:val="FFFFFF" w:themeColor="background1"/>
                <w:sz w:val="16"/>
                <w:szCs w:val="16"/>
              </w:rPr>
              <w:t>Reden waarom niet toegestaan</w:t>
            </w:r>
          </w:p>
        </w:tc>
      </w:tr>
      <w:tr w:rsidR="00F26FBC" w:rsidRPr="00F26FBC" w14:paraId="30D2FE6B"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47A36F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p>
        </w:tc>
        <w:tc>
          <w:tcPr>
            <w:tcW w:w="955" w:type="pct"/>
            <w:noWrap/>
            <w:hideMark/>
          </w:tcPr>
          <w:p w14:paraId="6F9CCA0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6D00206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38E7D49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 xml:space="preserve">Identieke maatregel op </w:t>
            </w: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is niet aannemelijk</w:t>
            </w:r>
          </w:p>
        </w:tc>
      </w:tr>
      <w:tr w:rsidR="00F26FBC" w:rsidRPr="00F26FBC" w14:paraId="054F87F9"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97721BE"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lastRenderedPageBreak/>
              <w:t>Zst</w:t>
            </w:r>
            <w:proofErr w:type="spellEnd"/>
            <w:r w:rsidRPr="00F26FBC">
              <w:rPr>
                <w:rFonts w:ascii="Calibri" w:hAnsi="Calibri" w:cs="Calibri"/>
                <w:sz w:val="16"/>
                <w:szCs w:val="16"/>
              </w:rPr>
              <w:t xml:space="preserve"> en Nat</w:t>
            </w:r>
          </w:p>
        </w:tc>
        <w:tc>
          <w:tcPr>
            <w:tcW w:w="955" w:type="pct"/>
            <w:noWrap/>
            <w:hideMark/>
          </w:tcPr>
          <w:p w14:paraId="5A564BD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3BA769F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2098144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74F208CA"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71FFF32"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18E13A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4294DC7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63DB73B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2E45186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4483622"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151567E"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08701D0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5017708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3C9D9AEA"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BC6F39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A7B306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32FCF61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2D7A01A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4E94FB3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54CCE8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E9C3B3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955" w:type="pct"/>
            <w:noWrap/>
            <w:hideMark/>
          </w:tcPr>
          <w:p w14:paraId="7A98272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3A223D4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566C370B"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4758E6C"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CE5963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3EC13CD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1647AAB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0874EB6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0888CAC"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18956A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6CCD6ED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2023620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3E87FE21"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876C89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FFA5FA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5335AF1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4D89E7A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6057EE2C"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22D0E62"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58D89A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71E6095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2101E26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48A19D63"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858FCE1"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8EA16F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478093D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2AB3A3D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4CEAC09A"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B1FCBD5"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DDBA7A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955" w:type="pct"/>
            <w:noWrap/>
            <w:hideMark/>
          </w:tcPr>
          <w:p w14:paraId="3EBBCCD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45AE5B2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1FC4C20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64EBB5F3"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1B01B9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1C1F7AC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7EB5CEA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385A97A4"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A53F0E3"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14D21B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6713168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62537FC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34AD111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67842F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EAD2BF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647D35DE"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32885EE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4804EA5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6E767FE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53153F6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712ED3C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2C80107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315F7C9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F9FEE03"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57AEF7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4840696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6A17E2A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0E130D04"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373B3E6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6D5492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6F63902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599D996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0C2B45BB"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BE70AF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99BE47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955" w:type="pct"/>
            <w:noWrap/>
            <w:hideMark/>
          </w:tcPr>
          <w:p w14:paraId="2C98A16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767546D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2783702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31EBD38"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D4E069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355F31B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2002D3C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78B0084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8717EF9"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521004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4E13A9B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63636F4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2639373C"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43A4258"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A0FE67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6F08209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25D6384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21BA7D87"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C08CAE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85D763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348CAB3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13904BD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26741E61"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A6E78A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B16E1D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47E248F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4F1652D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36EC12C0"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FBE2BC8"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DA2688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6A8FF65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2FE9C9B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3B95756D"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9981C1B"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B7AEEC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955" w:type="pct"/>
            <w:noWrap/>
            <w:hideMark/>
          </w:tcPr>
          <w:p w14:paraId="36283B1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40709F2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40EF19C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6FC6B887"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5A1FC6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225C712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4F6DC36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4A8E988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FBC66F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9C8029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3918B01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0328AD5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3A8D209C"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B7F5109"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E54A1C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4FCE60F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3B6C087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2E12D596"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328CBAD"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p>
        </w:tc>
        <w:tc>
          <w:tcPr>
            <w:tcW w:w="955" w:type="pct"/>
            <w:noWrap/>
            <w:hideMark/>
          </w:tcPr>
          <w:p w14:paraId="5F1A7EDE"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1681EE6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2550" w:type="pct"/>
            <w:noWrap/>
            <w:hideMark/>
          </w:tcPr>
          <w:p w14:paraId="11A2D00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 xml:space="preserve">Identieke maatregel op </w:t>
            </w: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is niet aannemelijk</w:t>
            </w:r>
          </w:p>
        </w:tc>
      </w:tr>
      <w:tr w:rsidR="00F26FBC" w:rsidRPr="00F26FBC" w14:paraId="3FAFA896"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398B4C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45D307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7618C86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2FCBFCD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402402C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0E34C39"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AEFF65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22CADE1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5BB815A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32C327F8"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08AAAD0"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2C7BB5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636AC0E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11778F5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57508EC0"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3E11862"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D711F6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955" w:type="pct"/>
            <w:noWrap/>
            <w:hideMark/>
          </w:tcPr>
          <w:p w14:paraId="27CF587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5880913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0C05BC48"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881416D"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1B7DF1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25F6762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7B1FBF9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130D31E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314C117"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5E406C4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68864F8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03A604A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02D854A0"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C3FCCA5"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69AC77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6AE2B48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1634CE3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4B24E87D"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0333187"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6FFD2C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1F44DDE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3001ABB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6BA54F87"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61F7E3EB"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DEF866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6904546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6626700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522343C0"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3FE8DFB6"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lastRenderedPageBreak/>
              <w:t>Zst</w:t>
            </w:r>
            <w:proofErr w:type="spellEnd"/>
            <w:r w:rsidRPr="00F26FBC">
              <w:rPr>
                <w:rFonts w:ascii="Calibri" w:hAnsi="Calibri" w:cs="Calibri"/>
                <w:sz w:val="16"/>
                <w:szCs w:val="16"/>
              </w:rPr>
              <w:t xml:space="preserve"> en Nat</w:t>
            </w:r>
          </w:p>
        </w:tc>
        <w:tc>
          <w:tcPr>
            <w:tcW w:w="955" w:type="pct"/>
            <w:noWrap/>
            <w:hideMark/>
          </w:tcPr>
          <w:p w14:paraId="63DB11B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955" w:type="pct"/>
            <w:noWrap/>
            <w:hideMark/>
          </w:tcPr>
          <w:p w14:paraId="6643C06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5039BD6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0F11030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DEAECD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88D215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4944DEA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721E4A3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160273C3"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AAD290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00C18C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6B1F9AA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367DDFE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42C422E4"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71FBC1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77F4CF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09B889C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07898BC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021685AB"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97B573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BCF049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1FF02D0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5BFC88B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0FAAAC77"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35129DC8"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63BBF0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5D1C30F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1D8EF07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04F13B84"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1A7186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p>
        </w:tc>
        <w:tc>
          <w:tcPr>
            <w:tcW w:w="955" w:type="pct"/>
            <w:noWrap/>
            <w:hideMark/>
          </w:tcPr>
          <w:p w14:paraId="2260636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66D2A93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3AB3207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 xml:space="preserve">Identieke maatregel op </w:t>
            </w: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is niet aannemelijk</w:t>
            </w:r>
          </w:p>
        </w:tc>
      </w:tr>
      <w:tr w:rsidR="00F26FBC" w:rsidRPr="00F26FBC" w14:paraId="26CD2A17"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3584F8F7"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94FF68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955" w:type="pct"/>
            <w:noWrap/>
            <w:hideMark/>
          </w:tcPr>
          <w:p w14:paraId="1BB2120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196A871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4B0110B1"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7D478B1"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D26EAF4"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7910658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0513286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516CD1B8"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2EA2F05"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D1A88B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2DFAB8C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068FB05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52AF6AB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6B6710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01C37E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4599382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220C734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130E3B7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E9D0AD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59B52A8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162D49C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2550" w:type="pct"/>
            <w:noWrap/>
            <w:hideMark/>
          </w:tcPr>
          <w:p w14:paraId="6273E46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7CC3B64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40BAA88"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6E99F1A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22D79F9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4512C95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42DF88A1"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7B346BD3"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5197A1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5D6E52C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6C6A3E2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1AF5356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4896B52"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6E6F2A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14F867B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18AF5FA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3E4DD0E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C0F736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7CC453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4287107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2550" w:type="pct"/>
            <w:noWrap/>
            <w:hideMark/>
          </w:tcPr>
          <w:p w14:paraId="528E75E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2F92AE6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A53C0F3"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0A1E095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955" w:type="pct"/>
            <w:noWrap/>
            <w:hideMark/>
          </w:tcPr>
          <w:p w14:paraId="3D59FB8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4012E2C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583C6102"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938A105"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7C86183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3F5C59FD"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Nat</w:t>
            </w:r>
          </w:p>
        </w:tc>
        <w:tc>
          <w:tcPr>
            <w:tcW w:w="2550" w:type="pct"/>
            <w:noWrap/>
            <w:hideMark/>
          </w:tcPr>
          <w:p w14:paraId="54F50E8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14985DFE"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1F627A7F"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0021BC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0BF0594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Mec_Vst_Wis</w:t>
            </w:r>
            <w:proofErr w:type="spellEnd"/>
          </w:p>
        </w:tc>
        <w:tc>
          <w:tcPr>
            <w:tcW w:w="2550" w:type="pct"/>
            <w:noWrap/>
            <w:hideMark/>
          </w:tcPr>
          <w:p w14:paraId="1E9D537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05FC73F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345A979D"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27740A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03F8C9C6"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Mec_Vst_Glk_oud</w:t>
            </w:r>
            <w:proofErr w:type="spellEnd"/>
          </w:p>
        </w:tc>
        <w:tc>
          <w:tcPr>
            <w:tcW w:w="2550" w:type="pct"/>
            <w:noWrap/>
            <w:hideMark/>
          </w:tcPr>
          <w:p w14:paraId="7A6168B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2DA5DF5D"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0F92830"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1879D6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3AADEB0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Mec_Vst_Glk_new</w:t>
            </w:r>
            <w:proofErr w:type="spellEnd"/>
          </w:p>
        </w:tc>
        <w:tc>
          <w:tcPr>
            <w:tcW w:w="2550" w:type="pct"/>
            <w:noWrap/>
            <w:hideMark/>
          </w:tcPr>
          <w:p w14:paraId="3D1D71D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1E3E7AC9"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4F76AF7A"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1736BA1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298E6F08"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Mec_Wis</w:t>
            </w:r>
            <w:proofErr w:type="spellEnd"/>
          </w:p>
        </w:tc>
        <w:tc>
          <w:tcPr>
            <w:tcW w:w="2550" w:type="pct"/>
            <w:noWrap/>
            <w:hideMark/>
          </w:tcPr>
          <w:p w14:paraId="58465BD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wisselstroom n.v.t. na 2006</w:t>
            </w:r>
          </w:p>
        </w:tc>
      </w:tr>
      <w:tr w:rsidR="00F26FBC" w:rsidRPr="00F26FBC" w14:paraId="6A8189DD"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DF93A86"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3D4707CA"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69029371"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Mec_Glk_oud</w:t>
            </w:r>
            <w:proofErr w:type="spellEnd"/>
          </w:p>
        </w:tc>
        <w:tc>
          <w:tcPr>
            <w:tcW w:w="2550" w:type="pct"/>
            <w:noWrap/>
            <w:hideMark/>
          </w:tcPr>
          <w:p w14:paraId="22DF45B2"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oud n.v.t. na 2006</w:t>
            </w:r>
          </w:p>
        </w:tc>
      </w:tr>
      <w:tr w:rsidR="00F26FBC" w:rsidRPr="00F26FBC" w14:paraId="64926275"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0692D91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4A9E760F"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3C23F437"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Mec_Glk_new</w:t>
            </w:r>
            <w:proofErr w:type="spellEnd"/>
          </w:p>
        </w:tc>
        <w:tc>
          <w:tcPr>
            <w:tcW w:w="2550" w:type="pct"/>
            <w:noWrap/>
            <w:hideMark/>
          </w:tcPr>
          <w:p w14:paraId="4A5CC8DB"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Installatie van een "slechter" systeem is niet aannemelijk</w:t>
            </w:r>
          </w:p>
        </w:tc>
      </w:tr>
      <w:tr w:rsidR="00F26FBC" w:rsidRPr="00F26FBC" w14:paraId="5BB09AA1"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5ED807BB"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en Nat</w:t>
            </w:r>
          </w:p>
        </w:tc>
        <w:tc>
          <w:tcPr>
            <w:tcW w:w="955" w:type="pct"/>
            <w:noWrap/>
            <w:hideMark/>
          </w:tcPr>
          <w:p w14:paraId="20AD79FC"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3A2D8559"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Bal_Wtw</w:t>
            </w:r>
            <w:proofErr w:type="spellEnd"/>
          </w:p>
        </w:tc>
        <w:tc>
          <w:tcPr>
            <w:tcW w:w="2550" w:type="pct"/>
            <w:noWrap/>
            <w:hideMark/>
          </w:tcPr>
          <w:p w14:paraId="7F618823"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Balansventilatie zonder vraagsturing komt bijna niet voor in de praktijk</w:t>
            </w:r>
          </w:p>
        </w:tc>
      </w:tr>
      <w:tr w:rsidR="00F26FBC" w:rsidRPr="00F26FBC" w14:paraId="3E530B47" w14:textId="77777777" w:rsidTr="00737284">
        <w:trPr>
          <w:trHeight w:val="113"/>
        </w:trPr>
        <w:tc>
          <w:tcPr>
            <w:cnfStyle w:val="001000000000" w:firstRow="0" w:lastRow="0" w:firstColumn="1" w:lastColumn="0" w:oddVBand="0" w:evenVBand="0" w:oddHBand="0" w:evenHBand="0" w:firstRowFirstColumn="0" w:firstRowLastColumn="0" w:lastRowFirstColumn="0" w:lastRowLastColumn="0"/>
            <w:tcW w:w="540" w:type="pct"/>
            <w:noWrap/>
            <w:hideMark/>
          </w:tcPr>
          <w:p w14:paraId="2128EC54" w14:textId="77777777" w:rsidR="00F26FBC" w:rsidRPr="00F26FBC" w:rsidRDefault="00F26FBC" w:rsidP="000D0BBD">
            <w:pPr>
              <w:jc w:val="both"/>
              <w:rPr>
                <w:rFonts w:ascii="Calibri" w:hAnsi="Calibri" w:cs="Calibri"/>
                <w:sz w:val="16"/>
                <w:szCs w:val="16"/>
              </w:rPr>
            </w:pPr>
            <w:proofErr w:type="spellStart"/>
            <w:r w:rsidRPr="00F26FBC">
              <w:rPr>
                <w:rFonts w:ascii="Calibri" w:hAnsi="Calibri" w:cs="Calibri"/>
                <w:sz w:val="16"/>
                <w:szCs w:val="16"/>
              </w:rPr>
              <w:t>Zst</w:t>
            </w:r>
            <w:proofErr w:type="spellEnd"/>
          </w:p>
        </w:tc>
        <w:tc>
          <w:tcPr>
            <w:tcW w:w="955" w:type="pct"/>
            <w:noWrap/>
            <w:hideMark/>
          </w:tcPr>
          <w:p w14:paraId="39FF2430"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955" w:type="pct"/>
            <w:noWrap/>
            <w:hideMark/>
          </w:tcPr>
          <w:p w14:paraId="0C1C1ED5"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proofErr w:type="spellStart"/>
            <w:r w:rsidRPr="00F26FBC">
              <w:rPr>
                <w:rFonts w:ascii="Calibri" w:hAnsi="Calibri" w:cs="Calibri"/>
                <w:sz w:val="16"/>
                <w:szCs w:val="16"/>
              </w:rPr>
              <w:t>Bal_Vst_Wtw</w:t>
            </w:r>
            <w:proofErr w:type="spellEnd"/>
          </w:p>
        </w:tc>
        <w:tc>
          <w:tcPr>
            <w:tcW w:w="2550" w:type="pct"/>
            <w:noWrap/>
            <w:hideMark/>
          </w:tcPr>
          <w:p w14:paraId="2DD7793E" w14:textId="77777777" w:rsidR="00F26FBC" w:rsidRPr="00F26FBC" w:rsidRDefault="00F26FBC" w:rsidP="000D0BBD">
            <w:pPr>
              <w:jc w:val="both"/>
              <w:cnfStyle w:val="000000000000" w:firstRow="0" w:lastRow="0" w:firstColumn="0" w:lastColumn="0" w:oddVBand="0" w:evenVBand="0" w:oddHBand="0" w:evenHBand="0" w:firstRowFirstColumn="0" w:firstRowLastColumn="0" w:lastRowFirstColumn="0" w:lastRowLastColumn="0"/>
              <w:rPr>
                <w:rFonts w:ascii="Calibri" w:hAnsi="Calibri" w:cs="Calibri"/>
                <w:sz w:val="16"/>
                <w:szCs w:val="16"/>
              </w:rPr>
            </w:pPr>
            <w:r w:rsidRPr="00F26FBC">
              <w:rPr>
                <w:rFonts w:ascii="Calibri" w:hAnsi="Calibri" w:cs="Calibri"/>
                <w:sz w:val="16"/>
                <w:szCs w:val="16"/>
              </w:rPr>
              <w:t xml:space="preserve">Identieke maatregel op </w:t>
            </w:r>
            <w:proofErr w:type="spellStart"/>
            <w:r w:rsidRPr="00F26FBC">
              <w:rPr>
                <w:rFonts w:ascii="Calibri" w:hAnsi="Calibri" w:cs="Calibri"/>
                <w:sz w:val="16"/>
                <w:szCs w:val="16"/>
              </w:rPr>
              <w:t>Zst</w:t>
            </w:r>
            <w:proofErr w:type="spellEnd"/>
            <w:r w:rsidRPr="00F26FBC">
              <w:rPr>
                <w:rFonts w:ascii="Calibri" w:hAnsi="Calibri" w:cs="Calibri"/>
                <w:sz w:val="16"/>
                <w:szCs w:val="16"/>
              </w:rPr>
              <w:t xml:space="preserve"> is niet aannemelijk</w:t>
            </w:r>
          </w:p>
        </w:tc>
      </w:tr>
    </w:tbl>
    <w:p w14:paraId="76D44976" w14:textId="77777777" w:rsidR="007F62A6" w:rsidRDefault="007F62A6" w:rsidP="000D0BBD">
      <w:pPr>
        <w:jc w:val="both"/>
        <w:sectPr w:rsidR="007F62A6" w:rsidSect="00C76D3C">
          <w:headerReference w:type="even" r:id="rId62"/>
          <w:headerReference w:type="default" r:id="rId63"/>
          <w:footerReference w:type="even" r:id="rId64"/>
          <w:footerReference w:type="default" r:id="rId65"/>
          <w:headerReference w:type="first" r:id="rId66"/>
          <w:footerReference w:type="first" r:id="rId67"/>
          <w:pgSz w:w="16839" w:h="11907" w:orient="landscape" w:code="9"/>
          <w:pgMar w:top="2325" w:right="2155" w:bottom="1304" w:left="1616" w:header="737" w:footer="737" w:gutter="0"/>
          <w:cols w:space="720"/>
          <w:formProt w:val="0"/>
          <w:docGrid w:linePitch="272"/>
        </w:sectPr>
      </w:pPr>
    </w:p>
    <w:p w14:paraId="3404708D" w14:textId="489F0CD5" w:rsidR="007F62A6" w:rsidRPr="007F62A6" w:rsidRDefault="007F62A6" w:rsidP="000D0BBD">
      <w:pPr>
        <w:keepNext/>
        <w:jc w:val="both"/>
        <w:rPr>
          <w:b/>
          <w:bCs/>
        </w:rPr>
      </w:pPr>
      <w:r w:rsidRPr="007F62A6">
        <w:rPr>
          <w:b/>
          <w:bCs/>
        </w:rPr>
        <w:lastRenderedPageBreak/>
        <w:t>Verhuiskans historie</w:t>
      </w:r>
    </w:p>
    <w:p w14:paraId="57FAE1FD" w14:textId="77777777" w:rsidR="007F62A6" w:rsidRDefault="007F62A6" w:rsidP="000D0BBD">
      <w:pPr>
        <w:keepNext/>
        <w:jc w:val="both"/>
      </w:pPr>
    </w:p>
    <w:p w14:paraId="28EA328D" w14:textId="0CC0B560" w:rsidR="007F62A6" w:rsidRDefault="007F62A6" w:rsidP="000D0BBD">
      <w:pPr>
        <w:keepNext/>
        <w:jc w:val="both"/>
      </w:pPr>
      <w:r>
        <w:rPr>
          <w:noProof/>
        </w:rPr>
        <w:drawing>
          <wp:inline distT="0" distB="0" distL="0" distR="0" wp14:anchorId="77E0DEA0" wp14:editId="08C98EA6">
            <wp:extent cx="4310380" cy="248729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0380" cy="2487295"/>
                    </a:xfrm>
                    <a:prstGeom prst="rect">
                      <a:avLst/>
                    </a:prstGeom>
                    <a:noFill/>
                  </pic:spPr>
                </pic:pic>
              </a:graphicData>
            </a:graphic>
          </wp:inline>
        </w:drawing>
      </w:r>
    </w:p>
    <w:p w14:paraId="3BA205F8" w14:textId="56E4C3A0" w:rsidR="007F62A6" w:rsidRDefault="007F62A6" w:rsidP="000D0BBD">
      <w:pPr>
        <w:pStyle w:val="BijschriftFoto"/>
        <w:jc w:val="both"/>
        <w:rPr>
          <w:lang w:val="nl-NL"/>
        </w:rPr>
      </w:pPr>
      <w:bookmarkStart w:id="54" w:name="_Ref153809786"/>
      <w:r w:rsidRPr="00D17FB9">
        <w:rPr>
          <w:rStyle w:val="CaptionLabel"/>
          <w:lang w:val="nl-NL"/>
        </w:rPr>
        <w:t xml:space="preserve">Figuur </w:t>
      </w:r>
      <w:r>
        <w:rPr>
          <w:rStyle w:val="CaptionLabel"/>
          <w:lang w:val="nl-NL"/>
        </w:rPr>
        <w:fldChar w:fldCharType="begin"/>
      </w:r>
      <w:r>
        <w:rPr>
          <w:rStyle w:val="CaptionLabel"/>
          <w:lang w:val="nl-NL"/>
        </w:rPr>
        <w:instrText>STYLEREF Appendix \s</w:instrText>
      </w:r>
      <w:r>
        <w:rPr>
          <w:rStyle w:val="CaptionLabel"/>
          <w:lang w:val="nl-NL"/>
        </w:rPr>
        <w:fldChar w:fldCharType="separate"/>
      </w:r>
      <w:r w:rsidR="002868C7">
        <w:rPr>
          <w:rStyle w:val="CaptionLabel"/>
          <w:noProof/>
          <w:lang w:val="nl-NL"/>
        </w:rPr>
        <w:t>A</w:t>
      </w:r>
      <w:r>
        <w:rPr>
          <w:rStyle w:val="CaptionLabel"/>
          <w:lang w:val="nl-NL"/>
        </w:rPr>
        <w:fldChar w:fldCharType="end"/>
      </w:r>
      <w:r>
        <w:rPr>
          <w:rStyle w:val="CaptionLabel"/>
          <w:lang w:val="nl-NL"/>
        </w:rPr>
        <w:t>.</w:t>
      </w:r>
      <w:r>
        <w:rPr>
          <w:rStyle w:val="CaptionLabel"/>
          <w:lang w:val="nl-NL"/>
        </w:rPr>
        <w:fldChar w:fldCharType="begin"/>
      </w:r>
      <w:r>
        <w:rPr>
          <w:rStyle w:val="CaptionLabel"/>
          <w:lang w:val="nl-NL"/>
        </w:rPr>
        <w:instrText xml:space="preserve"> SEQ Figuur \* ARABIC \r 1 </w:instrText>
      </w:r>
      <w:r>
        <w:rPr>
          <w:rStyle w:val="CaptionLabel"/>
          <w:lang w:val="nl-NL"/>
        </w:rPr>
        <w:fldChar w:fldCharType="separate"/>
      </w:r>
      <w:r w:rsidR="002868C7">
        <w:rPr>
          <w:rStyle w:val="CaptionLabel"/>
          <w:noProof/>
          <w:lang w:val="nl-NL"/>
        </w:rPr>
        <w:t>1</w:t>
      </w:r>
      <w:r>
        <w:rPr>
          <w:rStyle w:val="CaptionLabel"/>
          <w:lang w:val="nl-NL"/>
        </w:rPr>
        <w:fldChar w:fldCharType="end"/>
      </w:r>
      <w:bookmarkEnd w:id="54"/>
      <w:r w:rsidRPr="00D17FB9">
        <w:rPr>
          <w:rStyle w:val="CaptionLabel"/>
          <w:lang w:val="nl-NL"/>
        </w:rPr>
        <w:t>:</w:t>
      </w:r>
      <w:r w:rsidRPr="00D17FB9">
        <w:rPr>
          <w:lang w:val="nl-NL"/>
        </w:rPr>
        <w:t xml:space="preserve"> Aandeel verkochte koopwoningen in de periode 2016 t/m 2021 (CBS, 2023; Kadaster, 2023)</w:t>
      </w:r>
    </w:p>
    <w:p w14:paraId="51CBBE27" w14:textId="77777777" w:rsidR="007F62A6" w:rsidRDefault="007F62A6" w:rsidP="000D0BBD">
      <w:pPr>
        <w:jc w:val="both"/>
      </w:pPr>
    </w:p>
    <w:p w14:paraId="104ACDD0" w14:textId="77777777" w:rsidR="007F62A6" w:rsidRDefault="007F62A6" w:rsidP="000D0BBD">
      <w:pPr>
        <w:keepNext/>
        <w:jc w:val="both"/>
      </w:pPr>
      <w:r>
        <w:rPr>
          <w:noProof/>
        </w:rPr>
        <w:drawing>
          <wp:inline distT="0" distB="0" distL="0" distR="0" wp14:anchorId="377226C9" wp14:editId="3146B481">
            <wp:extent cx="4596765" cy="2719070"/>
            <wp:effectExtent l="0" t="0" r="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96765" cy="2719070"/>
                    </a:xfrm>
                    <a:prstGeom prst="rect">
                      <a:avLst/>
                    </a:prstGeom>
                    <a:noFill/>
                  </pic:spPr>
                </pic:pic>
              </a:graphicData>
            </a:graphic>
          </wp:inline>
        </w:drawing>
      </w:r>
    </w:p>
    <w:p w14:paraId="20C670C4" w14:textId="56FF89FB" w:rsidR="007F62A6" w:rsidRPr="00D17FB9" w:rsidRDefault="007F62A6" w:rsidP="000D0BBD">
      <w:pPr>
        <w:pStyle w:val="BijschriftFoto"/>
        <w:jc w:val="both"/>
        <w:rPr>
          <w:lang w:val="nl-NL"/>
        </w:rPr>
      </w:pPr>
      <w:r w:rsidRPr="007F62A6">
        <w:rPr>
          <w:rStyle w:val="CaptionLabel"/>
          <w:lang w:val="nl-NL"/>
        </w:rPr>
        <w:t xml:space="preserve">Figuur </w:t>
      </w:r>
      <w:r w:rsidRPr="00A94304">
        <w:rPr>
          <w:rStyle w:val="CaptionLabel"/>
        </w:rPr>
        <w:fldChar w:fldCharType="begin"/>
      </w:r>
      <w:r w:rsidRPr="007F62A6">
        <w:rPr>
          <w:rStyle w:val="CaptionLabel"/>
          <w:lang w:val="nl-NL"/>
        </w:rPr>
        <w:instrText>STYLEREF Appendix \s</w:instrText>
      </w:r>
      <w:r w:rsidRPr="00A94304">
        <w:rPr>
          <w:rStyle w:val="CaptionLabel"/>
        </w:rPr>
        <w:fldChar w:fldCharType="separate"/>
      </w:r>
      <w:r w:rsidR="002868C7">
        <w:rPr>
          <w:rStyle w:val="CaptionLabel"/>
          <w:noProof/>
          <w:lang w:val="nl-NL"/>
        </w:rPr>
        <w:t>A</w:t>
      </w:r>
      <w:r w:rsidRPr="00A94304">
        <w:rPr>
          <w:rStyle w:val="CaptionLabel"/>
        </w:rPr>
        <w:fldChar w:fldCharType="end"/>
      </w:r>
      <w:r w:rsidRPr="007F62A6">
        <w:rPr>
          <w:rStyle w:val="CaptionLabel"/>
          <w:lang w:val="nl-NL"/>
        </w:rPr>
        <w:t>.</w:t>
      </w:r>
      <w:r w:rsidRPr="00A94304">
        <w:rPr>
          <w:rStyle w:val="CaptionLabel"/>
        </w:rPr>
        <w:fldChar w:fldCharType="begin"/>
      </w:r>
      <w:r w:rsidRPr="007F62A6">
        <w:rPr>
          <w:rStyle w:val="CaptionLabel"/>
          <w:lang w:val="nl-NL"/>
        </w:rPr>
        <w:instrText xml:space="preserve"> SEQ Figuur \* ARABIC \s 1 </w:instrText>
      </w:r>
      <w:r w:rsidRPr="00A94304">
        <w:rPr>
          <w:rStyle w:val="CaptionLabel"/>
        </w:rPr>
        <w:fldChar w:fldCharType="separate"/>
      </w:r>
      <w:r w:rsidR="002868C7">
        <w:rPr>
          <w:rStyle w:val="CaptionLabel"/>
          <w:noProof/>
          <w:lang w:val="nl-NL"/>
        </w:rPr>
        <w:t>2</w:t>
      </w:r>
      <w:r w:rsidRPr="00A94304">
        <w:rPr>
          <w:rStyle w:val="CaptionLabel"/>
        </w:rPr>
        <w:fldChar w:fldCharType="end"/>
      </w:r>
      <w:r w:rsidRPr="007F62A6">
        <w:rPr>
          <w:rStyle w:val="CaptionLabel"/>
          <w:lang w:val="nl-NL"/>
        </w:rPr>
        <w:t>:</w:t>
      </w:r>
      <w:r w:rsidRPr="007F62A6">
        <w:rPr>
          <w:lang w:val="nl-NL"/>
        </w:rPr>
        <w:t xml:space="preserve"> Gemiddeld aandeel verkochte koopwoningen per provincie in de periode 2016 t/m 2021 (CBS, 2023; Kadaster, 2023)</w:t>
      </w:r>
    </w:p>
    <w:p w14:paraId="2209CF1C" w14:textId="77777777" w:rsidR="00C7745B" w:rsidRDefault="00C7745B" w:rsidP="000D0BBD">
      <w:pPr>
        <w:jc w:val="both"/>
      </w:pPr>
    </w:p>
    <w:p w14:paraId="391D2392" w14:textId="77777777" w:rsidR="007F62A6" w:rsidRDefault="007F62A6" w:rsidP="000D0BBD">
      <w:pPr>
        <w:jc w:val="both"/>
      </w:pPr>
    </w:p>
    <w:p w14:paraId="1F49CF17" w14:textId="77777777" w:rsidR="007F62A6" w:rsidRDefault="007F62A6" w:rsidP="000D0BBD">
      <w:pPr>
        <w:jc w:val="both"/>
      </w:pPr>
    </w:p>
    <w:p w14:paraId="04D62DF0" w14:textId="77777777" w:rsidR="007F62A6" w:rsidRDefault="007F62A6" w:rsidP="000D0BBD">
      <w:pPr>
        <w:jc w:val="both"/>
      </w:pPr>
    </w:p>
    <w:p w14:paraId="2739FD39" w14:textId="2058AC49" w:rsidR="007F62A6" w:rsidRDefault="007F62A6" w:rsidP="000D0BBD">
      <w:pPr>
        <w:jc w:val="both"/>
        <w:sectPr w:rsidR="007F62A6" w:rsidSect="00C76D3C">
          <w:headerReference w:type="default" r:id="rId70"/>
          <w:footerReference w:type="default" r:id="rId71"/>
          <w:pgSz w:w="11907" w:h="16839" w:code="9"/>
          <w:pgMar w:top="2155" w:right="1304" w:bottom="1616" w:left="2325" w:header="737" w:footer="737" w:gutter="0"/>
          <w:cols w:space="720"/>
          <w:formProt w:val="0"/>
          <w:docGrid w:linePitch="272"/>
        </w:sectPr>
      </w:pPr>
    </w:p>
    <w:p w14:paraId="02836905" w14:textId="24E5B703" w:rsidR="00C7745B" w:rsidRPr="00AC0D95" w:rsidRDefault="00C7745B" w:rsidP="000D0BBD">
      <w:pPr>
        <w:pStyle w:val="Appendix"/>
        <w:keepNext w:val="0"/>
        <w:pageBreakBefore/>
        <w:numPr>
          <w:ilvl w:val="0"/>
          <w:numId w:val="1"/>
        </w:numPr>
        <w:jc w:val="both"/>
        <w:outlineLvl w:val="9"/>
      </w:pPr>
    </w:p>
    <w:p w14:paraId="06608CFB" w14:textId="291E13B4" w:rsidR="00C7745B" w:rsidRPr="00157E17" w:rsidRDefault="00000000" w:rsidP="000D0BBD">
      <w:pPr>
        <w:pStyle w:val="AppendixOnderwerp"/>
        <w:spacing w:after="600"/>
        <w:jc w:val="both"/>
      </w:pPr>
      <w:sdt>
        <w:sdtPr>
          <w:alias w:val="Titel bijlage"/>
          <w:tag w:val="secappendixstandard;TNO Intern;;"/>
          <w:id w:val="1216389906"/>
          <w:lock w:val="sdtLocked"/>
          <w:placeholder>
            <w:docPart w:val="F58F15E61ECE4EC6A48B5BADC4FF0C56"/>
          </w:placeholder>
        </w:sdtPr>
        <w:sdtContent>
          <w:r w:rsidR="00785C82">
            <w:t>Notitie: Hestia Activatie</w:t>
          </w:r>
        </w:sdtContent>
      </w:sdt>
    </w:p>
    <w:p w14:paraId="3B4ED8D0" w14:textId="77777777" w:rsidR="00E0566C" w:rsidRPr="006D7448" w:rsidRDefault="00E0566C" w:rsidP="000D0BBD">
      <w:pPr>
        <w:pStyle w:val="Bijlagekopje"/>
        <w:jc w:val="both"/>
      </w:pPr>
      <w:bookmarkStart w:id="55" w:name="_Toc153808155"/>
      <w:r w:rsidRPr="006D7448">
        <w:t>Literatuuroverzicht</w:t>
      </w:r>
      <w:bookmarkEnd w:id="55"/>
    </w:p>
    <w:p w14:paraId="5AE073E2" w14:textId="77777777" w:rsidR="00E0566C" w:rsidRDefault="00E0566C" w:rsidP="000D0BBD">
      <w:pPr>
        <w:jc w:val="both"/>
      </w:pPr>
      <w:r>
        <w:t xml:space="preserve">Het concept activatie houdt in dat maar een beperkte groep woningeigenaren actief kijkt naar mogelijke investeringen en dat binnen die groep woningeigenaren ook niet alle mogelijke investeringen aan de eigen woning worden overwogen. Broers et al. (2019) omschrijft het als het proces voorafgaand aan het beslissing nemen. Voordat een beslissing wordt gemaakt worden verschillende fase doorlopen. De literatuurstudie richt zich op de eerste fase, gedefinieerd als ‘interesse krijgen’. Deze fase wordt gevolgd door ‘kennis opdoen’, ‘een mening vormen’, waarna ‘een beslissing maken’ volgt, aldus Boers et al. (2019). De kosten-baten analyse en kansberekening die in het Hestia-model terugkomen hebben betrekking op de fase ‘een mening vormen’, waarin de financiële afweging wordt gemaakt. In de literatuur wordt bij investeringen veelal verwezen naar energiebesparende maatregelen (ERM), in Hestia omvat de investeringen de installaties, de isolatie en zonne-energie. </w:t>
      </w:r>
    </w:p>
    <w:p w14:paraId="0BFC5F73" w14:textId="77777777" w:rsidR="00784B6F" w:rsidRDefault="00784B6F" w:rsidP="000D0BBD">
      <w:pPr>
        <w:jc w:val="both"/>
      </w:pPr>
    </w:p>
    <w:p w14:paraId="6FCA9A83" w14:textId="77777777" w:rsidR="00E0566C" w:rsidRDefault="00E0566C" w:rsidP="000D0BBD">
      <w:pPr>
        <w:jc w:val="both"/>
      </w:pPr>
      <w:r>
        <w:t xml:space="preserve">In de literatuur is gezocht naar meer inzicht in de drijfveren van de fases voorafgaand aan een beslissing nemen. Onder Nederlandse huishoudens worden door meerdere partijen enquêtes uitgezet over wonen en investeren. De studies die voor dit onderzoek gebruikt zijn, zijn het DNB-onderzoek uitgevoerd door Schotten &amp; Brouwer (2023). Dit onderzoek is gehouden onder 1982 unieke huishoudens, dit betreft 1420 woningeigenaren en 562 huurders. Ook het </w:t>
      </w:r>
      <w:proofErr w:type="spellStart"/>
      <w:r>
        <w:t>WoON</w:t>
      </w:r>
      <w:proofErr w:type="spellEnd"/>
      <w:r>
        <w:t xml:space="preserve"> onderzoek, uitgevoerd door het Stuart-Fox et al. (2021), in opdracht van het BZK is gebruikt. Hiervoor zijn 46.700 personen ondervraagd, zowel huurders als eigenaar-bewoners. Daarnaast zijn resultaten uit de Monitoring Energiebesparing gebruikt. Deze is uitgevoerd door RVO (2022) die gebruikt maakt van de resultaten van I&amp;O Research. Dit onderzoek kent ruim 5000 respondenten, zowel huurders als eigenaar-bewoners. Verder is het onderzoek van Boers et al. (2019) gebruikt als </w:t>
      </w:r>
      <w:proofErr w:type="spellStart"/>
      <w:r>
        <w:t>framework</w:t>
      </w:r>
      <w:proofErr w:type="spellEnd"/>
      <w:r>
        <w:t xml:space="preserve">. Deze studie is kwalitatiever, bestaand uit 52 interviews en deels kwantitatief met enquêtes onder 91 respondenten, allen zijn eigenaar-bewoners in de regio Parkstad Limburg. </w:t>
      </w:r>
    </w:p>
    <w:p w14:paraId="68D636F9" w14:textId="77777777" w:rsidR="000935E8" w:rsidRDefault="000935E8" w:rsidP="000D0BBD">
      <w:pPr>
        <w:jc w:val="both"/>
      </w:pPr>
    </w:p>
    <w:p w14:paraId="0B915D04" w14:textId="13C69302" w:rsidR="00E0566C" w:rsidRDefault="00E0566C" w:rsidP="000D0BBD">
      <w:pPr>
        <w:jc w:val="both"/>
      </w:pPr>
      <w:r>
        <w:t xml:space="preserve">In de onderstaande tabel is zijn activatie momenten, die uit enquêtes naar voren komen, verzameld onder de factoren die zijn geïdentificeerd door Broers et al. (2019). Steeds zijn stellingen gepresenteerd en is per parameter aangegeven hoe groot het aandeel van deze parameter is. Doordat de studies andere stellingen, keuzemogelijkheden, tijdsspannen en respondenten hebben zijn de resultaten niet één op één over te nemen in het Hestia-model. Wel kan uit </w:t>
      </w:r>
      <w:r w:rsidR="004D4A0D">
        <w:rPr>
          <w:color w:val="00030A"/>
        </w:rPr>
        <w:t>Tabel B.1</w:t>
      </w:r>
      <w:r>
        <w:t xml:space="preserve"> gehaald worden welke parameters in meerdere onderzoeken naar boven komen als belangrijke drijfveer. Twee drijfveren zijn al verwerkt in het Hestia-model, namelijk verhuizing en einde levensduur. Uit de literatuurstudie blijkt dat ook ‘een positieve bijdrage willen leveren aan het klimaat’, ‘het thermische comfort verbeteren’ veelgenoemde drijfveren zijn. Ook zijn externe gebeurtenissen belangrijk in het gedrag (Chappin &amp; Blomme, 2022). De invloed hiervan resultaten uit de enquêtes zijn op dit gebied lastiger te interpreteren. Zo komen de drijfveren </w:t>
      </w:r>
      <w:proofErr w:type="spellStart"/>
      <w:r>
        <w:t>rendabelheid</w:t>
      </w:r>
      <w:proofErr w:type="spellEnd"/>
      <w:r>
        <w:t xml:space="preserve">, gunstige terugverdientijd, de energierekening verlagen in meerdere enquêtes terug. Alleen de DNB heeft gevraagd naar de gevolgen van de energiecrisis, daar geeft 27% aan dat de hoge energieprijs van invloed is op de keuze om te verduurzamen. </w:t>
      </w:r>
    </w:p>
    <w:p w14:paraId="3141EF5E" w14:textId="77777777" w:rsidR="000935E8" w:rsidRDefault="000935E8" w:rsidP="000D0BBD">
      <w:pPr>
        <w:jc w:val="both"/>
        <w:sectPr w:rsidR="000935E8" w:rsidSect="00C76D3C">
          <w:headerReference w:type="even" r:id="rId72"/>
          <w:headerReference w:type="default" r:id="rId73"/>
          <w:footerReference w:type="even" r:id="rId74"/>
          <w:footerReference w:type="default" r:id="rId75"/>
          <w:headerReference w:type="first" r:id="rId76"/>
          <w:footerReference w:type="first" r:id="rId77"/>
          <w:pgSz w:w="11907" w:h="16840" w:code="9"/>
          <w:pgMar w:top="2155" w:right="1304" w:bottom="1616" w:left="2325" w:header="737" w:footer="737" w:gutter="0"/>
          <w:cols w:space="720"/>
          <w:formProt w:val="0"/>
          <w:docGrid w:linePitch="272"/>
          <w15:footnoteColumns w:val="1"/>
        </w:sectPr>
      </w:pPr>
    </w:p>
    <w:p w14:paraId="4538739A" w14:textId="4E188813" w:rsidR="004F7471" w:rsidRPr="003F7204" w:rsidRDefault="004F7471" w:rsidP="000D0BBD">
      <w:pPr>
        <w:jc w:val="both"/>
      </w:pPr>
      <w:r w:rsidRPr="004228DB">
        <w:rPr>
          <w:rStyle w:val="CaptionLabel"/>
        </w:rPr>
        <w:lastRenderedPageBreak/>
        <w:t xml:space="preserve">Tabel </w:t>
      </w:r>
      <w:r w:rsidRPr="004228DB">
        <w:rPr>
          <w:rStyle w:val="CaptionLabel"/>
        </w:rPr>
        <w:fldChar w:fldCharType="begin"/>
      </w:r>
      <w:r>
        <w:rPr>
          <w:rStyle w:val="CaptionLabel"/>
        </w:rPr>
        <w:instrText>STYLEREF Appendix \s</w:instrText>
      </w:r>
      <w:r w:rsidRPr="004228DB">
        <w:rPr>
          <w:rStyle w:val="CaptionLabel"/>
        </w:rPr>
        <w:fldChar w:fldCharType="separate"/>
      </w:r>
      <w:r w:rsidR="002868C7">
        <w:rPr>
          <w:rStyle w:val="CaptionLabel"/>
          <w:noProof/>
        </w:rPr>
        <w:t>B</w:t>
      </w:r>
      <w:r w:rsidRPr="004228DB">
        <w:rPr>
          <w:rStyle w:val="CaptionLabel"/>
        </w:rPr>
        <w:fldChar w:fldCharType="end"/>
      </w:r>
      <w:r w:rsidRPr="004228DB">
        <w:rPr>
          <w:rStyle w:val="CaptionLabel"/>
        </w:rPr>
        <w:t>.</w:t>
      </w:r>
      <w:r w:rsidRPr="004228DB">
        <w:rPr>
          <w:rStyle w:val="CaptionLabel"/>
        </w:rPr>
        <w:fldChar w:fldCharType="begin"/>
      </w:r>
      <w:r>
        <w:rPr>
          <w:rStyle w:val="CaptionLabel"/>
        </w:rPr>
        <w:instrText xml:space="preserve"> SEQ Tabel \* ARABIC \r 1 </w:instrText>
      </w:r>
      <w:r w:rsidRPr="004228DB">
        <w:rPr>
          <w:rStyle w:val="CaptionLabel"/>
        </w:rPr>
        <w:fldChar w:fldCharType="separate"/>
      </w:r>
      <w:r w:rsidR="002868C7">
        <w:rPr>
          <w:rStyle w:val="CaptionLabel"/>
          <w:noProof/>
        </w:rPr>
        <w:t>1</w:t>
      </w:r>
      <w:r w:rsidRPr="004228DB">
        <w:rPr>
          <w:rStyle w:val="CaptionLabel"/>
        </w:rPr>
        <w:fldChar w:fldCharType="end"/>
      </w:r>
      <w:r w:rsidRPr="004228DB">
        <w:rPr>
          <w:rStyle w:val="CaptionLabel"/>
        </w:rPr>
        <w:t>:</w:t>
      </w:r>
      <w:r w:rsidRPr="004F7471">
        <w:t xml:space="preserve"> </w:t>
      </w:r>
      <w:r w:rsidRPr="00AD7A5D">
        <w:t>Overzicht literatuurstudie en drijfveren (in groen gemarkeerd welke factoren al in Hestia zijn verwerkt)</w:t>
      </w:r>
    </w:p>
    <w:tbl>
      <w:tblPr>
        <w:tblStyle w:val="TNO"/>
        <w:tblW w:w="14910" w:type="dxa"/>
        <w:tblInd w:w="-635" w:type="dxa"/>
        <w:tblLayout w:type="fixed"/>
        <w:tblLook w:val="0620" w:firstRow="1" w:lastRow="0" w:firstColumn="0" w:lastColumn="0" w:noHBand="1" w:noVBand="1"/>
        <w:tblCaption w:val="TNO"/>
      </w:tblPr>
      <w:tblGrid>
        <w:gridCol w:w="1337"/>
        <w:gridCol w:w="1565"/>
        <w:gridCol w:w="663"/>
        <w:gridCol w:w="833"/>
        <w:gridCol w:w="1539"/>
        <w:gridCol w:w="1408"/>
        <w:gridCol w:w="1155"/>
        <w:gridCol w:w="1155"/>
        <w:gridCol w:w="1539"/>
        <w:gridCol w:w="1506"/>
        <w:gridCol w:w="2210"/>
      </w:tblGrid>
      <w:tr w:rsidR="00EC0564" w14:paraId="3C85F4AC" w14:textId="77777777" w:rsidTr="003A0431">
        <w:trPr>
          <w:cnfStyle w:val="100000000000" w:firstRow="1" w:lastRow="0" w:firstColumn="0" w:lastColumn="0" w:oddVBand="0" w:evenVBand="0" w:oddHBand="0" w:evenHBand="0" w:firstRowFirstColumn="0" w:firstRowLastColumn="0" w:lastRowFirstColumn="0" w:lastRowLastColumn="0"/>
          <w:tblHeader/>
        </w:trPr>
        <w:tc>
          <w:tcPr>
            <w:tcW w:w="1337" w:type="dxa"/>
          </w:tcPr>
          <w:p w14:paraId="36AC2967" w14:textId="77777777" w:rsidR="00471B22" w:rsidRPr="008E3BB6" w:rsidRDefault="00471B22" w:rsidP="000D0BBD">
            <w:pPr>
              <w:ind w:left="57" w:right="57"/>
              <w:jc w:val="both"/>
              <w:rPr>
                <w:rFonts w:ascii="FS Me Pro Light" w:hAnsi="FS Me Pro Light" w:cs="Calibri"/>
                <w:b/>
                <w:color w:val="FFFFFF"/>
                <w:szCs w:val="18"/>
                <w:lang w:eastAsia="nl-NL"/>
              </w:rPr>
            </w:pPr>
          </w:p>
        </w:tc>
        <w:tc>
          <w:tcPr>
            <w:tcW w:w="1565" w:type="dxa"/>
          </w:tcPr>
          <w:p w14:paraId="05BD3155" w14:textId="77777777" w:rsidR="00471B22" w:rsidRPr="002E75C4" w:rsidRDefault="00471B22" w:rsidP="000D0BBD">
            <w:pPr>
              <w:ind w:left="57" w:right="57"/>
              <w:jc w:val="both"/>
              <w:rPr>
                <w:rFonts w:ascii="FS Me Pro Light" w:hAnsi="FS Me Pro Light"/>
                <w:b/>
                <w:color w:val="FFFFFF"/>
                <w:lang w:eastAsia="nl-NL"/>
              </w:rPr>
            </w:pPr>
          </w:p>
        </w:tc>
        <w:tc>
          <w:tcPr>
            <w:tcW w:w="663" w:type="dxa"/>
            <w:hideMark/>
          </w:tcPr>
          <w:p w14:paraId="461A4659" w14:textId="77777777" w:rsidR="00471B22" w:rsidRPr="008E3BB6" w:rsidRDefault="00471B22" w:rsidP="000D0BBD">
            <w:pPr>
              <w:ind w:left="57" w:right="57"/>
              <w:jc w:val="both"/>
              <w:rPr>
                <w:rFonts w:ascii="FS Me Pro Light" w:hAnsi="FS Me Pro Light" w:cs="Calibri"/>
                <w:b/>
                <w:color w:val="FFFFFF"/>
                <w:szCs w:val="18"/>
              </w:rPr>
            </w:pPr>
            <w:r w:rsidRPr="008E3BB6">
              <w:rPr>
                <w:rFonts w:ascii="FS Me Pro Light" w:hAnsi="FS Me Pro Light"/>
                <w:b/>
                <w:color w:val="FFFFFF"/>
                <w:lang w:eastAsia="nl-NL"/>
              </w:rPr>
              <w:t xml:space="preserve">Bron: </w:t>
            </w:r>
          </w:p>
        </w:tc>
        <w:tc>
          <w:tcPr>
            <w:tcW w:w="833" w:type="dxa"/>
          </w:tcPr>
          <w:p w14:paraId="0984B755" w14:textId="77777777" w:rsidR="00471B22" w:rsidRPr="002E75C4" w:rsidRDefault="00471B22" w:rsidP="000D0BBD">
            <w:pPr>
              <w:ind w:left="57" w:right="57"/>
              <w:jc w:val="both"/>
              <w:rPr>
                <w:rFonts w:cs="Calibri"/>
                <w:b/>
                <w:color w:val="FFFFFF"/>
                <w:szCs w:val="18"/>
              </w:rPr>
            </w:pPr>
          </w:p>
        </w:tc>
        <w:tc>
          <w:tcPr>
            <w:tcW w:w="1539" w:type="dxa"/>
            <w:hideMark/>
          </w:tcPr>
          <w:p w14:paraId="79098E35" w14:textId="30CED316"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Schotten &amp; Brouwer, 2023</w:t>
            </w:r>
          </w:p>
        </w:tc>
        <w:tc>
          <w:tcPr>
            <w:tcW w:w="1408" w:type="dxa"/>
            <w:hideMark/>
          </w:tcPr>
          <w:p w14:paraId="7EA18B33" w14:textId="77777777"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RVO, 2022</w:t>
            </w:r>
          </w:p>
        </w:tc>
        <w:tc>
          <w:tcPr>
            <w:tcW w:w="1155" w:type="dxa"/>
            <w:hideMark/>
          </w:tcPr>
          <w:p w14:paraId="16661ECA" w14:textId="77777777"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Schotten &amp; Brouwer, 2023</w:t>
            </w:r>
          </w:p>
        </w:tc>
        <w:tc>
          <w:tcPr>
            <w:tcW w:w="1155" w:type="dxa"/>
            <w:hideMark/>
          </w:tcPr>
          <w:p w14:paraId="66B7D737" w14:textId="77777777"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Schotten &amp; Brouwer, 2023</w:t>
            </w:r>
          </w:p>
        </w:tc>
        <w:tc>
          <w:tcPr>
            <w:tcW w:w="1539" w:type="dxa"/>
            <w:hideMark/>
          </w:tcPr>
          <w:p w14:paraId="35C83CC9" w14:textId="77777777" w:rsidR="00471B22" w:rsidRPr="002E75C4" w:rsidRDefault="00471B22" w:rsidP="000D0BBD">
            <w:pPr>
              <w:ind w:left="57" w:right="57"/>
              <w:jc w:val="both"/>
              <w:rPr>
                <w:rFonts w:ascii="FS Me Pro Light" w:hAnsi="FS Me Pro Light" w:cs="Calibri"/>
                <w:b/>
                <w:color w:val="FFFFFF"/>
                <w:szCs w:val="18"/>
                <w:lang w:val="en-US" w:eastAsia="nl-NL"/>
              </w:rPr>
            </w:pPr>
            <w:r w:rsidRPr="002E75C4">
              <w:rPr>
                <w:rFonts w:ascii="FS Me Pro Light" w:hAnsi="FS Me Pro Light" w:cs="Calibri"/>
                <w:b/>
                <w:color w:val="FFFFFF"/>
                <w:szCs w:val="18"/>
              </w:rPr>
              <w:t>Broers et al., 2019</w:t>
            </w:r>
          </w:p>
        </w:tc>
        <w:tc>
          <w:tcPr>
            <w:tcW w:w="1506" w:type="dxa"/>
            <w:hideMark/>
          </w:tcPr>
          <w:p w14:paraId="5DD0C2C2" w14:textId="77777777"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Stuart-Fox et al., 2021</w:t>
            </w:r>
          </w:p>
        </w:tc>
        <w:tc>
          <w:tcPr>
            <w:tcW w:w="2210" w:type="dxa"/>
            <w:hideMark/>
          </w:tcPr>
          <w:p w14:paraId="2CCC8137" w14:textId="77777777" w:rsidR="00471B22" w:rsidRPr="002E75C4" w:rsidRDefault="00471B22" w:rsidP="000D0BBD">
            <w:pPr>
              <w:ind w:left="57" w:right="57"/>
              <w:jc w:val="both"/>
              <w:rPr>
                <w:rFonts w:ascii="FS Me Pro Light" w:hAnsi="FS Me Pro Light" w:cs="Calibri"/>
                <w:b/>
                <w:color w:val="FFFFFF"/>
                <w:szCs w:val="18"/>
                <w:lang w:eastAsia="nl-NL"/>
              </w:rPr>
            </w:pPr>
            <w:r w:rsidRPr="002E75C4">
              <w:rPr>
                <w:rFonts w:ascii="FS Me Pro Light" w:hAnsi="FS Me Pro Light" w:cs="Calibri"/>
                <w:b/>
                <w:color w:val="FFFFFF"/>
                <w:szCs w:val="18"/>
              </w:rPr>
              <w:t>RVO, 2022</w:t>
            </w:r>
          </w:p>
        </w:tc>
      </w:tr>
      <w:tr w:rsidR="00665FD7" w14:paraId="53CC6B4C" w14:textId="77777777" w:rsidTr="003A0431">
        <w:trPr>
          <w:cnfStyle w:val="100000000000" w:firstRow="1" w:lastRow="0" w:firstColumn="0" w:lastColumn="0" w:oddVBand="0" w:evenVBand="0" w:oddHBand="0" w:evenHBand="0" w:firstRowFirstColumn="0" w:firstRowLastColumn="0" w:lastRowFirstColumn="0" w:lastRowLastColumn="0"/>
          <w:tblHeader/>
        </w:trPr>
        <w:tc>
          <w:tcPr>
            <w:tcW w:w="1337" w:type="dxa"/>
            <w:shd w:val="clear" w:color="auto" w:fill="CCDBFF" w:themeFill="text1" w:themeFillTint="1A"/>
          </w:tcPr>
          <w:p w14:paraId="7A082E37" w14:textId="77777777" w:rsidR="00471B22" w:rsidRPr="008E3BB6" w:rsidRDefault="00471B22" w:rsidP="000D0BBD">
            <w:pPr>
              <w:ind w:left="57" w:right="57"/>
              <w:jc w:val="both"/>
              <w:rPr>
                <w:rFonts w:ascii="FS Me Pro Light" w:hAnsi="FS Me Pro Light" w:cs="Calibri"/>
                <w:b/>
                <w:iCs/>
                <w:color w:val="000000"/>
                <w:lang w:eastAsia="nl-NL"/>
              </w:rPr>
            </w:pPr>
          </w:p>
        </w:tc>
        <w:tc>
          <w:tcPr>
            <w:tcW w:w="1565" w:type="dxa"/>
            <w:shd w:val="clear" w:color="auto" w:fill="CCDBFF" w:themeFill="text1" w:themeFillTint="1A"/>
          </w:tcPr>
          <w:p w14:paraId="26E1FBFA" w14:textId="77777777" w:rsidR="00471B22" w:rsidRPr="002E75C4" w:rsidRDefault="00471B22" w:rsidP="000D0BBD">
            <w:pPr>
              <w:ind w:left="57" w:right="57"/>
              <w:jc w:val="both"/>
              <w:rPr>
                <w:rFonts w:ascii="FS Me Pro Light" w:hAnsi="FS Me Pro Light"/>
                <w:color w:val="000000"/>
                <w:lang w:eastAsia="nl-NL"/>
              </w:rPr>
            </w:pPr>
          </w:p>
        </w:tc>
        <w:tc>
          <w:tcPr>
            <w:tcW w:w="663" w:type="dxa"/>
            <w:shd w:val="clear" w:color="auto" w:fill="CCDBFF" w:themeFill="text1" w:themeFillTint="1A"/>
          </w:tcPr>
          <w:p w14:paraId="62F7C8B0" w14:textId="77777777" w:rsidR="00471B22" w:rsidRPr="008E3BB6" w:rsidRDefault="00471B22" w:rsidP="000D0BBD">
            <w:pPr>
              <w:ind w:left="57" w:right="57"/>
              <w:jc w:val="both"/>
              <w:rPr>
                <w:b/>
                <w:color w:val="000000"/>
                <w:lang w:eastAsia="nl-NL"/>
              </w:rPr>
            </w:pPr>
          </w:p>
        </w:tc>
        <w:tc>
          <w:tcPr>
            <w:tcW w:w="833" w:type="dxa"/>
            <w:shd w:val="clear" w:color="auto" w:fill="CCDBFF" w:themeFill="text1" w:themeFillTint="1A"/>
            <w:hideMark/>
          </w:tcPr>
          <w:p w14:paraId="468C735F" w14:textId="62CCB991" w:rsidR="00471B22" w:rsidRPr="008E3BB6" w:rsidRDefault="00471B22" w:rsidP="000D0BBD">
            <w:pPr>
              <w:ind w:left="57" w:right="57"/>
              <w:jc w:val="both"/>
              <w:rPr>
                <w:rFonts w:ascii="FS Me Pro Light" w:hAnsi="FS Me Pro Light" w:cs="Calibri"/>
                <w:b/>
                <w:color w:val="000000"/>
                <w:szCs w:val="18"/>
                <w:lang w:eastAsia="nl-NL"/>
              </w:rPr>
            </w:pPr>
            <w:r w:rsidRPr="008E3BB6">
              <w:rPr>
                <w:rFonts w:ascii="FS Me Pro Light" w:hAnsi="FS Me Pro Light"/>
                <w:b/>
                <w:color w:val="000000"/>
                <w:lang w:eastAsia="nl-NL"/>
              </w:rPr>
              <w:t>Type bewoner</w:t>
            </w:r>
          </w:p>
        </w:tc>
        <w:tc>
          <w:tcPr>
            <w:tcW w:w="1539" w:type="dxa"/>
            <w:shd w:val="clear" w:color="auto" w:fill="CCDBFF" w:themeFill="text1" w:themeFillTint="1A"/>
            <w:noWrap/>
            <w:hideMark/>
          </w:tcPr>
          <w:p w14:paraId="1532DD47"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Eigenaar-bewoner</w:t>
            </w:r>
          </w:p>
        </w:tc>
        <w:tc>
          <w:tcPr>
            <w:tcW w:w="1408" w:type="dxa"/>
            <w:shd w:val="clear" w:color="auto" w:fill="CCDBFF" w:themeFill="text1" w:themeFillTint="1A"/>
            <w:hideMark/>
          </w:tcPr>
          <w:p w14:paraId="5B5FB77F"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Eigenaar-bewoner</w:t>
            </w:r>
          </w:p>
        </w:tc>
        <w:tc>
          <w:tcPr>
            <w:tcW w:w="1155" w:type="dxa"/>
            <w:shd w:val="clear" w:color="auto" w:fill="CCDBFF" w:themeFill="text1" w:themeFillTint="1A"/>
            <w:noWrap/>
            <w:hideMark/>
          </w:tcPr>
          <w:p w14:paraId="020F60A7"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Eigenaar-bewoner</w:t>
            </w:r>
          </w:p>
        </w:tc>
        <w:tc>
          <w:tcPr>
            <w:tcW w:w="1155" w:type="dxa"/>
            <w:shd w:val="clear" w:color="auto" w:fill="CCDBFF" w:themeFill="text1" w:themeFillTint="1A"/>
            <w:noWrap/>
            <w:hideMark/>
          </w:tcPr>
          <w:p w14:paraId="22FB8E28"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Eigenaar-bewoner</w:t>
            </w:r>
          </w:p>
        </w:tc>
        <w:tc>
          <w:tcPr>
            <w:tcW w:w="1539" w:type="dxa"/>
            <w:shd w:val="clear" w:color="auto" w:fill="CCDBFF" w:themeFill="text1" w:themeFillTint="1A"/>
            <w:noWrap/>
            <w:hideMark/>
          </w:tcPr>
          <w:p w14:paraId="278963CF"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Eigenaar-bewoner</w:t>
            </w:r>
          </w:p>
        </w:tc>
        <w:tc>
          <w:tcPr>
            <w:tcW w:w="1506" w:type="dxa"/>
            <w:shd w:val="clear" w:color="auto" w:fill="CCDBFF" w:themeFill="text1" w:themeFillTint="1A"/>
            <w:noWrap/>
            <w:hideMark/>
          </w:tcPr>
          <w:p w14:paraId="5CC6CD6C"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EB - met ERM</w:t>
            </w:r>
          </w:p>
        </w:tc>
        <w:tc>
          <w:tcPr>
            <w:tcW w:w="2210" w:type="dxa"/>
            <w:shd w:val="clear" w:color="auto" w:fill="CCDBFF" w:themeFill="text1" w:themeFillTint="1A"/>
            <w:noWrap/>
            <w:hideMark/>
          </w:tcPr>
          <w:p w14:paraId="51C37E2D"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EB - met enige zekerheid</w:t>
            </w:r>
          </w:p>
        </w:tc>
      </w:tr>
      <w:tr w:rsidR="00665FD7" w14:paraId="19F556D0" w14:textId="77777777" w:rsidTr="003A0431">
        <w:trPr>
          <w:cnfStyle w:val="100000000000" w:firstRow="1" w:lastRow="0" w:firstColumn="0" w:lastColumn="0" w:oddVBand="0" w:evenVBand="0" w:oddHBand="0" w:evenHBand="0" w:firstRowFirstColumn="0" w:firstRowLastColumn="0" w:lastRowFirstColumn="0" w:lastRowLastColumn="0"/>
          <w:tblHeader/>
        </w:trPr>
        <w:tc>
          <w:tcPr>
            <w:tcW w:w="1337" w:type="dxa"/>
            <w:shd w:val="clear" w:color="auto" w:fill="EFF4FF"/>
          </w:tcPr>
          <w:p w14:paraId="643D327A" w14:textId="77777777" w:rsidR="00471B22" w:rsidRPr="008E3BB6" w:rsidRDefault="00471B22" w:rsidP="000D0BBD">
            <w:pPr>
              <w:ind w:left="57" w:right="57"/>
              <w:jc w:val="both"/>
              <w:rPr>
                <w:rFonts w:ascii="FS Me Pro Light" w:hAnsi="FS Me Pro Light" w:cs="Calibri"/>
                <w:b/>
                <w:iCs/>
                <w:color w:val="000000"/>
                <w:szCs w:val="16"/>
                <w:lang w:eastAsia="nl-NL"/>
              </w:rPr>
            </w:pPr>
          </w:p>
        </w:tc>
        <w:tc>
          <w:tcPr>
            <w:tcW w:w="1565" w:type="dxa"/>
            <w:shd w:val="clear" w:color="auto" w:fill="EFF4FF"/>
          </w:tcPr>
          <w:p w14:paraId="1AC6536E" w14:textId="77777777" w:rsidR="00471B22" w:rsidRPr="002E75C4" w:rsidRDefault="00471B22" w:rsidP="000D0BBD">
            <w:pPr>
              <w:ind w:left="57" w:right="57"/>
              <w:jc w:val="both"/>
              <w:rPr>
                <w:rFonts w:ascii="FS Me Pro Light" w:hAnsi="FS Me Pro Light"/>
                <w:color w:val="000000"/>
                <w:lang w:eastAsia="nl-NL"/>
              </w:rPr>
            </w:pPr>
          </w:p>
        </w:tc>
        <w:tc>
          <w:tcPr>
            <w:tcW w:w="663" w:type="dxa"/>
            <w:shd w:val="clear" w:color="auto" w:fill="EFF4FF"/>
          </w:tcPr>
          <w:p w14:paraId="284AAE68" w14:textId="77777777" w:rsidR="00471B22" w:rsidRPr="008E3BB6" w:rsidRDefault="00471B22" w:rsidP="000D0BBD">
            <w:pPr>
              <w:ind w:left="57" w:right="57"/>
              <w:jc w:val="both"/>
              <w:rPr>
                <w:b/>
                <w:color w:val="000000"/>
                <w:lang w:eastAsia="nl-NL"/>
              </w:rPr>
            </w:pPr>
          </w:p>
        </w:tc>
        <w:tc>
          <w:tcPr>
            <w:tcW w:w="833" w:type="dxa"/>
            <w:shd w:val="clear" w:color="auto" w:fill="EFF4FF"/>
            <w:hideMark/>
          </w:tcPr>
          <w:p w14:paraId="457B6606" w14:textId="7DF7D8F2" w:rsidR="00471B22" w:rsidRPr="008E3BB6" w:rsidRDefault="00471B22" w:rsidP="000D0BBD">
            <w:pPr>
              <w:ind w:left="57" w:right="57"/>
              <w:jc w:val="both"/>
              <w:rPr>
                <w:rFonts w:ascii="FS Me Pro Light" w:hAnsi="FS Me Pro Light" w:cs="Calibri"/>
                <w:b/>
                <w:color w:val="000000"/>
                <w:szCs w:val="18"/>
              </w:rPr>
            </w:pPr>
            <w:r w:rsidRPr="008E3BB6">
              <w:rPr>
                <w:rFonts w:ascii="FS Me Pro Light" w:hAnsi="FS Me Pro Light"/>
                <w:b/>
                <w:color w:val="000000"/>
                <w:lang w:eastAsia="nl-NL"/>
              </w:rPr>
              <w:t xml:space="preserve">Type ERM </w:t>
            </w:r>
          </w:p>
        </w:tc>
        <w:tc>
          <w:tcPr>
            <w:tcW w:w="1539" w:type="dxa"/>
            <w:shd w:val="clear" w:color="auto" w:fill="EFF4FF"/>
            <w:noWrap/>
            <w:hideMark/>
          </w:tcPr>
          <w:p w14:paraId="2A05BD76"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rPr>
              <w:t>Niet gedefinieerd</w:t>
            </w:r>
          </w:p>
        </w:tc>
        <w:tc>
          <w:tcPr>
            <w:tcW w:w="1408" w:type="dxa"/>
            <w:shd w:val="clear" w:color="auto" w:fill="EFF4FF"/>
            <w:hideMark/>
          </w:tcPr>
          <w:p w14:paraId="39422412"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6"/>
                <w:lang w:eastAsia="nl-NL"/>
              </w:rPr>
              <w:t>Zon-pv en HR glas (en ketelvervanging) meest voorkomend</w:t>
            </w:r>
          </w:p>
        </w:tc>
        <w:tc>
          <w:tcPr>
            <w:tcW w:w="1155" w:type="dxa"/>
            <w:shd w:val="clear" w:color="auto" w:fill="EFF4FF"/>
            <w:noWrap/>
            <w:hideMark/>
          </w:tcPr>
          <w:p w14:paraId="396E95F7"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rPr>
              <w:t>Niet gedefinieerd</w:t>
            </w:r>
          </w:p>
        </w:tc>
        <w:tc>
          <w:tcPr>
            <w:tcW w:w="1155" w:type="dxa"/>
            <w:shd w:val="clear" w:color="auto" w:fill="EFF4FF"/>
            <w:noWrap/>
            <w:hideMark/>
          </w:tcPr>
          <w:p w14:paraId="627BECE2"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rPr>
              <w:t>Niet gedefinieerd</w:t>
            </w:r>
          </w:p>
        </w:tc>
        <w:tc>
          <w:tcPr>
            <w:tcW w:w="1539" w:type="dxa"/>
            <w:shd w:val="clear" w:color="auto" w:fill="EFF4FF"/>
            <w:hideMark/>
          </w:tcPr>
          <w:p w14:paraId="473B973B" w14:textId="77777777" w:rsidR="00471B22" w:rsidRPr="002E75C4" w:rsidRDefault="00471B22" w:rsidP="000D0BBD">
            <w:pPr>
              <w:ind w:left="57" w:right="57"/>
              <w:jc w:val="both"/>
              <w:rPr>
                <w:rFonts w:ascii="FS Me Pro Light" w:hAnsi="FS Me Pro Light" w:cs="Calibri"/>
                <w:color w:val="000000"/>
                <w:szCs w:val="16"/>
                <w:lang w:eastAsia="nl-NL"/>
              </w:rPr>
            </w:pPr>
            <w:r w:rsidRPr="002E75C4">
              <w:rPr>
                <w:rFonts w:ascii="FS Me Pro Light" w:hAnsi="FS Me Pro Light" w:cs="Calibri"/>
                <w:color w:val="000000"/>
                <w:szCs w:val="16"/>
                <w:lang w:eastAsia="nl-NL"/>
              </w:rPr>
              <w:t>Zon PV, HE glas, gevelisolatie, dakisolatie, vloer isolatie, WP, zon TH</w:t>
            </w:r>
          </w:p>
        </w:tc>
        <w:tc>
          <w:tcPr>
            <w:tcW w:w="1506" w:type="dxa"/>
            <w:shd w:val="clear" w:color="auto" w:fill="EFF4FF"/>
            <w:noWrap/>
            <w:hideMark/>
          </w:tcPr>
          <w:p w14:paraId="5425994F" w14:textId="4A4157E2" w:rsidR="00471B22" w:rsidRPr="002E75C4" w:rsidRDefault="00471B22" w:rsidP="000D0BBD">
            <w:pPr>
              <w:ind w:left="57" w:right="57"/>
              <w:jc w:val="both"/>
              <w:rPr>
                <w:rFonts w:ascii="FS Me Pro Light" w:hAnsi="FS Me Pro Light" w:cs="Calibri"/>
                <w:color w:val="000000"/>
                <w:szCs w:val="16"/>
                <w:lang w:eastAsia="nl-NL"/>
              </w:rPr>
            </w:pPr>
            <w:r w:rsidRPr="002E75C4">
              <w:rPr>
                <w:rFonts w:ascii="FS Me Pro Light" w:hAnsi="FS Me Pro Light" w:cs="Calibri"/>
                <w:color w:val="000000"/>
                <w:szCs w:val="16"/>
                <w:lang w:eastAsia="nl-NL"/>
              </w:rPr>
              <w:t xml:space="preserve">WP of ketel vernieuwd, </w:t>
            </w:r>
            <w:r w:rsidR="003A0431">
              <w:rPr>
                <w:rFonts w:ascii="FS Me Pro Light" w:hAnsi="FS Me Pro Light" w:cs="Calibri"/>
                <w:color w:val="000000"/>
                <w:szCs w:val="16"/>
                <w:lang w:eastAsia="nl-NL"/>
              </w:rPr>
              <w:br/>
            </w:r>
            <w:r w:rsidRPr="002E75C4">
              <w:rPr>
                <w:rFonts w:ascii="FS Me Pro Light" w:hAnsi="FS Me Pro Light" w:cs="Calibri"/>
                <w:color w:val="000000"/>
                <w:szCs w:val="16"/>
                <w:lang w:eastAsia="nl-NL"/>
              </w:rPr>
              <w:t>isolatie gevel of dubbelglas</w:t>
            </w:r>
          </w:p>
        </w:tc>
        <w:tc>
          <w:tcPr>
            <w:tcW w:w="2210" w:type="dxa"/>
            <w:shd w:val="clear" w:color="auto" w:fill="EFF4FF"/>
            <w:noWrap/>
            <w:hideMark/>
          </w:tcPr>
          <w:p w14:paraId="41775499" w14:textId="77777777" w:rsidR="00471B22" w:rsidRPr="002E75C4" w:rsidRDefault="00471B22" w:rsidP="000D0BBD">
            <w:pPr>
              <w:ind w:left="57" w:right="57"/>
              <w:jc w:val="both"/>
              <w:rPr>
                <w:rFonts w:ascii="FS Me Pro Light" w:hAnsi="FS Me Pro Light" w:cs="Calibri"/>
                <w:color w:val="000000"/>
                <w:szCs w:val="16"/>
                <w:lang w:eastAsia="nl-NL"/>
              </w:rPr>
            </w:pPr>
            <w:r w:rsidRPr="002E75C4">
              <w:rPr>
                <w:rFonts w:ascii="FS Me Pro Light" w:hAnsi="FS Me Pro Light" w:cs="Calibri"/>
                <w:color w:val="000000"/>
                <w:szCs w:val="16"/>
                <w:lang w:eastAsia="nl-NL"/>
              </w:rPr>
              <w:t>Zon-pv en HR glas (en ketelvervanging) meest voorkomend</w:t>
            </w:r>
          </w:p>
        </w:tc>
      </w:tr>
      <w:tr w:rsidR="00665FD7" w14:paraId="54D42BFB" w14:textId="77777777" w:rsidTr="003A0431">
        <w:trPr>
          <w:cnfStyle w:val="100000000000" w:firstRow="1" w:lastRow="0" w:firstColumn="0" w:lastColumn="0" w:oddVBand="0" w:evenVBand="0" w:oddHBand="0" w:evenHBand="0" w:firstRowFirstColumn="0" w:firstRowLastColumn="0" w:lastRowFirstColumn="0" w:lastRowLastColumn="0"/>
          <w:tblHeader/>
        </w:trPr>
        <w:tc>
          <w:tcPr>
            <w:tcW w:w="1337" w:type="dxa"/>
            <w:shd w:val="clear" w:color="auto" w:fill="F2F2F2" w:themeFill="background1" w:themeFillShade="F2"/>
            <w:hideMark/>
          </w:tcPr>
          <w:p w14:paraId="74102C3F" w14:textId="77777777" w:rsidR="00471B22" w:rsidRPr="008E3BB6" w:rsidRDefault="00471B22" w:rsidP="000D0BBD">
            <w:pPr>
              <w:ind w:left="57" w:right="57"/>
              <w:jc w:val="both"/>
              <w:rPr>
                <w:rFonts w:ascii="FS Me Pro Light" w:hAnsi="FS Me Pro Light" w:cs="Calibri"/>
                <w:b/>
                <w:iCs/>
                <w:color w:val="000000"/>
                <w:lang w:eastAsia="nl-NL"/>
              </w:rPr>
            </w:pPr>
            <w:r w:rsidRPr="008E3BB6">
              <w:rPr>
                <w:rFonts w:ascii="FS Me Pro Light" w:hAnsi="FS Me Pro Light" w:cs="Calibri"/>
                <w:b/>
                <w:iCs/>
                <w:color w:val="000000"/>
                <w:lang w:eastAsia="nl-NL"/>
              </w:rPr>
              <w:t xml:space="preserve">Factoren </w:t>
            </w:r>
          </w:p>
        </w:tc>
        <w:tc>
          <w:tcPr>
            <w:tcW w:w="1565" w:type="dxa"/>
            <w:shd w:val="clear" w:color="auto" w:fill="F2F2F2" w:themeFill="background1" w:themeFillShade="F2"/>
            <w:hideMark/>
          </w:tcPr>
          <w:p w14:paraId="2B7E600E" w14:textId="77777777" w:rsidR="00471B22" w:rsidRPr="008E3BB6" w:rsidRDefault="00471B22" w:rsidP="000D0BBD">
            <w:pPr>
              <w:ind w:left="57" w:right="57"/>
              <w:jc w:val="both"/>
              <w:rPr>
                <w:rFonts w:ascii="FS Me Pro Light" w:hAnsi="FS Me Pro Light"/>
                <w:i/>
                <w:color w:val="000000"/>
                <w:lang w:eastAsia="nl-NL"/>
              </w:rPr>
            </w:pPr>
            <w:r w:rsidRPr="008E3BB6">
              <w:rPr>
                <w:rFonts w:ascii="FS Me Pro Light" w:hAnsi="FS Me Pro Light" w:cs="Calibri"/>
                <w:i/>
                <w:color w:val="000000"/>
                <w:lang w:eastAsia="nl-NL"/>
              </w:rPr>
              <w:t>Drijfveren</w:t>
            </w:r>
          </w:p>
        </w:tc>
        <w:tc>
          <w:tcPr>
            <w:tcW w:w="663" w:type="dxa"/>
            <w:shd w:val="clear" w:color="auto" w:fill="F2F2F2" w:themeFill="background1" w:themeFillShade="F2"/>
          </w:tcPr>
          <w:p w14:paraId="3CCE00AA" w14:textId="77777777" w:rsidR="00471B22" w:rsidRPr="008E3BB6" w:rsidRDefault="00471B22" w:rsidP="000D0BBD">
            <w:pPr>
              <w:ind w:left="57" w:right="57"/>
              <w:jc w:val="both"/>
              <w:rPr>
                <w:b/>
                <w:color w:val="000000"/>
                <w:lang w:eastAsia="nl-NL"/>
              </w:rPr>
            </w:pPr>
          </w:p>
        </w:tc>
        <w:tc>
          <w:tcPr>
            <w:tcW w:w="833" w:type="dxa"/>
            <w:shd w:val="clear" w:color="auto" w:fill="F2F2F2" w:themeFill="background1" w:themeFillShade="F2"/>
            <w:hideMark/>
          </w:tcPr>
          <w:p w14:paraId="2A37B39B" w14:textId="1BC70315" w:rsidR="00471B22" w:rsidRPr="008E3BB6" w:rsidRDefault="00471B22" w:rsidP="000D0BBD">
            <w:pPr>
              <w:ind w:left="57" w:right="57"/>
              <w:jc w:val="both"/>
              <w:rPr>
                <w:rFonts w:ascii="FS Me Pro Light" w:hAnsi="FS Me Pro Light" w:cs="Calibri"/>
                <w:b/>
                <w:color w:val="000000"/>
                <w:szCs w:val="18"/>
                <w:lang w:eastAsia="nl-NL"/>
              </w:rPr>
            </w:pPr>
            <w:r w:rsidRPr="008E3BB6">
              <w:rPr>
                <w:rFonts w:ascii="FS Me Pro Light" w:hAnsi="FS Me Pro Light"/>
                <w:b/>
                <w:color w:val="000000"/>
                <w:lang w:eastAsia="nl-NL"/>
              </w:rPr>
              <w:t>Tijdspad</w:t>
            </w:r>
          </w:p>
        </w:tc>
        <w:tc>
          <w:tcPr>
            <w:tcW w:w="1539" w:type="dxa"/>
            <w:shd w:val="clear" w:color="auto" w:fill="F2F2F2" w:themeFill="background1" w:themeFillShade="F2"/>
            <w:noWrap/>
            <w:hideMark/>
          </w:tcPr>
          <w:p w14:paraId="35F215D4"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Toekomst</w:t>
            </w:r>
          </w:p>
        </w:tc>
        <w:tc>
          <w:tcPr>
            <w:tcW w:w="1408" w:type="dxa"/>
            <w:shd w:val="clear" w:color="auto" w:fill="F2F2F2" w:themeFill="background1" w:themeFillShade="F2"/>
            <w:hideMark/>
          </w:tcPr>
          <w:p w14:paraId="233C3BA9" w14:textId="77777777" w:rsidR="00471B22" w:rsidRPr="002E75C4" w:rsidRDefault="00471B22" w:rsidP="000D0BBD">
            <w:pPr>
              <w:ind w:left="57" w:right="57"/>
              <w:jc w:val="both"/>
              <w:rPr>
                <w:rFonts w:ascii="FS Me Pro Light" w:hAnsi="FS Me Pro Light" w:cs="Calibri"/>
                <w:color w:val="000000"/>
                <w:szCs w:val="18"/>
                <w:lang w:eastAsia="nl-NL"/>
              </w:rPr>
            </w:pPr>
            <w:r w:rsidRPr="002E75C4">
              <w:rPr>
                <w:rFonts w:ascii="FS Me Pro Light" w:hAnsi="FS Me Pro Light" w:cs="Calibri"/>
                <w:color w:val="000000"/>
                <w:szCs w:val="18"/>
                <w:lang w:eastAsia="nl-NL"/>
              </w:rPr>
              <w:t>Komende drie jaar</w:t>
            </w:r>
          </w:p>
        </w:tc>
        <w:tc>
          <w:tcPr>
            <w:tcW w:w="1155" w:type="dxa"/>
            <w:shd w:val="clear" w:color="auto" w:fill="F2F2F2" w:themeFill="background1" w:themeFillShade="F2"/>
            <w:noWrap/>
            <w:hideMark/>
          </w:tcPr>
          <w:p w14:paraId="58C98D79"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Toekomst</w:t>
            </w:r>
          </w:p>
        </w:tc>
        <w:tc>
          <w:tcPr>
            <w:tcW w:w="1155" w:type="dxa"/>
            <w:shd w:val="clear" w:color="auto" w:fill="F2F2F2" w:themeFill="background1" w:themeFillShade="F2"/>
            <w:noWrap/>
            <w:hideMark/>
          </w:tcPr>
          <w:p w14:paraId="474534F2"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Toekomst</w:t>
            </w:r>
          </w:p>
        </w:tc>
        <w:tc>
          <w:tcPr>
            <w:tcW w:w="1539" w:type="dxa"/>
            <w:shd w:val="clear" w:color="auto" w:fill="F2F2F2" w:themeFill="background1" w:themeFillShade="F2"/>
            <w:noWrap/>
            <w:hideMark/>
          </w:tcPr>
          <w:p w14:paraId="450D0786"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Historie</w:t>
            </w:r>
          </w:p>
        </w:tc>
        <w:tc>
          <w:tcPr>
            <w:tcW w:w="1506" w:type="dxa"/>
            <w:shd w:val="clear" w:color="auto" w:fill="F2F2F2" w:themeFill="background1" w:themeFillShade="F2"/>
            <w:noWrap/>
            <w:hideMark/>
          </w:tcPr>
          <w:p w14:paraId="1FE670D4"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Afgelopen vijf jaar</w:t>
            </w:r>
          </w:p>
        </w:tc>
        <w:tc>
          <w:tcPr>
            <w:tcW w:w="2210" w:type="dxa"/>
            <w:shd w:val="clear" w:color="auto" w:fill="F2F2F2" w:themeFill="background1" w:themeFillShade="F2"/>
            <w:noWrap/>
            <w:hideMark/>
          </w:tcPr>
          <w:p w14:paraId="668343FD" w14:textId="77777777" w:rsidR="00471B22" w:rsidRPr="002E75C4" w:rsidRDefault="00471B22" w:rsidP="000D0BBD">
            <w:pPr>
              <w:ind w:left="57" w:right="57"/>
              <w:jc w:val="both"/>
              <w:rPr>
                <w:rFonts w:ascii="FS Me Pro Light" w:hAnsi="FS Me Pro Light" w:cs="Calibri"/>
                <w:color w:val="000000"/>
                <w:szCs w:val="18"/>
              </w:rPr>
            </w:pPr>
            <w:r w:rsidRPr="002E75C4">
              <w:rPr>
                <w:rFonts w:ascii="FS Me Pro Light" w:hAnsi="FS Me Pro Light" w:cs="Calibri"/>
                <w:color w:val="000000"/>
                <w:szCs w:val="18"/>
                <w:lang w:eastAsia="nl-NL"/>
              </w:rPr>
              <w:t>Komende drie jaar</w:t>
            </w:r>
          </w:p>
        </w:tc>
      </w:tr>
      <w:tr w:rsidR="003A0431" w:rsidRPr="002E75C4" w14:paraId="47038013" w14:textId="77777777" w:rsidTr="003A0431">
        <w:tc>
          <w:tcPr>
            <w:tcW w:w="1337" w:type="dxa"/>
            <w:vMerge w:val="restart"/>
            <w:hideMark/>
          </w:tcPr>
          <w:p w14:paraId="6AA82BAD" w14:textId="77777777" w:rsidR="00471B22" w:rsidRPr="008E3BB6" w:rsidRDefault="00471B22" w:rsidP="000D0BBD">
            <w:pPr>
              <w:ind w:left="57" w:right="57"/>
              <w:jc w:val="both"/>
              <w:rPr>
                <w:rFonts w:cs="Calibri"/>
                <w:b/>
                <w:color w:val="000000"/>
              </w:rPr>
            </w:pPr>
            <w:r w:rsidRPr="008E3BB6">
              <w:rPr>
                <w:rFonts w:cs="Calibri"/>
                <w:b/>
                <w:color w:val="000000"/>
              </w:rPr>
              <w:t>Zorgen over het klimaat</w:t>
            </w:r>
          </w:p>
        </w:tc>
        <w:tc>
          <w:tcPr>
            <w:tcW w:w="1565" w:type="dxa"/>
            <w:hideMark/>
          </w:tcPr>
          <w:p w14:paraId="50A0707A" w14:textId="77777777" w:rsidR="00471B22" w:rsidRPr="002E75C4" w:rsidRDefault="00471B22" w:rsidP="000D0BBD">
            <w:pPr>
              <w:ind w:left="57" w:right="57"/>
              <w:jc w:val="both"/>
              <w:rPr>
                <w:rFonts w:cs="Calibri"/>
                <w:color w:val="000000"/>
                <w:lang w:eastAsia="nl-NL"/>
              </w:rPr>
            </w:pPr>
            <w:r w:rsidRPr="002E75C4">
              <w:rPr>
                <w:rFonts w:cs="Calibri"/>
                <w:color w:val="000000"/>
              </w:rPr>
              <w:t>Willen positieve bijdrage leveren</w:t>
            </w:r>
          </w:p>
        </w:tc>
        <w:tc>
          <w:tcPr>
            <w:tcW w:w="663" w:type="dxa"/>
          </w:tcPr>
          <w:p w14:paraId="71CA1E5C" w14:textId="77777777" w:rsidR="00471B22" w:rsidRPr="008E3BB6" w:rsidRDefault="00471B22" w:rsidP="000D0BBD">
            <w:pPr>
              <w:ind w:left="57" w:right="57"/>
              <w:jc w:val="both"/>
              <w:rPr>
                <w:rFonts w:cs="Calibri"/>
                <w:b/>
                <w:color w:val="000000"/>
                <w:lang w:eastAsia="nl-NL"/>
              </w:rPr>
            </w:pPr>
          </w:p>
        </w:tc>
        <w:tc>
          <w:tcPr>
            <w:tcW w:w="833" w:type="dxa"/>
          </w:tcPr>
          <w:p w14:paraId="3607CFFD" w14:textId="6CEA40F0" w:rsidR="00471B22" w:rsidRPr="008E3BB6" w:rsidRDefault="00471B22" w:rsidP="000D0BBD">
            <w:pPr>
              <w:ind w:left="57" w:right="57"/>
              <w:jc w:val="both"/>
              <w:rPr>
                <w:rFonts w:cs="Calibri"/>
                <w:b/>
                <w:color w:val="000000"/>
                <w:lang w:eastAsia="nl-NL"/>
              </w:rPr>
            </w:pPr>
          </w:p>
        </w:tc>
        <w:tc>
          <w:tcPr>
            <w:tcW w:w="1539" w:type="dxa"/>
            <w:noWrap/>
            <w:hideMark/>
          </w:tcPr>
          <w:p w14:paraId="64C2E451" w14:textId="77777777" w:rsidR="00471B22" w:rsidRPr="002E75C4" w:rsidRDefault="00471B22" w:rsidP="000D0BBD">
            <w:pPr>
              <w:ind w:left="57" w:right="57"/>
              <w:jc w:val="both"/>
              <w:rPr>
                <w:rFonts w:cs="Calibri"/>
                <w:color w:val="000000"/>
                <w:lang w:eastAsia="nl-NL"/>
              </w:rPr>
            </w:pPr>
          </w:p>
        </w:tc>
        <w:tc>
          <w:tcPr>
            <w:tcW w:w="1408" w:type="dxa"/>
          </w:tcPr>
          <w:p w14:paraId="23BDD53D" w14:textId="77777777" w:rsidR="00471B22" w:rsidRPr="002E75C4" w:rsidRDefault="00471B22" w:rsidP="000D0BBD">
            <w:pPr>
              <w:ind w:left="57" w:right="57"/>
              <w:jc w:val="both"/>
              <w:rPr>
                <w:color w:val="000000"/>
                <w:lang w:eastAsia="nl-NL"/>
              </w:rPr>
            </w:pPr>
          </w:p>
        </w:tc>
        <w:tc>
          <w:tcPr>
            <w:tcW w:w="1155" w:type="dxa"/>
            <w:noWrap/>
            <w:hideMark/>
          </w:tcPr>
          <w:p w14:paraId="44AA4885" w14:textId="77777777" w:rsidR="00471B22" w:rsidRPr="002E75C4" w:rsidRDefault="00471B22" w:rsidP="000D0BBD">
            <w:pPr>
              <w:ind w:left="57" w:right="57"/>
              <w:jc w:val="both"/>
              <w:rPr>
                <w:color w:val="000000"/>
                <w:lang w:eastAsia="nl-NL"/>
              </w:rPr>
            </w:pPr>
          </w:p>
        </w:tc>
        <w:tc>
          <w:tcPr>
            <w:tcW w:w="1155" w:type="dxa"/>
            <w:noWrap/>
            <w:hideMark/>
          </w:tcPr>
          <w:p w14:paraId="53ACFB78" w14:textId="77777777" w:rsidR="00471B22" w:rsidRPr="002E75C4" w:rsidRDefault="00471B22" w:rsidP="000D0BBD">
            <w:pPr>
              <w:ind w:left="57" w:right="57"/>
              <w:jc w:val="both"/>
              <w:rPr>
                <w:color w:val="000000"/>
                <w:lang w:eastAsia="nl-NL"/>
              </w:rPr>
            </w:pPr>
          </w:p>
        </w:tc>
        <w:tc>
          <w:tcPr>
            <w:tcW w:w="1539" w:type="dxa"/>
            <w:noWrap/>
            <w:hideMark/>
          </w:tcPr>
          <w:p w14:paraId="2E380CAD"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32%</w:t>
            </w:r>
          </w:p>
        </w:tc>
        <w:tc>
          <w:tcPr>
            <w:tcW w:w="1506" w:type="dxa"/>
            <w:noWrap/>
            <w:hideMark/>
          </w:tcPr>
          <w:p w14:paraId="374B19C5"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10%</w:t>
            </w:r>
          </w:p>
        </w:tc>
        <w:tc>
          <w:tcPr>
            <w:tcW w:w="2210" w:type="dxa"/>
            <w:noWrap/>
            <w:hideMark/>
          </w:tcPr>
          <w:p w14:paraId="57287AFF"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21%</w:t>
            </w:r>
          </w:p>
        </w:tc>
      </w:tr>
      <w:tr w:rsidR="003A0431" w14:paraId="2BD2B54E" w14:textId="77777777" w:rsidTr="003A0431">
        <w:tc>
          <w:tcPr>
            <w:tcW w:w="1337" w:type="dxa"/>
            <w:vMerge/>
            <w:hideMark/>
          </w:tcPr>
          <w:p w14:paraId="6C5520E8" w14:textId="77777777" w:rsidR="00471B22" w:rsidRPr="008E3BB6" w:rsidRDefault="00471B22" w:rsidP="000D0BBD">
            <w:pPr>
              <w:ind w:left="57" w:right="57"/>
              <w:jc w:val="both"/>
              <w:rPr>
                <w:rFonts w:ascii="Calibri" w:hAnsi="Calibri" w:cs="Calibri"/>
                <w:b/>
              </w:rPr>
            </w:pPr>
          </w:p>
        </w:tc>
        <w:tc>
          <w:tcPr>
            <w:tcW w:w="1565" w:type="dxa"/>
            <w:hideMark/>
          </w:tcPr>
          <w:p w14:paraId="18DC537A" w14:textId="77777777" w:rsidR="00471B22" w:rsidRPr="002E75C4" w:rsidRDefault="00471B22" w:rsidP="000D0BBD">
            <w:pPr>
              <w:ind w:left="57" w:right="57"/>
              <w:jc w:val="both"/>
              <w:rPr>
                <w:rFonts w:cs="Calibri"/>
                <w:color w:val="000000"/>
                <w:lang w:eastAsia="nl-NL"/>
              </w:rPr>
            </w:pPr>
            <w:proofErr w:type="spellStart"/>
            <w:r w:rsidRPr="002E75C4">
              <w:rPr>
                <w:rFonts w:cs="Calibri"/>
                <w:color w:val="000000"/>
              </w:rPr>
              <w:t>Self-sufficiency</w:t>
            </w:r>
            <w:proofErr w:type="spellEnd"/>
          </w:p>
        </w:tc>
        <w:tc>
          <w:tcPr>
            <w:tcW w:w="663" w:type="dxa"/>
          </w:tcPr>
          <w:p w14:paraId="2CF1600F" w14:textId="77777777" w:rsidR="00471B22" w:rsidRPr="008E3BB6" w:rsidRDefault="00471B22" w:rsidP="000D0BBD">
            <w:pPr>
              <w:ind w:left="57" w:right="57"/>
              <w:jc w:val="both"/>
              <w:rPr>
                <w:rFonts w:cs="Calibri"/>
                <w:b/>
                <w:color w:val="000000"/>
                <w:lang w:eastAsia="nl-NL"/>
              </w:rPr>
            </w:pPr>
          </w:p>
        </w:tc>
        <w:tc>
          <w:tcPr>
            <w:tcW w:w="833" w:type="dxa"/>
          </w:tcPr>
          <w:p w14:paraId="577B3813" w14:textId="028B16AB" w:rsidR="00471B22" w:rsidRPr="008E3BB6" w:rsidRDefault="00471B22" w:rsidP="000D0BBD">
            <w:pPr>
              <w:ind w:left="57" w:right="57"/>
              <w:jc w:val="both"/>
              <w:rPr>
                <w:rFonts w:cs="Calibri"/>
                <w:b/>
                <w:color w:val="000000"/>
                <w:lang w:eastAsia="nl-NL"/>
              </w:rPr>
            </w:pPr>
          </w:p>
        </w:tc>
        <w:tc>
          <w:tcPr>
            <w:tcW w:w="1539" w:type="dxa"/>
            <w:noWrap/>
            <w:hideMark/>
          </w:tcPr>
          <w:p w14:paraId="2D23190E" w14:textId="77777777" w:rsidR="00471B22" w:rsidRPr="002E75C4" w:rsidRDefault="00471B22" w:rsidP="000D0BBD">
            <w:pPr>
              <w:ind w:left="57" w:right="57"/>
              <w:jc w:val="both"/>
              <w:rPr>
                <w:rFonts w:cs="Calibri"/>
                <w:color w:val="000000"/>
                <w:lang w:eastAsia="nl-NL"/>
              </w:rPr>
            </w:pPr>
          </w:p>
        </w:tc>
        <w:tc>
          <w:tcPr>
            <w:tcW w:w="1408" w:type="dxa"/>
          </w:tcPr>
          <w:p w14:paraId="3684F3FF" w14:textId="77777777" w:rsidR="00471B22" w:rsidRPr="002E75C4" w:rsidRDefault="00471B22" w:rsidP="000D0BBD">
            <w:pPr>
              <w:ind w:left="57" w:right="57"/>
              <w:jc w:val="both"/>
              <w:rPr>
                <w:color w:val="000000"/>
                <w:lang w:eastAsia="nl-NL"/>
              </w:rPr>
            </w:pPr>
          </w:p>
        </w:tc>
        <w:tc>
          <w:tcPr>
            <w:tcW w:w="1155" w:type="dxa"/>
            <w:noWrap/>
            <w:hideMark/>
          </w:tcPr>
          <w:p w14:paraId="2591432C" w14:textId="77777777" w:rsidR="00471B22" w:rsidRPr="002E75C4" w:rsidRDefault="00471B22" w:rsidP="000D0BBD">
            <w:pPr>
              <w:ind w:left="57" w:right="57"/>
              <w:jc w:val="both"/>
              <w:rPr>
                <w:color w:val="000000"/>
                <w:lang w:eastAsia="nl-NL"/>
              </w:rPr>
            </w:pPr>
          </w:p>
        </w:tc>
        <w:tc>
          <w:tcPr>
            <w:tcW w:w="1155" w:type="dxa"/>
            <w:noWrap/>
            <w:hideMark/>
          </w:tcPr>
          <w:p w14:paraId="50CAB80A" w14:textId="77777777" w:rsidR="00471B22" w:rsidRPr="002E75C4" w:rsidRDefault="00471B22" w:rsidP="000D0BBD">
            <w:pPr>
              <w:ind w:left="57" w:right="57"/>
              <w:jc w:val="both"/>
              <w:rPr>
                <w:color w:val="000000"/>
                <w:lang w:eastAsia="nl-NL"/>
              </w:rPr>
            </w:pPr>
          </w:p>
        </w:tc>
        <w:tc>
          <w:tcPr>
            <w:tcW w:w="1539" w:type="dxa"/>
            <w:noWrap/>
            <w:hideMark/>
          </w:tcPr>
          <w:p w14:paraId="0C03354C"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9%</w:t>
            </w:r>
          </w:p>
        </w:tc>
        <w:tc>
          <w:tcPr>
            <w:tcW w:w="1506" w:type="dxa"/>
            <w:noWrap/>
            <w:hideMark/>
          </w:tcPr>
          <w:p w14:paraId="72205A08" w14:textId="77777777" w:rsidR="00471B22" w:rsidRPr="002E75C4" w:rsidRDefault="00471B22" w:rsidP="000D0BBD">
            <w:pPr>
              <w:ind w:left="57" w:right="57"/>
              <w:jc w:val="both"/>
              <w:rPr>
                <w:rFonts w:cs="Calibri"/>
                <w:color w:val="000000"/>
                <w:lang w:eastAsia="nl-NL"/>
              </w:rPr>
            </w:pPr>
          </w:p>
        </w:tc>
        <w:tc>
          <w:tcPr>
            <w:tcW w:w="2210" w:type="dxa"/>
            <w:noWrap/>
            <w:hideMark/>
          </w:tcPr>
          <w:p w14:paraId="5E2AD24D" w14:textId="77777777" w:rsidR="00471B22" w:rsidRPr="002E75C4" w:rsidRDefault="00471B22" w:rsidP="000D0BBD">
            <w:pPr>
              <w:ind w:left="57" w:right="57"/>
              <w:jc w:val="both"/>
              <w:rPr>
                <w:color w:val="000000"/>
                <w:lang w:eastAsia="nl-NL"/>
              </w:rPr>
            </w:pPr>
          </w:p>
        </w:tc>
      </w:tr>
      <w:tr w:rsidR="003A0431" w:rsidRPr="002E75C4" w14:paraId="3C6A9008" w14:textId="77777777" w:rsidTr="003A0431">
        <w:tc>
          <w:tcPr>
            <w:tcW w:w="1337" w:type="dxa"/>
            <w:vMerge w:val="restart"/>
            <w:hideMark/>
          </w:tcPr>
          <w:p w14:paraId="4D82494D" w14:textId="10926305" w:rsidR="00471B22" w:rsidRPr="008E3BB6" w:rsidRDefault="00471B22" w:rsidP="000D0BBD">
            <w:pPr>
              <w:ind w:left="57" w:right="57"/>
              <w:jc w:val="both"/>
              <w:rPr>
                <w:rFonts w:cs="Calibri"/>
                <w:b/>
                <w:color w:val="000000"/>
              </w:rPr>
            </w:pPr>
            <w:proofErr w:type="spellStart"/>
            <w:r w:rsidRPr="008E3BB6">
              <w:rPr>
                <w:rFonts w:cs="Calibri"/>
                <w:b/>
                <w:color w:val="000000"/>
                <w:lang w:eastAsia="nl-NL"/>
              </w:rPr>
              <w:t>Socio</w:t>
            </w:r>
            <w:proofErr w:type="spellEnd"/>
            <w:r w:rsidRPr="008E3BB6">
              <w:rPr>
                <w:rFonts w:cs="Calibri"/>
                <w:b/>
                <w:color w:val="000000"/>
                <w:lang w:eastAsia="nl-NL"/>
              </w:rPr>
              <w:t>-demogra</w:t>
            </w:r>
            <w:r>
              <w:rPr>
                <w:rFonts w:cs="Calibri"/>
                <w:b/>
                <w:color w:val="000000"/>
                <w:lang w:eastAsia="nl-NL"/>
              </w:rPr>
              <w:t>f</w:t>
            </w:r>
            <w:r w:rsidRPr="008E3BB6">
              <w:rPr>
                <w:rFonts w:cs="Calibri"/>
                <w:b/>
                <w:color w:val="000000"/>
                <w:lang w:eastAsia="nl-NL"/>
              </w:rPr>
              <w:t>ische factoren</w:t>
            </w:r>
          </w:p>
        </w:tc>
        <w:tc>
          <w:tcPr>
            <w:tcW w:w="1565" w:type="dxa"/>
            <w:hideMark/>
          </w:tcPr>
          <w:p w14:paraId="1A42F241" w14:textId="77777777" w:rsidR="00471B22" w:rsidRPr="008E3BB6" w:rsidRDefault="00471B22" w:rsidP="000D0BBD">
            <w:pPr>
              <w:ind w:left="57" w:right="57"/>
              <w:jc w:val="both"/>
              <w:rPr>
                <w:b/>
                <w:bCs/>
                <w:color w:val="000000"/>
                <w:lang w:eastAsia="nl-NL"/>
              </w:rPr>
            </w:pPr>
            <w:r w:rsidRPr="008E3BB6">
              <w:rPr>
                <w:rFonts w:cs="Calibri"/>
                <w:b/>
                <w:bCs/>
                <w:color w:val="2EA339" w:themeColor="accent3"/>
              </w:rPr>
              <w:t>Verhuizing</w:t>
            </w:r>
          </w:p>
        </w:tc>
        <w:tc>
          <w:tcPr>
            <w:tcW w:w="663" w:type="dxa"/>
          </w:tcPr>
          <w:p w14:paraId="7E7FD641" w14:textId="77777777" w:rsidR="00471B22" w:rsidRPr="008E3BB6" w:rsidRDefault="00471B22" w:rsidP="000D0BBD">
            <w:pPr>
              <w:ind w:left="57" w:right="57"/>
              <w:jc w:val="both"/>
              <w:rPr>
                <w:b/>
                <w:color w:val="000000"/>
                <w:lang w:eastAsia="nl-NL"/>
              </w:rPr>
            </w:pPr>
          </w:p>
        </w:tc>
        <w:tc>
          <w:tcPr>
            <w:tcW w:w="833" w:type="dxa"/>
          </w:tcPr>
          <w:p w14:paraId="155474F1" w14:textId="2BB94B05" w:rsidR="00471B22" w:rsidRPr="008E3BB6" w:rsidRDefault="00471B22" w:rsidP="000D0BBD">
            <w:pPr>
              <w:ind w:left="57" w:right="57"/>
              <w:jc w:val="both"/>
              <w:rPr>
                <w:b/>
                <w:color w:val="000000"/>
                <w:lang w:eastAsia="nl-NL"/>
              </w:rPr>
            </w:pPr>
          </w:p>
        </w:tc>
        <w:tc>
          <w:tcPr>
            <w:tcW w:w="1539" w:type="dxa"/>
            <w:noWrap/>
            <w:hideMark/>
          </w:tcPr>
          <w:p w14:paraId="64170668" w14:textId="77777777" w:rsidR="00471B22" w:rsidRPr="002E75C4" w:rsidRDefault="00471B22" w:rsidP="000D0BBD">
            <w:pPr>
              <w:ind w:left="57" w:right="57"/>
              <w:jc w:val="both"/>
              <w:rPr>
                <w:color w:val="000000"/>
                <w:lang w:eastAsia="nl-NL"/>
              </w:rPr>
            </w:pPr>
          </w:p>
        </w:tc>
        <w:tc>
          <w:tcPr>
            <w:tcW w:w="1408" w:type="dxa"/>
          </w:tcPr>
          <w:p w14:paraId="625DC136" w14:textId="77777777" w:rsidR="00471B22" w:rsidRPr="002E75C4" w:rsidRDefault="00471B22" w:rsidP="000D0BBD">
            <w:pPr>
              <w:ind w:left="57" w:right="57"/>
              <w:jc w:val="both"/>
              <w:rPr>
                <w:color w:val="000000"/>
                <w:lang w:eastAsia="nl-NL"/>
              </w:rPr>
            </w:pPr>
          </w:p>
        </w:tc>
        <w:tc>
          <w:tcPr>
            <w:tcW w:w="1155" w:type="dxa"/>
            <w:noWrap/>
            <w:hideMark/>
          </w:tcPr>
          <w:p w14:paraId="41CA1101" w14:textId="77777777" w:rsidR="00471B22" w:rsidRPr="002E75C4" w:rsidRDefault="00471B22" w:rsidP="000D0BBD">
            <w:pPr>
              <w:ind w:left="57" w:right="57"/>
              <w:jc w:val="both"/>
              <w:rPr>
                <w:color w:val="000000"/>
                <w:lang w:eastAsia="nl-NL"/>
              </w:rPr>
            </w:pPr>
          </w:p>
        </w:tc>
        <w:tc>
          <w:tcPr>
            <w:tcW w:w="1155" w:type="dxa"/>
            <w:noWrap/>
            <w:hideMark/>
          </w:tcPr>
          <w:p w14:paraId="7FFB2BC6"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19%</w:t>
            </w:r>
          </w:p>
        </w:tc>
        <w:tc>
          <w:tcPr>
            <w:tcW w:w="1539" w:type="dxa"/>
            <w:noWrap/>
            <w:hideMark/>
          </w:tcPr>
          <w:p w14:paraId="61CB5805" w14:textId="77777777" w:rsidR="00471B22" w:rsidRPr="002E75C4" w:rsidRDefault="00471B22" w:rsidP="000D0BBD">
            <w:pPr>
              <w:ind w:left="57" w:right="57"/>
              <w:jc w:val="both"/>
              <w:rPr>
                <w:rFonts w:cs="Calibri"/>
                <w:color w:val="000000"/>
                <w:lang w:eastAsia="nl-NL"/>
              </w:rPr>
            </w:pPr>
          </w:p>
        </w:tc>
        <w:tc>
          <w:tcPr>
            <w:tcW w:w="1506" w:type="dxa"/>
            <w:noWrap/>
            <w:hideMark/>
          </w:tcPr>
          <w:p w14:paraId="50FC92DB" w14:textId="77777777" w:rsidR="00471B22" w:rsidRPr="002E75C4" w:rsidRDefault="00471B22" w:rsidP="000D0BBD">
            <w:pPr>
              <w:ind w:left="57" w:right="57"/>
              <w:jc w:val="both"/>
              <w:rPr>
                <w:color w:val="000000"/>
                <w:lang w:eastAsia="nl-NL"/>
              </w:rPr>
            </w:pPr>
          </w:p>
        </w:tc>
        <w:tc>
          <w:tcPr>
            <w:tcW w:w="2210" w:type="dxa"/>
            <w:noWrap/>
            <w:hideMark/>
          </w:tcPr>
          <w:p w14:paraId="049AA9A3"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4%</w:t>
            </w:r>
          </w:p>
        </w:tc>
      </w:tr>
      <w:tr w:rsidR="003A0431" w14:paraId="783378AF" w14:textId="77777777" w:rsidTr="003A0431">
        <w:tc>
          <w:tcPr>
            <w:tcW w:w="1337" w:type="dxa"/>
            <w:vMerge/>
            <w:hideMark/>
          </w:tcPr>
          <w:p w14:paraId="5F245720" w14:textId="77777777" w:rsidR="00471B22" w:rsidRPr="008E3BB6" w:rsidRDefault="00471B22" w:rsidP="000D0BBD">
            <w:pPr>
              <w:ind w:left="57" w:right="57"/>
              <w:jc w:val="both"/>
              <w:rPr>
                <w:rFonts w:ascii="Calibri" w:hAnsi="Calibri" w:cs="Calibri"/>
                <w:b/>
              </w:rPr>
            </w:pPr>
          </w:p>
        </w:tc>
        <w:tc>
          <w:tcPr>
            <w:tcW w:w="1565" w:type="dxa"/>
            <w:hideMark/>
          </w:tcPr>
          <w:p w14:paraId="102F46C3" w14:textId="77777777" w:rsidR="00471B22" w:rsidRPr="002E75C4" w:rsidRDefault="00471B22" w:rsidP="000D0BBD">
            <w:pPr>
              <w:ind w:left="57" w:right="57"/>
              <w:jc w:val="both"/>
              <w:rPr>
                <w:rFonts w:cs="Calibri"/>
                <w:color w:val="000000"/>
              </w:rPr>
            </w:pPr>
            <w:r w:rsidRPr="002E75C4">
              <w:rPr>
                <w:rFonts w:cs="Calibri"/>
                <w:color w:val="000000"/>
              </w:rPr>
              <w:t>Verandering samenstelling huishouden</w:t>
            </w:r>
          </w:p>
        </w:tc>
        <w:tc>
          <w:tcPr>
            <w:tcW w:w="663" w:type="dxa"/>
          </w:tcPr>
          <w:p w14:paraId="0851AFD5" w14:textId="77777777" w:rsidR="00471B22" w:rsidRPr="008E3BB6" w:rsidRDefault="00471B22" w:rsidP="000D0BBD">
            <w:pPr>
              <w:ind w:left="57" w:right="57"/>
              <w:jc w:val="both"/>
              <w:rPr>
                <w:b/>
                <w:color w:val="000000"/>
                <w:lang w:eastAsia="nl-NL"/>
              </w:rPr>
            </w:pPr>
          </w:p>
        </w:tc>
        <w:tc>
          <w:tcPr>
            <w:tcW w:w="833" w:type="dxa"/>
          </w:tcPr>
          <w:p w14:paraId="00BA5C0B" w14:textId="38E37023" w:rsidR="00471B22" w:rsidRPr="008E3BB6" w:rsidRDefault="00471B22" w:rsidP="000D0BBD">
            <w:pPr>
              <w:ind w:left="57" w:right="57"/>
              <w:jc w:val="both"/>
              <w:rPr>
                <w:b/>
                <w:color w:val="000000"/>
                <w:lang w:eastAsia="nl-NL"/>
              </w:rPr>
            </w:pPr>
          </w:p>
        </w:tc>
        <w:tc>
          <w:tcPr>
            <w:tcW w:w="1539" w:type="dxa"/>
            <w:noWrap/>
          </w:tcPr>
          <w:p w14:paraId="0869C420" w14:textId="77777777" w:rsidR="00471B22" w:rsidRPr="002E75C4" w:rsidRDefault="00471B22" w:rsidP="000D0BBD">
            <w:pPr>
              <w:ind w:left="57" w:right="57"/>
              <w:jc w:val="both"/>
              <w:rPr>
                <w:color w:val="000000"/>
                <w:lang w:eastAsia="nl-NL"/>
              </w:rPr>
            </w:pPr>
          </w:p>
        </w:tc>
        <w:tc>
          <w:tcPr>
            <w:tcW w:w="1408" w:type="dxa"/>
          </w:tcPr>
          <w:p w14:paraId="5C95C6F5" w14:textId="77777777" w:rsidR="00471B22" w:rsidRPr="002E75C4" w:rsidRDefault="00471B22" w:rsidP="000D0BBD">
            <w:pPr>
              <w:ind w:left="57" w:right="57"/>
              <w:jc w:val="both"/>
              <w:rPr>
                <w:color w:val="000000"/>
                <w:lang w:eastAsia="nl-NL"/>
              </w:rPr>
            </w:pPr>
          </w:p>
        </w:tc>
        <w:tc>
          <w:tcPr>
            <w:tcW w:w="1155" w:type="dxa"/>
            <w:noWrap/>
          </w:tcPr>
          <w:p w14:paraId="78FE8758" w14:textId="77777777" w:rsidR="00471B22" w:rsidRPr="002E75C4" w:rsidRDefault="00471B22" w:rsidP="000D0BBD">
            <w:pPr>
              <w:ind w:left="57" w:right="57"/>
              <w:jc w:val="both"/>
              <w:rPr>
                <w:color w:val="000000"/>
                <w:lang w:eastAsia="nl-NL"/>
              </w:rPr>
            </w:pPr>
          </w:p>
        </w:tc>
        <w:tc>
          <w:tcPr>
            <w:tcW w:w="1155" w:type="dxa"/>
            <w:noWrap/>
          </w:tcPr>
          <w:p w14:paraId="579B3780" w14:textId="77777777" w:rsidR="00471B22" w:rsidRPr="002E75C4" w:rsidRDefault="00471B22" w:rsidP="000D0BBD">
            <w:pPr>
              <w:ind w:left="57" w:right="57"/>
              <w:jc w:val="both"/>
              <w:rPr>
                <w:rFonts w:cs="Calibri"/>
                <w:color w:val="000000"/>
                <w:lang w:eastAsia="nl-NL"/>
              </w:rPr>
            </w:pPr>
          </w:p>
        </w:tc>
        <w:tc>
          <w:tcPr>
            <w:tcW w:w="1539" w:type="dxa"/>
            <w:noWrap/>
          </w:tcPr>
          <w:p w14:paraId="78ACFF24" w14:textId="77777777" w:rsidR="00471B22" w:rsidRPr="002E75C4" w:rsidRDefault="00471B22" w:rsidP="000D0BBD">
            <w:pPr>
              <w:ind w:left="57" w:right="57"/>
              <w:jc w:val="both"/>
              <w:rPr>
                <w:rFonts w:cs="Calibri"/>
                <w:color w:val="000000"/>
                <w:lang w:eastAsia="nl-NL"/>
              </w:rPr>
            </w:pPr>
          </w:p>
        </w:tc>
        <w:tc>
          <w:tcPr>
            <w:tcW w:w="1506" w:type="dxa"/>
            <w:noWrap/>
          </w:tcPr>
          <w:p w14:paraId="1FC4F986" w14:textId="77777777" w:rsidR="00471B22" w:rsidRPr="002E75C4" w:rsidRDefault="00471B22" w:rsidP="000D0BBD">
            <w:pPr>
              <w:ind w:left="57" w:right="57"/>
              <w:jc w:val="both"/>
              <w:rPr>
                <w:color w:val="000000"/>
                <w:lang w:eastAsia="nl-NL"/>
              </w:rPr>
            </w:pPr>
          </w:p>
        </w:tc>
        <w:tc>
          <w:tcPr>
            <w:tcW w:w="2210" w:type="dxa"/>
            <w:noWrap/>
          </w:tcPr>
          <w:p w14:paraId="62A53D74" w14:textId="77777777" w:rsidR="00471B22" w:rsidRPr="002E75C4" w:rsidRDefault="00471B22" w:rsidP="000D0BBD">
            <w:pPr>
              <w:ind w:left="57" w:right="57"/>
              <w:jc w:val="both"/>
              <w:rPr>
                <w:rFonts w:cs="Calibri"/>
                <w:color w:val="000000"/>
                <w:lang w:eastAsia="nl-NL"/>
              </w:rPr>
            </w:pPr>
          </w:p>
        </w:tc>
      </w:tr>
      <w:tr w:rsidR="003A0431" w:rsidRPr="002E75C4" w14:paraId="3D19739F" w14:textId="77777777" w:rsidTr="003A0431">
        <w:tc>
          <w:tcPr>
            <w:tcW w:w="1337" w:type="dxa"/>
            <w:vMerge w:val="restart"/>
            <w:hideMark/>
          </w:tcPr>
          <w:p w14:paraId="69A9C0D7" w14:textId="77777777" w:rsidR="00471B22" w:rsidRPr="008E3BB6" w:rsidRDefault="00471B22" w:rsidP="000D0BBD">
            <w:pPr>
              <w:ind w:left="57" w:right="57"/>
              <w:jc w:val="both"/>
              <w:rPr>
                <w:rFonts w:cs="Calibri"/>
                <w:b/>
                <w:color w:val="000000"/>
              </w:rPr>
            </w:pPr>
            <w:r w:rsidRPr="008E3BB6">
              <w:rPr>
                <w:rFonts w:cs="Calibri"/>
                <w:b/>
                <w:color w:val="000000"/>
                <w:lang w:eastAsia="nl-NL"/>
              </w:rPr>
              <w:t>Fysieke factoren</w:t>
            </w:r>
          </w:p>
        </w:tc>
        <w:tc>
          <w:tcPr>
            <w:tcW w:w="1565" w:type="dxa"/>
            <w:hideMark/>
          </w:tcPr>
          <w:p w14:paraId="3057EE45" w14:textId="77777777" w:rsidR="00471B22" w:rsidRPr="002E75C4" w:rsidRDefault="00471B22" w:rsidP="000D0BBD">
            <w:pPr>
              <w:ind w:left="57" w:right="57"/>
              <w:jc w:val="both"/>
              <w:rPr>
                <w:color w:val="000000"/>
                <w:lang w:eastAsia="nl-NL"/>
              </w:rPr>
            </w:pPr>
            <w:r w:rsidRPr="002E75C4">
              <w:rPr>
                <w:rFonts w:cs="Calibri"/>
                <w:color w:val="000000"/>
              </w:rPr>
              <w:t>Thermische comfort verbeteren</w:t>
            </w:r>
          </w:p>
        </w:tc>
        <w:tc>
          <w:tcPr>
            <w:tcW w:w="663" w:type="dxa"/>
          </w:tcPr>
          <w:p w14:paraId="70348CDC" w14:textId="77777777" w:rsidR="00471B22" w:rsidRPr="008E3BB6" w:rsidRDefault="00471B22" w:rsidP="000D0BBD">
            <w:pPr>
              <w:ind w:left="57" w:right="57"/>
              <w:jc w:val="both"/>
              <w:rPr>
                <w:b/>
                <w:color w:val="000000"/>
                <w:lang w:eastAsia="nl-NL"/>
              </w:rPr>
            </w:pPr>
          </w:p>
        </w:tc>
        <w:tc>
          <w:tcPr>
            <w:tcW w:w="833" w:type="dxa"/>
          </w:tcPr>
          <w:p w14:paraId="385C91B4" w14:textId="191FB377" w:rsidR="00471B22" w:rsidRPr="008E3BB6" w:rsidRDefault="00471B22" w:rsidP="000D0BBD">
            <w:pPr>
              <w:ind w:left="57" w:right="57"/>
              <w:jc w:val="both"/>
              <w:rPr>
                <w:b/>
                <w:color w:val="000000"/>
                <w:lang w:eastAsia="nl-NL"/>
              </w:rPr>
            </w:pPr>
          </w:p>
        </w:tc>
        <w:tc>
          <w:tcPr>
            <w:tcW w:w="1539" w:type="dxa"/>
            <w:noWrap/>
            <w:hideMark/>
          </w:tcPr>
          <w:p w14:paraId="524E688D" w14:textId="77777777" w:rsidR="00471B22" w:rsidRPr="002E75C4" w:rsidRDefault="00471B22" w:rsidP="000D0BBD">
            <w:pPr>
              <w:ind w:left="57" w:right="57"/>
              <w:jc w:val="both"/>
              <w:rPr>
                <w:color w:val="000000"/>
                <w:lang w:eastAsia="nl-NL"/>
              </w:rPr>
            </w:pPr>
          </w:p>
        </w:tc>
        <w:tc>
          <w:tcPr>
            <w:tcW w:w="1408" w:type="dxa"/>
          </w:tcPr>
          <w:p w14:paraId="250DD1F9" w14:textId="77777777" w:rsidR="00471B22" w:rsidRPr="002E75C4" w:rsidRDefault="00471B22" w:rsidP="000D0BBD">
            <w:pPr>
              <w:ind w:left="57" w:right="57"/>
              <w:jc w:val="both"/>
              <w:rPr>
                <w:color w:val="000000"/>
                <w:lang w:eastAsia="nl-NL"/>
              </w:rPr>
            </w:pPr>
          </w:p>
        </w:tc>
        <w:tc>
          <w:tcPr>
            <w:tcW w:w="1155" w:type="dxa"/>
            <w:noWrap/>
            <w:hideMark/>
          </w:tcPr>
          <w:p w14:paraId="1E3D14C0" w14:textId="77777777" w:rsidR="00471B22" w:rsidRPr="002E75C4" w:rsidRDefault="00471B22" w:rsidP="000D0BBD">
            <w:pPr>
              <w:ind w:left="57" w:right="57"/>
              <w:jc w:val="both"/>
              <w:rPr>
                <w:color w:val="000000"/>
                <w:lang w:eastAsia="nl-NL"/>
              </w:rPr>
            </w:pPr>
          </w:p>
        </w:tc>
        <w:tc>
          <w:tcPr>
            <w:tcW w:w="1155" w:type="dxa"/>
            <w:noWrap/>
            <w:hideMark/>
          </w:tcPr>
          <w:p w14:paraId="2851D4AE" w14:textId="77777777" w:rsidR="00471B22" w:rsidRPr="002E75C4" w:rsidRDefault="00471B22" w:rsidP="000D0BBD">
            <w:pPr>
              <w:ind w:left="57" w:right="57"/>
              <w:jc w:val="both"/>
              <w:rPr>
                <w:color w:val="000000"/>
                <w:lang w:eastAsia="nl-NL"/>
              </w:rPr>
            </w:pPr>
          </w:p>
        </w:tc>
        <w:tc>
          <w:tcPr>
            <w:tcW w:w="1539" w:type="dxa"/>
            <w:noWrap/>
            <w:hideMark/>
          </w:tcPr>
          <w:p w14:paraId="6658E343"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18%</w:t>
            </w:r>
          </w:p>
        </w:tc>
        <w:tc>
          <w:tcPr>
            <w:tcW w:w="1506" w:type="dxa"/>
            <w:noWrap/>
            <w:hideMark/>
          </w:tcPr>
          <w:p w14:paraId="7B136930"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18%</w:t>
            </w:r>
          </w:p>
        </w:tc>
        <w:tc>
          <w:tcPr>
            <w:tcW w:w="2210" w:type="dxa"/>
            <w:noWrap/>
            <w:hideMark/>
          </w:tcPr>
          <w:p w14:paraId="32B74D33"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20%</w:t>
            </w:r>
          </w:p>
        </w:tc>
      </w:tr>
      <w:tr w:rsidR="003A0431" w:rsidRPr="002E75C4" w14:paraId="0D64FD4B" w14:textId="77777777" w:rsidTr="003A0431">
        <w:tc>
          <w:tcPr>
            <w:tcW w:w="1337" w:type="dxa"/>
            <w:vMerge/>
            <w:hideMark/>
          </w:tcPr>
          <w:p w14:paraId="1475694A" w14:textId="77777777" w:rsidR="00471B22" w:rsidRPr="008E3BB6" w:rsidRDefault="00471B22" w:rsidP="000D0BBD">
            <w:pPr>
              <w:ind w:left="57" w:right="57"/>
              <w:jc w:val="both"/>
              <w:rPr>
                <w:rFonts w:ascii="Calibri" w:hAnsi="Calibri" w:cs="Calibri"/>
                <w:b/>
              </w:rPr>
            </w:pPr>
          </w:p>
        </w:tc>
        <w:tc>
          <w:tcPr>
            <w:tcW w:w="1565" w:type="dxa"/>
            <w:hideMark/>
          </w:tcPr>
          <w:p w14:paraId="7754FD24" w14:textId="77777777" w:rsidR="00471B22" w:rsidRPr="00153500" w:rsidRDefault="00471B22" w:rsidP="000D0BBD">
            <w:pPr>
              <w:ind w:left="57" w:right="57"/>
              <w:jc w:val="both"/>
              <w:rPr>
                <w:rFonts w:cs="Calibri"/>
                <w:b/>
                <w:bCs/>
                <w:color w:val="000000"/>
                <w:lang w:eastAsia="nl-NL"/>
              </w:rPr>
            </w:pPr>
            <w:r w:rsidRPr="00153500">
              <w:rPr>
                <w:rFonts w:cs="Calibri"/>
                <w:b/>
                <w:bCs/>
                <w:color w:val="2EA339" w:themeColor="accent3"/>
              </w:rPr>
              <w:t>Saillante gebeurtenis of eind levensduur</w:t>
            </w:r>
          </w:p>
        </w:tc>
        <w:tc>
          <w:tcPr>
            <w:tcW w:w="663" w:type="dxa"/>
          </w:tcPr>
          <w:p w14:paraId="109093B1" w14:textId="77777777" w:rsidR="00471B22" w:rsidRPr="008E3BB6" w:rsidRDefault="00471B22" w:rsidP="000D0BBD">
            <w:pPr>
              <w:ind w:left="57" w:right="57"/>
              <w:jc w:val="both"/>
              <w:rPr>
                <w:rFonts w:cs="Calibri"/>
                <w:b/>
                <w:color w:val="000000"/>
                <w:lang w:eastAsia="nl-NL"/>
              </w:rPr>
            </w:pPr>
          </w:p>
        </w:tc>
        <w:tc>
          <w:tcPr>
            <w:tcW w:w="833" w:type="dxa"/>
          </w:tcPr>
          <w:p w14:paraId="1280564D" w14:textId="2195F2CE" w:rsidR="00471B22" w:rsidRPr="008E3BB6" w:rsidRDefault="00471B22" w:rsidP="000D0BBD">
            <w:pPr>
              <w:ind w:left="57" w:right="57"/>
              <w:jc w:val="both"/>
              <w:rPr>
                <w:rFonts w:cs="Calibri"/>
                <w:b/>
                <w:color w:val="000000"/>
                <w:lang w:eastAsia="nl-NL"/>
              </w:rPr>
            </w:pPr>
          </w:p>
        </w:tc>
        <w:tc>
          <w:tcPr>
            <w:tcW w:w="1539" w:type="dxa"/>
            <w:noWrap/>
            <w:hideMark/>
          </w:tcPr>
          <w:p w14:paraId="607B8423" w14:textId="77777777" w:rsidR="00471B22" w:rsidRPr="002E75C4" w:rsidRDefault="00471B22" w:rsidP="000D0BBD">
            <w:pPr>
              <w:ind w:left="57" w:right="57"/>
              <w:jc w:val="both"/>
              <w:rPr>
                <w:rFonts w:cs="Calibri"/>
                <w:color w:val="000000"/>
                <w:lang w:eastAsia="nl-NL"/>
              </w:rPr>
            </w:pPr>
          </w:p>
        </w:tc>
        <w:tc>
          <w:tcPr>
            <w:tcW w:w="1408" w:type="dxa"/>
          </w:tcPr>
          <w:p w14:paraId="7D892D72" w14:textId="77777777" w:rsidR="00471B22" w:rsidRPr="002E75C4" w:rsidRDefault="00471B22" w:rsidP="000D0BBD">
            <w:pPr>
              <w:ind w:left="57" w:right="57"/>
              <w:jc w:val="both"/>
              <w:rPr>
                <w:color w:val="000000"/>
                <w:lang w:eastAsia="nl-NL"/>
              </w:rPr>
            </w:pPr>
          </w:p>
        </w:tc>
        <w:tc>
          <w:tcPr>
            <w:tcW w:w="1155" w:type="dxa"/>
            <w:noWrap/>
            <w:hideMark/>
          </w:tcPr>
          <w:p w14:paraId="12A15C7D" w14:textId="77777777" w:rsidR="00471B22" w:rsidRPr="002E75C4" w:rsidRDefault="00471B22" w:rsidP="000D0BBD">
            <w:pPr>
              <w:ind w:left="57" w:right="57"/>
              <w:jc w:val="both"/>
              <w:rPr>
                <w:color w:val="000000"/>
                <w:lang w:eastAsia="nl-NL"/>
              </w:rPr>
            </w:pPr>
          </w:p>
        </w:tc>
        <w:tc>
          <w:tcPr>
            <w:tcW w:w="1155" w:type="dxa"/>
            <w:noWrap/>
            <w:hideMark/>
          </w:tcPr>
          <w:p w14:paraId="5365D471" w14:textId="77777777" w:rsidR="00471B22" w:rsidRPr="002E75C4" w:rsidRDefault="00471B22" w:rsidP="000D0BBD">
            <w:pPr>
              <w:ind w:left="57" w:right="57"/>
              <w:jc w:val="both"/>
              <w:rPr>
                <w:color w:val="000000"/>
                <w:lang w:eastAsia="nl-NL"/>
              </w:rPr>
            </w:pPr>
          </w:p>
        </w:tc>
        <w:tc>
          <w:tcPr>
            <w:tcW w:w="1539" w:type="dxa"/>
            <w:noWrap/>
            <w:hideMark/>
          </w:tcPr>
          <w:p w14:paraId="0493D343" w14:textId="77777777" w:rsidR="00471B22" w:rsidRPr="002E75C4" w:rsidRDefault="00471B22" w:rsidP="000D0BBD">
            <w:pPr>
              <w:ind w:left="57" w:right="57"/>
              <w:jc w:val="both"/>
              <w:rPr>
                <w:color w:val="000000"/>
                <w:lang w:eastAsia="nl-NL"/>
              </w:rPr>
            </w:pPr>
          </w:p>
        </w:tc>
        <w:tc>
          <w:tcPr>
            <w:tcW w:w="1506" w:type="dxa"/>
            <w:noWrap/>
            <w:hideMark/>
          </w:tcPr>
          <w:p w14:paraId="361C6D82"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37%</w:t>
            </w:r>
          </w:p>
        </w:tc>
        <w:tc>
          <w:tcPr>
            <w:tcW w:w="2210" w:type="dxa"/>
            <w:noWrap/>
            <w:hideMark/>
          </w:tcPr>
          <w:p w14:paraId="7BA1E898"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11%</w:t>
            </w:r>
          </w:p>
        </w:tc>
      </w:tr>
      <w:tr w:rsidR="003A0431" w14:paraId="3D1C4C30" w14:textId="77777777" w:rsidTr="003A0431">
        <w:tc>
          <w:tcPr>
            <w:tcW w:w="1337" w:type="dxa"/>
            <w:vMerge/>
            <w:hideMark/>
          </w:tcPr>
          <w:p w14:paraId="7655D346" w14:textId="77777777" w:rsidR="00471B22" w:rsidRPr="008E3BB6" w:rsidRDefault="00471B22" w:rsidP="000D0BBD">
            <w:pPr>
              <w:ind w:left="57" w:right="57"/>
              <w:jc w:val="both"/>
              <w:rPr>
                <w:rFonts w:ascii="Calibri" w:hAnsi="Calibri" w:cs="Calibri"/>
                <w:b/>
              </w:rPr>
            </w:pPr>
          </w:p>
        </w:tc>
        <w:tc>
          <w:tcPr>
            <w:tcW w:w="1565" w:type="dxa"/>
            <w:hideMark/>
          </w:tcPr>
          <w:p w14:paraId="55972B00" w14:textId="77777777" w:rsidR="00471B22" w:rsidRPr="002E75C4" w:rsidRDefault="00471B22" w:rsidP="000D0BBD">
            <w:pPr>
              <w:ind w:left="57" w:right="57"/>
              <w:jc w:val="both"/>
              <w:rPr>
                <w:rFonts w:cs="Calibri"/>
                <w:color w:val="000000"/>
                <w:lang w:eastAsia="nl-NL"/>
              </w:rPr>
            </w:pPr>
            <w:r w:rsidRPr="002E75C4">
              <w:rPr>
                <w:rFonts w:cs="Calibri"/>
                <w:color w:val="000000"/>
              </w:rPr>
              <w:t>Verbouwing</w:t>
            </w:r>
          </w:p>
        </w:tc>
        <w:tc>
          <w:tcPr>
            <w:tcW w:w="663" w:type="dxa"/>
          </w:tcPr>
          <w:p w14:paraId="0E547724" w14:textId="77777777" w:rsidR="00471B22" w:rsidRPr="008E3BB6" w:rsidRDefault="00471B22" w:rsidP="000D0BBD">
            <w:pPr>
              <w:ind w:left="57" w:right="57"/>
              <w:jc w:val="both"/>
              <w:rPr>
                <w:rFonts w:cs="Calibri"/>
                <w:b/>
                <w:color w:val="000000"/>
                <w:lang w:eastAsia="nl-NL"/>
              </w:rPr>
            </w:pPr>
          </w:p>
        </w:tc>
        <w:tc>
          <w:tcPr>
            <w:tcW w:w="833" w:type="dxa"/>
          </w:tcPr>
          <w:p w14:paraId="23598188" w14:textId="450FE86D" w:rsidR="00471B22" w:rsidRPr="008E3BB6" w:rsidRDefault="00471B22" w:rsidP="000D0BBD">
            <w:pPr>
              <w:ind w:left="57" w:right="57"/>
              <w:jc w:val="both"/>
              <w:rPr>
                <w:rFonts w:cs="Calibri"/>
                <w:b/>
                <w:color w:val="000000"/>
                <w:lang w:eastAsia="nl-NL"/>
              </w:rPr>
            </w:pPr>
          </w:p>
        </w:tc>
        <w:tc>
          <w:tcPr>
            <w:tcW w:w="1539" w:type="dxa"/>
            <w:noWrap/>
            <w:hideMark/>
          </w:tcPr>
          <w:p w14:paraId="3BCB12C7" w14:textId="77777777" w:rsidR="00471B22" w:rsidRPr="002E75C4" w:rsidRDefault="00471B22" w:rsidP="000D0BBD">
            <w:pPr>
              <w:ind w:left="57" w:right="57"/>
              <w:jc w:val="both"/>
              <w:rPr>
                <w:rFonts w:cs="Calibri"/>
                <w:color w:val="000000"/>
                <w:lang w:eastAsia="nl-NL"/>
              </w:rPr>
            </w:pPr>
          </w:p>
        </w:tc>
        <w:tc>
          <w:tcPr>
            <w:tcW w:w="1408" w:type="dxa"/>
          </w:tcPr>
          <w:p w14:paraId="789C23FF" w14:textId="77777777" w:rsidR="00471B22" w:rsidRPr="002E75C4" w:rsidRDefault="00471B22" w:rsidP="000D0BBD">
            <w:pPr>
              <w:ind w:left="57" w:right="57"/>
              <w:jc w:val="both"/>
              <w:rPr>
                <w:color w:val="000000"/>
                <w:lang w:eastAsia="nl-NL"/>
              </w:rPr>
            </w:pPr>
          </w:p>
        </w:tc>
        <w:tc>
          <w:tcPr>
            <w:tcW w:w="1155" w:type="dxa"/>
            <w:noWrap/>
            <w:hideMark/>
          </w:tcPr>
          <w:p w14:paraId="191DE753" w14:textId="77777777" w:rsidR="00471B22" w:rsidRPr="002E75C4" w:rsidRDefault="00471B22" w:rsidP="000D0BBD">
            <w:pPr>
              <w:ind w:left="57" w:right="57"/>
              <w:jc w:val="both"/>
              <w:rPr>
                <w:color w:val="000000"/>
                <w:lang w:eastAsia="nl-NL"/>
              </w:rPr>
            </w:pPr>
          </w:p>
        </w:tc>
        <w:tc>
          <w:tcPr>
            <w:tcW w:w="1155" w:type="dxa"/>
            <w:noWrap/>
            <w:hideMark/>
          </w:tcPr>
          <w:p w14:paraId="2B400E08"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14%</w:t>
            </w:r>
          </w:p>
        </w:tc>
        <w:tc>
          <w:tcPr>
            <w:tcW w:w="1539" w:type="dxa"/>
            <w:noWrap/>
            <w:hideMark/>
          </w:tcPr>
          <w:p w14:paraId="53670932" w14:textId="77777777" w:rsidR="00471B22" w:rsidRPr="002E75C4" w:rsidRDefault="00471B22" w:rsidP="000D0BBD">
            <w:pPr>
              <w:ind w:left="57" w:right="57"/>
              <w:jc w:val="both"/>
              <w:rPr>
                <w:rFonts w:cs="Calibri"/>
                <w:color w:val="000000"/>
                <w:lang w:eastAsia="nl-NL"/>
              </w:rPr>
            </w:pPr>
          </w:p>
        </w:tc>
        <w:tc>
          <w:tcPr>
            <w:tcW w:w="1506" w:type="dxa"/>
            <w:noWrap/>
            <w:hideMark/>
          </w:tcPr>
          <w:p w14:paraId="32D89729" w14:textId="77777777" w:rsidR="00471B22" w:rsidRPr="002E75C4" w:rsidRDefault="00471B22" w:rsidP="000D0BBD">
            <w:pPr>
              <w:ind w:left="57" w:right="57"/>
              <w:jc w:val="both"/>
              <w:rPr>
                <w:color w:val="000000"/>
                <w:lang w:eastAsia="nl-NL"/>
              </w:rPr>
            </w:pPr>
          </w:p>
        </w:tc>
        <w:tc>
          <w:tcPr>
            <w:tcW w:w="2210" w:type="dxa"/>
            <w:noWrap/>
            <w:hideMark/>
          </w:tcPr>
          <w:p w14:paraId="3A2BCB20" w14:textId="77777777" w:rsidR="00471B22" w:rsidRPr="002E75C4" w:rsidRDefault="00471B22" w:rsidP="000D0BBD">
            <w:pPr>
              <w:ind w:left="57" w:right="57"/>
              <w:jc w:val="both"/>
              <w:rPr>
                <w:color w:val="000000"/>
                <w:lang w:eastAsia="nl-NL"/>
              </w:rPr>
            </w:pPr>
          </w:p>
        </w:tc>
      </w:tr>
      <w:tr w:rsidR="003A0431" w:rsidRPr="002E75C4" w14:paraId="50FDDBF9" w14:textId="77777777" w:rsidTr="003A0431">
        <w:tc>
          <w:tcPr>
            <w:tcW w:w="1337" w:type="dxa"/>
            <w:vMerge w:val="restart"/>
            <w:hideMark/>
          </w:tcPr>
          <w:p w14:paraId="01A3A4CF" w14:textId="77777777" w:rsidR="00471B22" w:rsidRPr="008E3BB6" w:rsidRDefault="00471B22" w:rsidP="000D0BBD">
            <w:pPr>
              <w:ind w:left="57" w:right="57"/>
              <w:jc w:val="both"/>
              <w:rPr>
                <w:rFonts w:cs="Calibri"/>
                <w:b/>
                <w:color w:val="000000"/>
              </w:rPr>
            </w:pPr>
            <w:r w:rsidRPr="008E3BB6">
              <w:rPr>
                <w:rFonts w:cs="Calibri"/>
                <w:b/>
                <w:color w:val="000000"/>
              </w:rPr>
              <w:lastRenderedPageBreak/>
              <w:t>Externe ontwikkelingen</w:t>
            </w:r>
          </w:p>
        </w:tc>
        <w:tc>
          <w:tcPr>
            <w:tcW w:w="1565" w:type="dxa"/>
            <w:hideMark/>
          </w:tcPr>
          <w:p w14:paraId="7DF644BB" w14:textId="77777777" w:rsidR="00471B22" w:rsidRPr="002E75C4" w:rsidRDefault="00471B22" w:rsidP="000D0BBD">
            <w:pPr>
              <w:ind w:left="57" w:right="57"/>
              <w:jc w:val="both"/>
              <w:rPr>
                <w:color w:val="000000"/>
                <w:lang w:eastAsia="nl-NL"/>
              </w:rPr>
            </w:pPr>
            <w:r w:rsidRPr="002E75C4">
              <w:rPr>
                <w:rFonts w:cs="Calibri"/>
                <w:color w:val="000000"/>
              </w:rPr>
              <w:t>Stijgende energieprijzen</w:t>
            </w:r>
          </w:p>
        </w:tc>
        <w:tc>
          <w:tcPr>
            <w:tcW w:w="663" w:type="dxa"/>
          </w:tcPr>
          <w:p w14:paraId="5AD483A8" w14:textId="77777777" w:rsidR="00471B22" w:rsidRPr="008E3BB6" w:rsidRDefault="00471B22" w:rsidP="000D0BBD">
            <w:pPr>
              <w:ind w:left="57" w:right="57"/>
              <w:jc w:val="both"/>
              <w:rPr>
                <w:b/>
                <w:color w:val="000000"/>
                <w:lang w:eastAsia="nl-NL"/>
              </w:rPr>
            </w:pPr>
          </w:p>
        </w:tc>
        <w:tc>
          <w:tcPr>
            <w:tcW w:w="833" w:type="dxa"/>
          </w:tcPr>
          <w:p w14:paraId="6BB7A83A" w14:textId="3F41CFFA" w:rsidR="00471B22" w:rsidRPr="008E3BB6" w:rsidRDefault="00471B22" w:rsidP="000D0BBD">
            <w:pPr>
              <w:ind w:left="57" w:right="57"/>
              <w:jc w:val="both"/>
              <w:rPr>
                <w:b/>
                <w:color w:val="000000"/>
                <w:lang w:eastAsia="nl-NL"/>
              </w:rPr>
            </w:pPr>
          </w:p>
        </w:tc>
        <w:tc>
          <w:tcPr>
            <w:tcW w:w="1539" w:type="dxa"/>
            <w:noWrap/>
            <w:hideMark/>
          </w:tcPr>
          <w:p w14:paraId="7FBDACD5" w14:textId="77777777" w:rsidR="00471B22" w:rsidRPr="002E75C4" w:rsidRDefault="00471B22" w:rsidP="000D0BBD">
            <w:pPr>
              <w:ind w:left="57" w:right="57"/>
              <w:jc w:val="both"/>
              <w:rPr>
                <w:color w:val="000000"/>
                <w:lang w:eastAsia="nl-NL"/>
              </w:rPr>
            </w:pPr>
          </w:p>
        </w:tc>
        <w:tc>
          <w:tcPr>
            <w:tcW w:w="1408" w:type="dxa"/>
          </w:tcPr>
          <w:p w14:paraId="2A9C59A5" w14:textId="77777777" w:rsidR="00471B22" w:rsidRPr="002E75C4" w:rsidRDefault="00471B22" w:rsidP="000D0BBD">
            <w:pPr>
              <w:ind w:left="57" w:right="57"/>
              <w:jc w:val="both"/>
              <w:rPr>
                <w:rFonts w:cs="Calibri"/>
                <w:color w:val="000000"/>
                <w:lang w:eastAsia="nl-NL"/>
              </w:rPr>
            </w:pPr>
          </w:p>
        </w:tc>
        <w:tc>
          <w:tcPr>
            <w:tcW w:w="1155" w:type="dxa"/>
            <w:noWrap/>
            <w:hideMark/>
          </w:tcPr>
          <w:p w14:paraId="4B27E8EE"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27%</w:t>
            </w:r>
          </w:p>
        </w:tc>
        <w:tc>
          <w:tcPr>
            <w:tcW w:w="1155" w:type="dxa"/>
            <w:noWrap/>
            <w:hideMark/>
          </w:tcPr>
          <w:p w14:paraId="551FD212" w14:textId="77777777" w:rsidR="00471B22" w:rsidRPr="002E75C4" w:rsidRDefault="00471B22" w:rsidP="000D0BBD">
            <w:pPr>
              <w:ind w:left="57" w:right="57"/>
              <w:jc w:val="both"/>
              <w:rPr>
                <w:rFonts w:cs="Calibri"/>
                <w:color w:val="000000"/>
                <w:lang w:eastAsia="nl-NL"/>
              </w:rPr>
            </w:pPr>
          </w:p>
        </w:tc>
        <w:tc>
          <w:tcPr>
            <w:tcW w:w="1539" w:type="dxa"/>
            <w:noWrap/>
          </w:tcPr>
          <w:p w14:paraId="40CACDB0" w14:textId="77777777" w:rsidR="00471B22" w:rsidRPr="002E75C4" w:rsidRDefault="00471B22" w:rsidP="000D0BBD">
            <w:pPr>
              <w:ind w:left="57" w:right="57"/>
              <w:jc w:val="both"/>
              <w:rPr>
                <w:rFonts w:cs="Calibri"/>
                <w:color w:val="000000"/>
                <w:lang w:eastAsia="nl-NL"/>
              </w:rPr>
            </w:pPr>
          </w:p>
        </w:tc>
        <w:tc>
          <w:tcPr>
            <w:tcW w:w="1506" w:type="dxa"/>
            <w:noWrap/>
          </w:tcPr>
          <w:p w14:paraId="3F41A7EA" w14:textId="77777777" w:rsidR="00471B22" w:rsidRPr="002E75C4" w:rsidRDefault="00471B22" w:rsidP="000D0BBD">
            <w:pPr>
              <w:ind w:left="57" w:right="57"/>
              <w:jc w:val="both"/>
              <w:rPr>
                <w:rFonts w:cs="Calibri"/>
                <w:color w:val="000000"/>
                <w:lang w:eastAsia="nl-NL"/>
              </w:rPr>
            </w:pPr>
          </w:p>
        </w:tc>
        <w:tc>
          <w:tcPr>
            <w:tcW w:w="2210" w:type="dxa"/>
            <w:noWrap/>
          </w:tcPr>
          <w:p w14:paraId="54D380B7" w14:textId="77777777" w:rsidR="00471B22" w:rsidRPr="002E75C4" w:rsidRDefault="00471B22" w:rsidP="000D0BBD">
            <w:pPr>
              <w:ind w:left="57" w:right="57"/>
              <w:jc w:val="both"/>
              <w:rPr>
                <w:rFonts w:cs="Calibri"/>
                <w:color w:val="000000"/>
                <w:lang w:eastAsia="nl-NL"/>
              </w:rPr>
            </w:pPr>
          </w:p>
        </w:tc>
      </w:tr>
      <w:tr w:rsidR="003A0431" w14:paraId="5D06C2DF" w14:textId="77777777" w:rsidTr="003A0431">
        <w:tc>
          <w:tcPr>
            <w:tcW w:w="1337" w:type="dxa"/>
            <w:vMerge/>
            <w:hideMark/>
          </w:tcPr>
          <w:p w14:paraId="35ECC416" w14:textId="77777777" w:rsidR="00471B22" w:rsidRPr="008E3BB6" w:rsidRDefault="00471B22" w:rsidP="000D0BBD">
            <w:pPr>
              <w:ind w:left="57" w:right="57"/>
              <w:jc w:val="both"/>
              <w:rPr>
                <w:rFonts w:ascii="Calibri" w:hAnsi="Calibri" w:cs="Calibri"/>
                <w:b/>
              </w:rPr>
            </w:pPr>
          </w:p>
        </w:tc>
        <w:tc>
          <w:tcPr>
            <w:tcW w:w="1565" w:type="dxa"/>
            <w:hideMark/>
          </w:tcPr>
          <w:p w14:paraId="572B57A8" w14:textId="77777777" w:rsidR="00471B22" w:rsidRPr="002E75C4" w:rsidRDefault="00471B22" w:rsidP="000D0BBD">
            <w:pPr>
              <w:ind w:left="57" w:right="57"/>
              <w:jc w:val="both"/>
              <w:rPr>
                <w:rFonts w:cs="Calibri"/>
                <w:color w:val="000000"/>
              </w:rPr>
            </w:pPr>
            <w:r w:rsidRPr="002E75C4">
              <w:rPr>
                <w:rFonts w:cs="Calibri"/>
                <w:color w:val="000000"/>
              </w:rPr>
              <w:t>Rendabel/verlagen energierekening</w:t>
            </w:r>
          </w:p>
        </w:tc>
        <w:tc>
          <w:tcPr>
            <w:tcW w:w="663" w:type="dxa"/>
          </w:tcPr>
          <w:p w14:paraId="6A6CCAAB" w14:textId="77777777" w:rsidR="00471B22" w:rsidRPr="008E3BB6" w:rsidRDefault="00471B22" w:rsidP="000D0BBD">
            <w:pPr>
              <w:ind w:left="57" w:right="57"/>
              <w:jc w:val="both"/>
              <w:rPr>
                <w:b/>
                <w:color w:val="000000"/>
                <w:lang w:eastAsia="nl-NL"/>
              </w:rPr>
            </w:pPr>
          </w:p>
        </w:tc>
        <w:tc>
          <w:tcPr>
            <w:tcW w:w="833" w:type="dxa"/>
          </w:tcPr>
          <w:p w14:paraId="34CEB5CD" w14:textId="137AD5E7" w:rsidR="00471B22" w:rsidRPr="008E3BB6" w:rsidRDefault="00471B22" w:rsidP="000D0BBD">
            <w:pPr>
              <w:ind w:left="57" w:right="57"/>
              <w:jc w:val="both"/>
              <w:rPr>
                <w:b/>
                <w:color w:val="000000"/>
                <w:lang w:eastAsia="nl-NL"/>
              </w:rPr>
            </w:pPr>
          </w:p>
        </w:tc>
        <w:tc>
          <w:tcPr>
            <w:tcW w:w="1539" w:type="dxa"/>
            <w:noWrap/>
          </w:tcPr>
          <w:p w14:paraId="79215748" w14:textId="77777777" w:rsidR="00471B22" w:rsidRPr="002E75C4" w:rsidRDefault="00471B22" w:rsidP="000D0BBD">
            <w:pPr>
              <w:ind w:left="57" w:right="57"/>
              <w:jc w:val="both"/>
              <w:rPr>
                <w:color w:val="000000"/>
                <w:lang w:eastAsia="nl-NL"/>
              </w:rPr>
            </w:pPr>
          </w:p>
        </w:tc>
        <w:tc>
          <w:tcPr>
            <w:tcW w:w="1408" w:type="dxa"/>
          </w:tcPr>
          <w:p w14:paraId="0F1E4EE2" w14:textId="77777777" w:rsidR="00471B22" w:rsidRPr="002E75C4" w:rsidRDefault="00471B22" w:rsidP="000D0BBD">
            <w:pPr>
              <w:ind w:left="57" w:right="57"/>
              <w:jc w:val="both"/>
              <w:rPr>
                <w:rFonts w:cs="Calibri"/>
                <w:color w:val="000000"/>
                <w:lang w:eastAsia="nl-NL"/>
              </w:rPr>
            </w:pPr>
          </w:p>
        </w:tc>
        <w:tc>
          <w:tcPr>
            <w:tcW w:w="1155" w:type="dxa"/>
            <w:noWrap/>
          </w:tcPr>
          <w:p w14:paraId="18C4F2F8" w14:textId="77777777" w:rsidR="00471B22" w:rsidRPr="002E75C4" w:rsidRDefault="00471B22" w:rsidP="000D0BBD">
            <w:pPr>
              <w:ind w:left="57" w:right="57"/>
              <w:jc w:val="both"/>
              <w:rPr>
                <w:rFonts w:cs="Calibri"/>
                <w:color w:val="000000"/>
                <w:lang w:eastAsia="nl-NL"/>
              </w:rPr>
            </w:pPr>
          </w:p>
        </w:tc>
        <w:tc>
          <w:tcPr>
            <w:tcW w:w="1155" w:type="dxa"/>
            <w:noWrap/>
          </w:tcPr>
          <w:p w14:paraId="56A9D6C7" w14:textId="77777777" w:rsidR="00471B22" w:rsidRPr="002E75C4" w:rsidRDefault="00471B22" w:rsidP="000D0BBD">
            <w:pPr>
              <w:ind w:left="57" w:right="57"/>
              <w:jc w:val="both"/>
              <w:rPr>
                <w:rFonts w:cs="Calibri"/>
                <w:color w:val="000000"/>
                <w:lang w:eastAsia="nl-NL"/>
              </w:rPr>
            </w:pPr>
          </w:p>
        </w:tc>
        <w:tc>
          <w:tcPr>
            <w:tcW w:w="1539" w:type="dxa"/>
            <w:noWrap/>
            <w:hideMark/>
          </w:tcPr>
          <w:p w14:paraId="4CA18375" w14:textId="77777777" w:rsidR="00471B22" w:rsidRPr="002E75C4" w:rsidRDefault="00471B22" w:rsidP="000D0BBD">
            <w:pPr>
              <w:ind w:left="57" w:right="57"/>
              <w:jc w:val="both"/>
              <w:rPr>
                <w:rFonts w:cs="Calibri"/>
                <w:color w:val="000000"/>
                <w:lang w:eastAsia="nl-NL"/>
              </w:rPr>
            </w:pPr>
            <w:r w:rsidRPr="002E75C4">
              <w:rPr>
                <w:rFonts w:cs="Calibri"/>
                <w:color w:val="000000"/>
              </w:rPr>
              <w:t>41%</w:t>
            </w:r>
          </w:p>
        </w:tc>
        <w:tc>
          <w:tcPr>
            <w:tcW w:w="1506" w:type="dxa"/>
            <w:noWrap/>
            <w:hideMark/>
          </w:tcPr>
          <w:p w14:paraId="6B3D004F" w14:textId="77777777" w:rsidR="00471B22" w:rsidRPr="002E75C4" w:rsidRDefault="00471B22" w:rsidP="000D0BBD">
            <w:pPr>
              <w:ind w:left="57" w:right="57"/>
              <w:jc w:val="both"/>
              <w:rPr>
                <w:rFonts w:cs="Calibri"/>
                <w:color w:val="000000"/>
                <w:lang w:eastAsia="nl-NL"/>
              </w:rPr>
            </w:pPr>
            <w:r w:rsidRPr="002E75C4">
              <w:rPr>
                <w:rFonts w:cs="Calibri"/>
                <w:color w:val="000000"/>
              </w:rPr>
              <w:t>28%</w:t>
            </w:r>
          </w:p>
        </w:tc>
        <w:tc>
          <w:tcPr>
            <w:tcW w:w="2210" w:type="dxa"/>
            <w:noWrap/>
          </w:tcPr>
          <w:p w14:paraId="1E41CA9E" w14:textId="77777777" w:rsidR="00471B22" w:rsidRPr="002E75C4" w:rsidRDefault="00471B22" w:rsidP="000D0BBD">
            <w:pPr>
              <w:ind w:left="57" w:right="57"/>
              <w:jc w:val="both"/>
              <w:rPr>
                <w:rFonts w:cs="Calibri"/>
                <w:color w:val="000000"/>
                <w:lang w:eastAsia="nl-NL"/>
              </w:rPr>
            </w:pPr>
          </w:p>
        </w:tc>
      </w:tr>
      <w:tr w:rsidR="003A0431" w14:paraId="457D9DBA" w14:textId="77777777" w:rsidTr="003A0431">
        <w:tc>
          <w:tcPr>
            <w:tcW w:w="1337" w:type="dxa"/>
          </w:tcPr>
          <w:p w14:paraId="676EDD0B" w14:textId="77777777" w:rsidR="00471B22" w:rsidRPr="008E3BB6" w:rsidRDefault="00471B22" w:rsidP="000D0BBD">
            <w:pPr>
              <w:ind w:left="57" w:right="57"/>
              <w:jc w:val="both"/>
              <w:rPr>
                <w:rFonts w:cs="Calibri"/>
                <w:b/>
                <w:color w:val="000000"/>
              </w:rPr>
            </w:pPr>
          </w:p>
        </w:tc>
        <w:tc>
          <w:tcPr>
            <w:tcW w:w="1565" w:type="dxa"/>
            <w:hideMark/>
          </w:tcPr>
          <w:p w14:paraId="2322EEC0" w14:textId="77777777" w:rsidR="00471B22" w:rsidRPr="002E75C4" w:rsidRDefault="00471B22" w:rsidP="000D0BBD">
            <w:pPr>
              <w:ind w:left="57" w:right="57"/>
              <w:jc w:val="both"/>
              <w:rPr>
                <w:rFonts w:cs="Calibri"/>
                <w:color w:val="000000"/>
                <w:lang w:eastAsia="nl-NL"/>
              </w:rPr>
            </w:pPr>
            <w:r w:rsidRPr="002E75C4">
              <w:rPr>
                <w:rFonts w:cs="Calibri"/>
                <w:color w:val="000000"/>
              </w:rPr>
              <w:t>Algemeen</w:t>
            </w:r>
          </w:p>
        </w:tc>
        <w:tc>
          <w:tcPr>
            <w:tcW w:w="663" w:type="dxa"/>
          </w:tcPr>
          <w:p w14:paraId="198929B6" w14:textId="77777777" w:rsidR="00471B22" w:rsidRPr="008E3BB6" w:rsidRDefault="00471B22" w:rsidP="000D0BBD">
            <w:pPr>
              <w:ind w:left="57" w:right="57"/>
              <w:jc w:val="both"/>
              <w:rPr>
                <w:rFonts w:cs="Calibri"/>
                <w:b/>
                <w:color w:val="000000"/>
                <w:lang w:eastAsia="nl-NL"/>
              </w:rPr>
            </w:pPr>
          </w:p>
        </w:tc>
        <w:tc>
          <w:tcPr>
            <w:tcW w:w="833" w:type="dxa"/>
          </w:tcPr>
          <w:p w14:paraId="0E2E09FA" w14:textId="47802145" w:rsidR="00471B22" w:rsidRPr="008E3BB6" w:rsidRDefault="00471B22" w:rsidP="000D0BBD">
            <w:pPr>
              <w:ind w:left="57" w:right="57"/>
              <w:jc w:val="both"/>
              <w:rPr>
                <w:rFonts w:cs="Calibri"/>
                <w:b/>
                <w:color w:val="000000"/>
                <w:lang w:eastAsia="nl-NL"/>
              </w:rPr>
            </w:pPr>
          </w:p>
        </w:tc>
        <w:tc>
          <w:tcPr>
            <w:tcW w:w="1539" w:type="dxa"/>
            <w:noWrap/>
            <w:hideMark/>
          </w:tcPr>
          <w:p w14:paraId="17418793"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21%</w:t>
            </w:r>
          </w:p>
        </w:tc>
        <w:tc>
          <w:tcPr>
            <w:tcW w:w="1408" w:type="dxa"/>
            <w:hideMark/>
          </w:tcPr>
          <w:p w14:paraId="47FADE61"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29%</w:t>
            </w:r>
          </w:p>
        </w:tc>
        <w:tc>
          <w:tcPr>
            <w:tcW w:w="1155" w:type="dxa"/>
            <w:noWrap/>
            <w:hideMark/>
          </w:tcPr>
          <w:p w14:paraId="7E32101E" w14:textId="77777777" w:rsidR="00471B22" w:rsidRPr="002E75C4" w:rsidRDefault="00471B22" w:rsidP="000D0BBD">
            <w:pPr>
              <w:ind w:left="57" w:right="57"/>
              <w:jc w:val="both"/>
              <w:rPr>
                <w:rFonts w:cs="Calibri"/>
                <w:color w:val="000000"/>
                <w:lang w:eastAsia="nl-NL"/>
              </w:rPr>
            </w:pPr>
          </w:p>
        </w:tc>
        <w:tc>
          <w:tcPr>
            <w:tcW w:w="1155" w:type="dxa"/>
            <w:noWrap/>
            <w:hideMark/>
          </w:tcPr>
          <w:p w14:paraId="61A149C7" w14:textId="77777777" w:rsidR="00471B22" w:rsidRPr="002E75C4" w:rsidRDefault="00471B22" w:rsidP="000D0BBD">
            <w:pPr>
              <w:ind w:left="57" w:right="57"/>
              <w:jc w:val="both"/>
              <w:rPr>
                <w:color w:val="000000"/>
                <w:lang w:eastAsia="nl-NL"/>
              </w:rPr>
            </w:pPr>
          </w:p>
        </w:tc>
        <w:tc>
          <w:tcPr>
            <w:tcW w:w="1539" w:type="dxa"/>
            <w:noWrap/>
            <w:hideMark/>
          </w:tcPr>
          <w:p w14:paraId="0398534E" w14:textId="77777777" w:rsidR="00471B22" w:rsidRPr="002E75C4" w:rsidRDefault="00471B22" w:rsidP="000D0BBD">
            <w:pPr>
              <w:ind w:left="57" w:right="57"/>
              <w:jc w:val="both"/>
              <w:rPr>
                <w:color w:val="000000"/>
                <w:lang w:eastAsia="nl-NL"/>
              </w:rPr>
            </w:pPr>
          </w:p>
        </w:tc>
        <w:tc>
          <w:tcPr>
            <w:tcW w:w="1506" w:type="dxa"/>
            <w:noWrap/>
            <w:hideMark/>
          </w:tcPr>
          <w:p w14:paraId="05C07C0E" w14:textId="77777777" w:rsidR="00471B22" w:rsidRPr="002E75C4" w:rsidRDefault="00471B22" w:rsidP="000D0BBD">
            <w:pPr>
              <w:ind w:left="57" w:right="57"/>
              <w:jc w:val="both"/>
              <w:rPr>
                <w:color w:val="000000"/>
                <w:lang w:eastAsia="nl-NL"/>
              </w:rPr>
            </w:pPr>
          </w:p>
        </w:tc>
        <w:tc>
          <w:tcPr>
            <w:tcW w:w="2210" w:type="dxa"/>
            <w:noWrap/>
            <w:hideMark/>
          </w:tcPr>
          <w:p w14:paraId="4463D8B6" w14:textId="77777777" w:rsidR="00471B22" w:rsidRPr="002E75C4" w:rsidRDefault="00471B22" w:rsidP="000D0BBD">
            <w:pPr>
              <w:ind w:left="57" w:right="57"/>
              <w:jc w:val="both"/>
              <w:rPr>
                <w:color w:val="000000"/>
                <w:lang w:eastAsia="nl-NL"/>
              </w:rPr>
            </w:pPr>
          </w:p>
        </w:tc>
      </w:tr>
      <w:tr w:rsidR="003A0431" w:rsidRPr="002E75C4" w14:paraId="3431D6B6" w14:textId="77777777" w:rsidTr="003A0431">
        <w:tc>
          <w:tcPr>
            <w:tcW w:w="1337" w:type="dxa"/>
            <w:vMerge w:val="restart"/>
            <w:hideMark/>
          </w:tcPr>
          <w:p w14:paraId="7F18B9B7" w14:textId="77777777" w:rsidR="00471B22" w:rsidRPr="008E3BB6" w:rsidRDefault="00471B22" w:rsidP="000D0BBD">
            <w:pPr>
              <w:ind w:left="57" w:right="57"/>
              <w:jc w:val="both"/>
              <w:rPr>
                <w:rFonts w:cs="Calibri"/>
                <w:b/>
                <w:color w:val="000000"/>
              </w:rPr>
            </w:pPr>
            <w:r w:rsidRPr="008E3BB6">
              <w:rPr>
                <w:rFonts w:cs="Calibri"/>
                <w:b/>
                <w:color w:val="000000"/>
              </w:rPr>
              <w:t>Overig</w:t>
            </w:r>
          </w:p>
        </w:tc>
        <w:tc>
          <w:tcPr>
            <w:tcW w:w="1565" w:type="dxa"/>
            <w:hideMark/>
          </w:tcPr>
          <w:p w14:paraId="729996D1" w14:textId="77777777" w:rsidR="00471B22" w:rsidRPr="002E75C4" w:rsidRDefault="00471B22" w:rsidP="000D0BBD">
            <w:pPr>
              <w:ind w:left="57" w:right="57"/>
              <w:jc w:val="both"/>
              <w:rPr>
                <w:color w:val="000000"/>
                <w:lang w:eastAsia="nl-NL"/>
              </w:rPr>
            </w:pPr>
            <w:r w:rsidRPr="002E75C4">
              <w:rPr>
                <w:rFonts w:cs="Calibri"/>
                <w:color w:val="000000"/>
              </w:rPr>
              <w:t>Als ik tijd heb</w:t>
            </w:r>
          </w:p>
        </w:tc>
        <w:tc>
          <w:tcPr>
            <w:tcW w:w="663" w:type="dxa"/>
          </w:tcPr>
          <w:p w14:paraId="289C0471" w14:textId="77777777" w:rsidR="00471B22" w:rsidRPr="008E3BB6" w:rsidRDefault="00471B22" w:rsidP="000D0BBD">
            <w:pPr>
              <w:ind w:left="57" w:right="57"/>
              <w:jc w:val="both"/>
              <w:rPr>
                <w:b/>
                <w:color w:val="000000"/>
                <w:lang w:eastAsia="nl-NL"/>
              </w:rPr>
            </w:pPr>
          </w:p>
        </w:tc>
        <w:tc>
          <w:tcPr>
            <w:tcW w:w="833" w:type="dxa"/>
          </w:tcPr>
          <w:p w14:paraId="093BBB27" w14:textId="7F3ED5C6" w:rsidR="00471B22" w:rsidRPr="008E3BB6" w:rsidRDefault="00471B22" w:rsidP="000D0BBD">
            <w:pPr>
              <w:ind w:left="57" w:right="57"/>
              <w:jc w:val="both"/>
              <w:rPr>
                <w:b/>
                <w:color w:val="000000"/>
                <w:lang w:eastAsia="nl-NL"/>
              </w:rPr>
            </w:pPr>
          </w:p>
        </w:tc>
        <w:tc>
          <w:tcPr>
            <w:tcW w:w="1539" w:type="dxa"/>
            <w:noWrap/>
            <w:hideMark/>
          </w:tcPr>
          <w:p w14:paraId="538777F2" w14:textId="77777777" w:rsidR="00471B22" w:rsidRPr="002E75C4" w:rsidRDefault="00471B22" w:rsidP="000D0BBD">
            <w:pPr>
              <w:ind w:left="57" w:right="57"/>
              <w:jc w:val="both"/>
              <w:rPr>
                <w:color w:val="000000"/>
                <w:lang w:eastAsia="nl-NL"/>
              </w:rPr>
            </w:pPr>
          </w:p>
        </w:tc>
        <w:tc>
          <w:tcPr>
            <w:tcW w:w="1408" w:type="dxa"/>
          </w:tcPr>
          <w:p w14:paraId="0F116246" w14:textId="77777777" w:rsidR="00471B22" w:rsidRPr="002E75C4" w:rsidRDefault="00471B22" w:rsidP="000D0BBD">
            <w:pPr>
              <w:ind w:left="57" w:right="57"/>
              <w:jc w:val="both"/>
              <w:rPr>
                <w:color w:val="000000"/>
                <w:lang w:eastAsia="nl-NL"/>
              </w:rPr>
            </w:pPr>
          </w:p>
        </w:tc>
        <w:tc>
          <w:tcPr>
            <w:tcW w:w="1155" w:type="dxa"/>
            <w:noWrap/>
            <w:hideMark/>
          </w:tcPr>
          <w:p w14:paraId="28F3C55D" w14:textId="77777777" w:rsidR="00471B22" w:rsidRPr="002E75C4" w:rsidRDefault="00471B22" w:rsidP="000D0BBD">
            <w:pPr>
              <w:ind w:left="57" w:right="57"/>
              <w:jc w:val="both"/>
              <w:rPr>
                <w:color w:val="000000"/>
                <w:lang w:eastAsia="nl-NL"/>
              </w:rPr>
            </w:pPr>
          </w:p>
        </w:tc>
        <w:tc>
          <w:tcPr>
            <w:tcW w:w="1155" w:type="dxa"/>
            <w:noWrap/>
            <w:hideMark/>
          </w:tcPr>
          <w:p w14:paraId="2AE74186"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21%</w:t>
            </w:r>
          </w:p>
        </w:tc>
        <w:tc>
          <w:tcPr>
            <w:tcW w:w="1539" w:type="dxa"/>
            <w:noWrap/>
            <w:hideMark/>
          </w:tcPr>
          <w:p w14:paraId="04C98920" w14:textId="77777777" w:rsidR="00471B22" w:rsidRPr="002E75C4" w:rsidRDefault="00471B22" w:rsidP="000D0BBD">
            <w:pPr>
              <w:ind w:left="57" w:right="57"/>
              <w:jc w:val="both"/>
              <w:rPr>
                <w:rFonts w:cs="Calibri"/>
                <w:color w:val="000000"/>
                <w:lang w:eastAsia="nl-NL"/>
              </w:rPr>
            </w:pPr>
          </w:p>
        </w:tc>
        <w:tc>
          <w:tcPr>
            <w:tcW w:w="1506" w:type="dxa"/>
            <w:noWrap/>
            <w:hideMark/>
          </w:tcPr>
          <w:p w14:paraId="429E4320" w14:textId="77777777" w:rsidR="00471B22" w:rsidRPr="002E75C4" w:rsidRDefault="00471B22" w:rsidP="000D0BBD">
            <w:pPr>
              <w:ind w:left="57" w:right="57"/>
              <w:jc w:val="both"/>
              <w:rPr>
                <w:color w:val="000000"/>
                <w:lang w:eastAsia="nl-NL"/>
              </w:rPr>
            </w:pPr>
          </w:p>
        </w:tc>
        <w:tc>
          <w:tcPr>
            <w:tcW w:w="2210" w:type="dxa"/>
            <w:noWrap/>
            <w:hideMark/>
          </w:tcPr>
          <w:p w14:paraId="4C820CCC" w14:textId="77777777" w:rsidR="00471B22" w:rsidRPr="002E75C4" w:rsidRDefault="00471B22" w:rsidP="000D0BBD">
            <w:pPr>
              <w:ind w:left="57" w:right="57"/>
              <w:jc w:val="both"/>
              <w:rPr>
                <w:color w:val="000000"/>
                <w:lang w:eastAsia="nl-NL"/>
              </w:rPr>
            </w:pPr>
          </w:p>
        </w:tc>
      </w:tr>
      <w:tr w:rsidR="003A0431" w:rsidRPr="002E75C4" w14:paraId="26ECB0D2" w14:textId="77777777" w:rsidTr="003A0431">
        <w:tc>
          <w:tcPr>
            <w:tcW w:w="1337" w:type="dxa"/>
            <w:vMerge/>
            <w:hideMark/>
          </w:tcPr>
          <w:p w14:paraId="7706CD78" w14:textId="77777777" w:rsidR="00471B22" w:rsidRPr="008E3BB6" w:rsidRDefault="00471B22" w:rsidP="000D0BBD">
            <w:pPr>
              <w:ind w:left="57" w:right="57"/>
              <w:jc w:val="both"/>
              <w:rPr>
                <w:rFonts w:ascii="Calibri" w:hAnsi="Calibri" w:cs="Calibri"/>
                <w:b/>
              </w:rPr>
            </w:pPr>
          </w:p>
        </w:tc>
        <w:tc>
          <w:tcPr>
            <w:tcW w:w="1565" w:type="dxa"/>
            <w:hideMark/>
          </w:tcPr>
          <w:p w14:paraId="5B056E20" w14:textId="77777777" w:rsidR="00471B22" w:rsidRPr="002E75C4" w:rsidRDefault="00471B22" w:rsidP="000D0BBD">
            <w:pPr>
              <w:ind w:left="57" w:right="57"/>
              <w:jc w:val="both"/>
              <w:rPr>
                <w:color w:val="000000"/>
                <w:lang w:eastAsia="nl-NL"/>
              </w:rPr>
            </w:pPr>
            <w:r w:rsidRPr="002E75C4">
              <w:rPr>
                <w:rFonts w:cs="Calibri"/>
                <w:color w:val="000000"/>
              </w:rPr>
              <w:t>Financiële meevaller</w:t>
            </w:r>
          </w:p>
        </w:tc>
        <w:tc>
          <w:tcPr>
            <w:tcW w:w="663" w:type="dxa"/>
          </w:tcPr>
          <w:p w14:paraId="78AE6EED" w14:textId="77777777" w:rsidR="00471B22" w:rsidRPr="008E3BB6" w:rsidRDefault="00471B22" w:rsidP="000D0BBD">
            <w:pPr>
              <w:ind w:left="57" w:right="57"/>
              <w:jc w:val="both"/>
              <w:rPr>
                <w:b/>
                <w:color w:val="000000"/>
                <w:lang w:eastAsia="nl-NL"/>
              </w:rPr>
            </w:pPr>
          </w:p>
        </w:tc>
        <w:tc>
          <w:tcPr>
            <w:tcW w:w="833" w:type="dxa"/>
          </w:tcPr>
          <w:p w14:paraId="7A5EB370" w14:textId="66341FA2" w:rsidR="00471B22" w:rsidRPr="008E3BB6" w:rsidRDefault="00471B22" w:rsidP="000D0BBD">
            <w:pPr>
              <w:ind w:left="57" w:right="57"/>
              <w:jc w:val="both"/>
              <w:rPr>
                <w:b/>
                <w:color w:val="000000"/>
                <w:lang w:eastAsia="nl-NL"/>
              </w:rPr>
            </w:pPr>
          </w:p>
        </w:tc>
        <w:tc>
          <w:tcPr>
            <w:tcW w:w="1539" w:type="dxa"/>
            <w:noWrap/>
            <w:hideMark/>
          </w:tcPr>
          <w:p w14:paraId="1E16CC85" w14:textId="77777777" w:rsidR="00471B22" w:rsidRPr="002E75C4" w:rsidRDefault="00471B22" w:rsidP="000D0BBD">
            <w:pPr>
              <w:ind w:left="57" w:right="57"/>
              <w:jc w:val="both"/>
              <w:rPr>
                <w:color w:val="000000"/>
                <w:lang w:eastAsia="nl-NL"/>
              </w:rPr>
            </w:pPr>
          </w:p>
        </w:tc>
        <w:tc>
          <w:tcPr>
            <w:tcW w:w="1408" w:type="dxa"/>
          </w:tcPr>
          <w:p w14:paraId="6BB0D578" w14:textId="77777777" w:rsidR="00471B22" w:rsidRPr="002E75C4" w:rsidRDefault="00471B22" w:rsidP="000D0BBD">
            <w:pPr>
              <w:ind w:left="57" w:right="57"/>
              <w:jc w:val="both"/>
              <w:rPr>
                <w:color w:val="000000"/>
                <w:lang w:eastAsia="nl-NL"/>
              </w:rPr>
            </w:pPr>
          </w:p>
        </w:tc>
        <w:tc>
          <w:tcPr>
            <w:tcW w:w="1155" w:type="dxa"/>
            <w:noWrap/>
            <w:hideMark/>
          </w:tcPr>
          <w:p w14:paraId="79FA3D8C" w14:textId="77777777" w:rsidR="00471B22" w:rsidRPr="002E75C4" w:rsidRDefault="00471B22" w:rsidP="000D0BBD">
            <w:pPr>
              <w:ind w:left="57" w:right="57"/>
              <w:jc w:val="both"/>
              <w:rPr>
                <w:color w:val="000000"/>
                <w:lang w:eastAsia="nl-NL"/>
              </w:rPr>
            </w:pPr>
          </w:p>
        </w:tc>
        <w:tc>
          <w:tcPr>
            <w:tcW w:w="1155" w:type="dxa"/>
            <w:noWrap/>
            <w:hideMark/>
          </w:tcPr>
          <w:p w14:paraId="101825DD"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33%</w:t>
            </w:r>
          </w:p>
        </w:tc>
        <w:tc>
          <w:tcPr>
            <w:tcW w:w="1539" w:type="dxa"/>
            <w:noWrap/>
            <w:hideMark/>
          </w:tcPr>
          <w:p w14:paraId="09714876" w14:textId="77777777" w:rsidR="00471B22" w:rsidRPr="002E75C4" w:rsidRDefault="00471B22" w:rsidP="000D0BBD">
            <w:pPr>
              <w:ind w:left="57" w:right="57"/>
              <w:jc w:val="both"/>
              <w:rPr>
                <w:rFonts w:cs="Calibri"/>
                <w:color w:val="000000"/>
                <w:lang w:eastAsia="nl-NL"/>
              </w:rPr>
            </w:pPr>
          </w:p>
        </w:tc>
        <w:tc>
          <w:tcPr>
            <w:tcW w:w="1506" w:type="dxa"/>
            <w:noWrap/>
            <w:hideMark/>
          </w:tcPr>
          <w:p w14:paraId="59F57AAF" w14:textId="77777777" w:rsidR="00471B22" w:rsidRPr="002E75C4" w:rsidRDefault="00471B22" w:rsidP="000D0BBD">
            <w:pPr>
              <w:ind w:left="57" w:right="57"/>
              <w:jc w:val="both"/>
              <w:rPr>
                <w:color w:val="000000"/>
                <w:lang w:eastAsia="nl-NL"/>
              </w:rPr>
            </w:pPr>
          </w:p>
        </w:tc>
        <w:tc>
          <w:tcPr>
            <w:tcW w:w="2210" w:type="dxa"/>
            <w:noWrap/>
            <w:hideMark/>
          </w:tcPr>
          <w:p w14:paraId="39705EAC" w14:textId="77777777" w:rsidR="00471B22" w:rsidRPr="002E75C4" w:rsidRDefault="00471B22" w:rsidP="000D0BBD">
            <w:pPr>
              <w:ind w:left="57" w:right="57"/>
              <w:jc w:val="both"/>
              <w:rPr>
                <w:color w:val="000000"/>
                <w:lang w:eastAsia="nl-NL"/>
              </w:rPr>
            </w:pPr>
          </w:p>
        </w:tc>
      </w:tr>
      <w:tr w:rsidR="003A0431" w14:paraId="73CBE057" w14:textId="77777777" w:rsidTr="003A0431">
        <w:tc>
          <w:tcPr>
            <w:tcW w:w="1337" w:type="dxa"/>
            <w:vMerge/>
            <w:hideMark/>
          </w:tcPr>
          <w:p w14:paraId="614834F0" w14:textId="77777777" w:rsidR="00471B22" w:rsidRPr="008E3BB6" w:rsidRDefault="00471B22" w:rsidP="000D0BBD">
            <w:pPr>
              <w:ind w:left="57" w:right="57"/>
              <w:jc w:val="both"/>
              <w:rPr>
                <w:rFonts w:ascii="Calibri" w:hAnsi="Calibri" w:cs="Calibri"/>
                <w:b/>
              </w:rPr>
            </w:pPr>
          </w:p>
        </w:tc>
        <w:tc>
          <w:tcPr>
            <w:tcW w:w="1565" w:type="dxa"/>
            <w:hideMark/>
          </w:tcPr>
          <w:p w14:paraId="2A23D46C" w14:textId="77777777" w:rsidR="00471B22" w:rsidRPr="002E75C4" w:rsidRDefault="00471B22" w:rsidP="000D0BBD">
            <w:pPr>
              <w:ind w:left="57" w:right="57"/>
              <w:jc w:val="both"/>
              <w:rPr>
                <w:color w:val="000000"/>
                <w:lang w:eastAsia="nl-NL"/>
              </w:rPr>
            </w:pPr>
            <w:r w:rsidRPr="002E75C4">
              <w:rPr>
                <w:rFonts w:cs="Calibri"/>
                <w:color w:val="000000"/>
              </w:rPr>
              <w:t>Overig</w:t>
            </w:r>
          </w:p>
        </w:tc>
        <w:tc>
          <w:tcPr>
            <w:tcW w:w="663" w:type="dxa"/>
          </w:tcPr>
          <w:p w14:paraId="19AE1A8E" w14:textId="77777777" w:rsidR="00471B22" w:rsidRPr="008E3BB6" w:rsidRDefault="00471B22" w:rsidP="000D0BBD">
            <w:pPr>
              <w:ind w:left="57" w:right="57"/>
              <w:jc w:val="both"/>
              <w:rPr>
                <w:b/>
                <w:color w:val="000000"/>
                <w:lang w:eastAsia="nl-NL"/>
              </w:rPr>
            </w:pPr>
          </w:p>
        </w:tc>
        <w:tc>
          <w:tcPr>
            <w:tcW w:w="833" w:type="dxa"/>
          </w:tcPr>
          <w:p w14:paraId="3B990907" w14:textId="55117479" w:rsidR="00471B22" w:rsidRPr="008E3BB6" w:rsidRDefault="00471B22" w:rsidP="000D0BBD">
            <w:pPr>
              <w:ind w:left="57" w:right="57"/>
              <w:jc w:val="both"/>
              <w:rPr>
                <w:b/>
                <w:color w:val="000000"/>
                <w:lang w:eastAsia="nl-NL"/>
              </w:rPr>
            </w:pPr>
          </w:p>
        </w:tc>
        <w:tc>
          <w:tcPr>
            <w:tcW w:w="1539" w:type="dxa"/>
            <w:noWrap/>
            <w:hideMark/>
          </w:tcPr>
          <w:p w14:paraId="78FC2A8E" w14:textId="77777777" w:rsidR="00471B22" w:rsidRPr="002E75C4" w:rsidRDefault="00471B22" w:rsidP="000D0BBD">
            <w:pPr>
              <w:ind w:left="57" w:right="57"/>
              <w:jc w:val="both"/>
              <w:rPr>
                <w:color w:val="000000"/>
                <w:lang w:eastAsia="nl-NL"/>
              </w:rPr>
            </w:pPr>
          </w:p>
        </w:tc>
        <w:tc>
          <w:tcPr>
            <w:tcW w:w="1408" w:type="dxa"/>
          </w:tcPr>
          <w:p w14:paraId="7CF981B1" w14:textId="77777777" w:rsidR="00471B22" w:rsidRPr="002E75C4" w:rsidRDefault="00471B22" w:rsidP="000D0BBD">
            <w:pPr>
              <w:ind w:left="57" w:right="57"/>
              <w:jc w:val="both"/>
              <w:rPr>
                <w:color w:val="000000"/>
                <w:lang w:eastAsia="nl-NL"/>
              </w:rPr>
            </w:pPr>
          </w:p>
        </w:tc>
        <w:tc>
          <w:tcPr>
            <w:tcW w:w="1155" w:type="dxa"/>
            <w:noWrap/>
            <w:hideMark/>
          </w:tcPr>
          <w:p w14:paraId="0AF16A1A" w14:textId="77777777" w:rsidR="00471B22" w:rsidRPr="002E75C4" w:rsidRDefault="00471B22" w:rsidP="000D0BBD">
            <w:pPr>
              <w:ind w:left="57" w:right="57"/>
              <w:jc w:val="both"/>
              <w:rPr>
                <w:color w:val="000000"/>
                <w:lang w:eastAsia="nl-NL"/>
              </w:rPr>
            </w:pPr>
          </w:p>
        </w:tc>
        <w:tc>
          <w:tcPr>
            <w:tcW w:w="1155" w:type="dxa"/>
            <w:noWrap/>
            <w:hideMark/>
          </w:tcPr>
          <w:p w14:paraId="6A80123A" w14:textId="77777777" w:rsidR="00471B22" w:rsidRPr="002E75C4" w:rsidRDefault="00471B22" w:rsidP="000D0BBD">
            <w:pPr>
              <w:ind w:left="57" w:right="57"/>
              <w:jc w:val="both"/>
              <w:rPr>
                <w:color w:val="000000"/>
                <w:lang w:eastAsia="nl-NL"/>
              </w:rPr>
            </w:pPr>
          </w:p>
        </w:tc>
        <w:tc>
          <w:tcPr>
            <w:tcW w:w="1539" w:type="dxa"/>
            <w:noWrap/>
            <w:hideMark/>
          </w:tcPr>
          <w:p w14:paraId="4E483068" w14:textId="77777777" w:rsidR="00471B22" w:rsidRPr="002E75C4" w:rsidRDefault="00471B22" w:rsidP="000D0BBD">
            <w:pPr>
              <w:ind w:left="57" w:right="57"/>
              <w:jc w:val="both"/>
              <w:rPr>
                <w:rFonts w:cs="Calibri"/>
                <w:color w:val="000000"/>
                <w:lang w:eastAsia="nl-NL"/>
              </w:rPr>
            </w:pPr>
            <w:r w:rsidRPr="002E75C4">
              <w:rPr>
                <w:rFonts w:cs="Calibri"/>
                <w:color w:val="000000"/>
              </w:rPr>
              <w:t>1%</w:t>
            </w:r>
          </w:p>
        </w:tc>
        <w:tc>
          <w:tcPr>
            <w:tcW w:w="1506" w:type="dxa"/>
            <w:noWrap/>
            <w:hideMark/>
          </w:tcPr>
          <w:p w14:paraId="4275F0DB" w14:textId="77777777" w:rsidR="00471B22" w:rsidRPr="002E75C4" w:rsidRDefault="00471B22" w:rsidP="000D0BBD">
            <w:pPr>
              <w:ind w:left="57" w:right="57"/>
              <w:jc w:val="both"/>
              <w:rPr>
                <w:rFonts w:cs="Calibri"/>
                <w:color w:val="000000"/>
                <w:lang w:eastAsia="nl-NL"/>
              </w:rPr>
            </w:pPr>
            <w:r w:rsidRPr="002E75C4">
              <w:rPr>
                <w:rFonts w:cs="Calibri"/>
                <w:color w:val="000000"/>
              </w:rPr>
              <w:t>6%</w:t>
            </w:r>
          </w:p>
        </w:tc>
        <w:tc>
          <w:tcPr>
            <w:tcW w:w="2210" w:type="dxa"/>
            <w:noWrap/>
          </w:tcPr>
          <w:p w14:paraId="105DA692" w14:textId="6D233C78" w:rsidR="00471B22" w:rsidRPr="002E75C4" w:rsidRDefault="00471B22" w:rsidP="000D0BBD">
            <w:pPr>
              <w:ind w:left="57" w:right="57"/>
              <w:jc w:val="both"/>
              <w:rPr>
                <w:rFonts w:cs="Calibri"/>
                <w:color w:val="000000"/>
                <w:lang w:eastAsia="nl-NL"/>
              </w:rPr>
            </w:pPr>
            <w:r w:rsidRPr="002E75C4">
              <w:rPr>
                <w:rFonts w:cs="Calibri"/>
                <w:color w:val="000000"/>
              </w:rPr>
              <w:t>5%</w:t>
            </w:r>
          </w:p>
        </w:tc>
      </w:tr>
      <w:tr w:rsidR="003A0431" w14:paraId="514BF0A4" w14:textId="77777777" w:rsidTr="003A0431">
        <w:tc>
          <w:tcPr>
            <w:tcW w:w="1337" w:type="dxa"/>
          </w:tcPr>
          <w:p w14:paraId="6F6A575F" w14:textId="77777777" w:rsidR="00471B22" w:rsidRPr="008E3BB6" w:rsidRDefault="00471B22" w:rsidP="000D0BBD">
            <w:pPr>
              <w:ind w:left="57" w:right="57"/>
              <w:jc w:val="both"/>
              <w:rPr>
                <w:rFonts w:cs="Calibri"/>
                <w:b/>
                <w:color w:val="000000"/>
                <w:lang w:eastAsia="nl-NL"/>
              </w:rPr>
            </w:pPr>
          </w:p>
        </w:tc>
        <w:tc>
          <w:tcPr>
            <w:tcW w:w="1565" w:type="dxa"/>
            <w:hideMark/>
          </w:tcPr>
          <w:p w14:paraId="5DA6DBC2"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Wil niks doen</w:t>
            </w:r>
          </w:p>
        </w:tc>
        <w:tc>
          <w:tcPr>
            <w:tcW w:w="663" w:type="dxa"/>
          </w:tcPr>
          <w:p w14:paraId="55CC746A" w14:textId="77777777" w:rsidR="00471B22" w:rsidRPr="008E3BB6" w:rsidRDefault="00471B22" w:rsidP="000D0BBD">
            <w:pPr>
              <w:ind w:left="57" w:right="57"/>
              <w:jc w:val="both"/>
              <w:rPr>
                <w:rFonts w:cs="Calibri"/>
                <w:b/>
                <w:color w:val="000000"/>
                <w:lang w:eastAsia="nl-NL"/>
              </w:rPr>
            </w:pPr>
          </w:p>
        </w:tc>
        <w:tc>
          <w:tcPr>
            <w:tcW w:w="833" w:type="dxa"/>
          </w:tcPr>
          <w:p w14:paraId="6549923E" w14:textId="3DB14C64" w:rsidR="00471B22" w:rsidRPr="008E3BB6" w:rsidRDefault="00471B22" w:rsidP="000D0BBD">
            <w:pPr>
              <w:ind w:left="57" w:right="57"/>
              <w:jc w:val="both"/>
              <w:rPr>
                <w:rFonts w:cs="Calibri"/>
                <w:b/>
                <w:color w:val="000000"/>
                <w:lang w:eastAsia="nl-NL"/>
              </w:rPr>
            </w:pPr>
          </w:p>
        </w:tc>
        <w:tc>
          <w:tcPr>
            <w:tcW w:w="1539" w:type="dxa"/>
            <w:noWrap/>
            <w:hideMark/>
          </w:tcPr>
          <w:p w14:paraId="527C3C86"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79%</w:t>
            </w:r>
          </w:p>
        </w:tc>
        <w:tc>
          <w:tcPr>
            <w:tcW w:w="1408" w:type="dxa"/>
            <w:hideMark/>
          </w:tcPr>
          <w:p w14:paraId="032ABF05"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71%</w:t>
            </w:r>
          </w:p>
        </w:tc>
        <w:tc>
          <w:tcPr>
            <w:tcW w:w="1155" w:type="dxa"/>
            <w:noWrap/>
            <w:hideMark/>
          </w:tcPr>
          <w:p w14:paraId="19EECA3B"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73%</w:t>
            </w:r>
          </w:p>
        </w:tc>
        <w:tc>
          <w:tcPr>
            <w:tcW w:w="1155" w:type="dxa"/>
            <w:noWrap/>
            <w:hideMark/>
          </w:tcPr>
          <w:p w14:paraId="78D101BD" w14:textId="77777777" w:rsidR="00471B22" w:rsidRPr="002E75C4" w:rsidRDefault="00471B22" w:rsidP="000D0BBD">
            <w:pPr>
              <w:ind w:left="57" w:right="57"/>
              <w:jc w:val="both"/>
              <w:rPr>
                <w:rFonts w:cs="Calibri"/>
                <w:color w:val="000000"/>
                <w:lang w:eastAsia="nl-NL"/>
              </w:rPr>
            </w:pPr>
            <w:r w:rsidRPr="002E75C4">
              <w:rPr>
                <w:rFonts w:cs="Calibri"/>
                <w:color w:val="000000"/>
                <w:lang w:eastAsia="nl-NL"/>
              </w:rPr>
              <w:t>13%</w:t>
            </w:r>
          </w:p>
        </w:tc>
        <w:tc>
          <w:tcPr>
            <w:tcW w:w="1539" w:type="dxa"/>
            <w:noWrap/>
            <w:hideMark/>
          </w:tcPr>
          <w:p w14:paraId="053CAB5F" w14:textId="77777777" w:rsidR="00471B22" w:rsidRPr="002E75C4" w:rsidRDefault="00471B22" w:rsidP="000D0BBD">
            <w:pPr>
              <w:ind w:left="57" w:right="57"/>
              <w:jc w:val="both"/>
              <w:rPr>
                <w:rFonts w:cs="Calibri"/>
                <w:color w:val="000000"/>
                <w:lang w:eastAsia="nl-NL"/>
              </w:rPr>
            </w:pPr>
          </w:p>
        </w:tc>
        <w:tc>
          <w:tcPr>
            <w:tcW w:w="1506" w:type="dxa"/>
            <w:noWrap/>
            <w:hideMark/>
          </w:tcPr>
          <w:p w14:paraId="03870ACC" w14:textId="77777777" w:rsidR="00471B22" w:rsidRPr="002E75C4" w:rsidRDefault="00471B22" w:rsidP="000D0BBD">
            <w:pPr>
              <w:ind w:left="57" w:right="57"/>
              <w:jc w:val="both"/>
              <w:rPr>
                <w:color w:val="000000"/>
                <w:lang w:eastAsia="nl-NL"/>
              </w:rPr>
            </w:pPr>
          </w:p>
        </w:tc>
        <w:tc>
          <w:tcPr>
            <w:tcW w:w="2210" w:type="dxa"/>
            <w:noWrap/>
            <w:hideMark/>
          </w:tcPr>
          <w:p w14:paraId="6EB5D8D2" w14:textId="77777777" w:rsidR="00471B22" w:rsidRPr="002E75C4" w:rsidRDefault="00471B22" w:rsidP="000D0BBD">
            <w:pPr>
              <w:ind w:left="57" w:right="57"/>
              <w:jc w:val="both"/>
              <w:rPr>
                <w:color w:val="000000"/>
                <w:lang w:eastAsia="nl-NL"/>
              </w:rPr>
            </w:pPr>
          </w:p>
        </w:tc>
      </w:tr>
    </w:tbl>
    <w:p w14:paraId="084A9ABC" w14:textId="77777777" w:rsidR="00C7745B" w:rsidRDefault="00C7745B" w:rsidP="000D0BBD">
      <w:pPr>
        <w:jc w:val="both"/>
      </w:pPr>
    </w:p>
    <w:p w14:paraId="0D1AD2C0" w14:textId="77777777" w:rsidR="00AF6791" w:rsidRDefault="00AF6791" w:rsidP="000D0BBD">
      <w:pPr>
        <w:jc w:val="both"/>
      </w:pPr>
    </w:p>
    <w:p w14:paraId="4B3FA9C3" w14:textId="77777777" w:rsidR="00AF6791" w:rsidRDefault="00AF6791" w:rsidP="000D0BBD">
      <w:pPr>
        <w:jc w:val="both"/>
        <w:sectPr w:rsidR="00AF6791" w:rsidSect="00C76D3C">
          <w:headerReference w:type="default" r:id="rId78"/>
          <w:footerReference w:type="default" r:id="rId79"/>
          <w:pgSz w:w="16840" w:h="11907" w:orient="landscape" w:code="9"/>
          <w:pgMar w:top="2325" w:right="2155" w:bottom="1304" w:left="1616" w:header="737" w:footer="737" w:gutter="0"/>
          <w:cols w:space="720"/>
          <w:formProt w:val="0"/>
          <w:docGrid w:linePitch="272"/>
          <w15:footnoteColumns w:val="1"/>
        </w:sectPr>
      </w:pPr>
    </w:p>
    <w:p w14:paraId="00E73944" w14:textId="77777777" w:rsidR="00300640" w:rsidRDefault="00300640" w:rsidP="000D0BBD">
      <w:pPr>
        <w:pStyle w:val="Bijlagekopje"/>
        <w:jc w:val="both"/>
      </w:pPr>
      <w:bookmarkStart w:id="56" w:name="_Toc153808156"/>
      <w:r>
        <w:lastRenderedPageBreak/>
        <w:t>Toepassing literatuur</w:t>
      </w:r>
      <w:bookmarkEnd w:id="56"/>
    </w:p>
    <w:p w14:paraId="418C91E9" w14:textId="77777777" w:rsidR="00300640" w:rsidRDefault="00300640" w:rsidP="000D0BBD">
      <w:pPr>
        <w:jc w:val="both"/>
      </w:pPr>
      <w:r>
        <w:t xml:space="preserve">Uit het literatuuroverzicht kunnen een aantal toepassingen voor het Hestia model worden gehaald. Allereerst is een opvallend resultaat dat beleid niet terugkomt als activatie moment uit de studies. Het direct verband tussen activatie hoeft niet gelijk uitgesloten te worden, maar uit de enquêtes komt dit uit zelfrapportage niet naar voren. Experts op dit thema geven aan dat beleid ook juist op indirect wijzen implicaties kan hebben. Zoals aandacht voor het klimaat en de energie labels die tot meer bewustwording leiden over de staat van een woning. Waarna de perceptie van het thermisch comfort kan veranderen, of de behoefte om te verhuizen. Wat onderzoek ook laat zien is dat veel huishoudens aangeven dat hun huis al goed verduurzaamd is, terwijl dit niet het geval is, een zogenaamd ‘informatieprobleem’ (Schotten &amp; Brouwer, 2023). Hierin zou beleid juist een rol kunnen spelen. </w:t>
      </w:r>
    </w:p>
    <w:p w14:paraId="2D10EE04" w14:textId="77777777" w:rsidR="00300640" w:rsidRDefault="00300640" w:rsidP="000D0BBD">
      <w:pPr>
        <w:jc w:val="both"/>
      </w:pPr>
    </w:p>
    <w:p w14:paraId="48C677EE" w14:textId="77777777" w:rsidR="00300640" w:rsidRDefault="00300640" w:rsidP="000D0BBD">
      <w:pPr>
        <w:jc w:val="both"/>
      </w:pPr>
      <w:r>
        <w:t xml:space="preserve">Het onderzoek van Stuart-Fox et al. (2021) laat ook zien dat er tussen redenen voor het nemen van maatregelen onderscheid is in type maatregel. Bijvoorbeeld een warmtepomp wordt vooral geïnstalleerd vanwege ‘zorgen om het klimaat’. Ook wordt de gevel eerder geïsoleerd vanwege ‘meer thermisch comfort’ en ramen vervangen vanwege ‘onderhoud’. Verder onderzoek is nodig om meer inzicht te krijgen in de rol van deze factoren bij activatie. </w:t>
      </w:r>
    </w:p>
    <w:p w14:paraId="57D06EDB" w14:textId="77777777" w:rsidR="00300640" w:rsidRDefault="00300640" w:rsidP="000D0BBD">
      <w:pPr>
        <w:jc w:val="both"/>
      </w:pPr>
    </w:p>
    <w:p w14:paraId="00F3B411" w14:textId="77777777" w:rsidR="00300640" w:rsidRDefault="00300640" w:rsidP="000D0BBD">
      <w:pPr>
        <w:jc w:val="both"/>
      </w:pPr>
      <w:r>
        <w:t xml:space="preserve">Ook verschillen tussen type bewoners zijn interessant in de activatiefase. De enquêtes laten al verschillen zien tussen eigenaar-bewoners, corporatie huurders en vrije-sector huurders bij het nemen van maatregelen (Stuart-Fox et al., 2021). Een voorbeeld hiervan is dat corporaties werken met </w:t>
      </w:r>
      <w:proofErr w:type="spellStart"/>
      <w:r>
        <w:t>Meerjaren</w:t>
      </w:r>
      <w:proofErr w:type="spellEnd"/>
      <w:r>
        <w:t xml:space="preserve"> </w:t>
      </w:r>
      <w:proofErr w:type="spellStart"/>
      <w:r>
        <w:t>Onderhouds</w:t>
      </w:r>
      <w:proofErr w:type="spellEnd"/>
      <w:r>
        <w:t xml:space="preserve"> Planning (MJOP), daarin is een plan opgesteld voor renovaties en vervangen van installaties. Terwijl ook uit onderzoek blijkt dat eigenaar-bewoners pas later dan de vastgestelde levensduur, installaties vervangen, maar pas bij mankementen. Een andere factor die meespeelt bij het verschil tussen investeringen tussen eigenaarstype is de split-incentive die optreedt bij eigenaar en huurder (Verweij &amp; Spruit, 2021). Dit houdt in dat de kosten en baten van een investering niet evenredig verdeeld zijn tussen de huurder en eigenaar. </w:t>
      </w:r>
    </w:p>
    <w:p w14:paraId="5872CCBD" w14:textId="77777777" w:rsidR="00300640" w:rsidRDefault="00300640" w:rsidP="000D0BBD">
      <w:pPr>
        <w:jc w:val="both"/>
      </w:pPr>
    </w:p>
    <w:p w14:paraId="204F920C" w14:textId="77777777" w:rsidR="00300640" w:rsidRPr="006D7448" w:rsidRDefault="00300640" w:rsidP="000D0BBD">
      <w:pPr>
        <w:jc w:val="both"/>
      </w:pPr>
      <w:bookmarkStart w:id="57" w:name="_Toc153808157"/>
      <w:r w:rsidRPr="006D7448">
        <w:t>Verhuiskans</w:t>
      </w:r>
      <w:bookmarkEnd w:id="57"/>
    </w:p>
    <w:p w14:paraId="27A28DBC" w14:textId="3E746B16" w:rsidR="00300640" w:rsidRDefault="00300640" w:rsidP="000D0BBD">
      <w:pPr>
        <w:jc w:val="both"/>
      </w:pPr>
      <w:r>
        <w:t xml:space="preserve">Omdat verhuizing als belangrijk activatiemoment terugkomt in de literatuur is gekeken of de vaste verhuiskans van koopwoningen van 5% verder gespecificeerd kan worden. Omdat er een verband is tussen de schommelingen in economische groei en de huizenmarkt is ervoor gekozen van een periode uit te gaan waarin geen economische crisis voorkwam. Het gemiddelde van het percentage verkochte koopwoningen is genomen over de periode 2016 t/m 2021, wat uitkomt op een gemiddelde van 5,10%. In het model kan de gebruiker dit percentage aanpassen. In </w:t>
      </w:r>
      <w:r w:rsidR="003A0431">
        <w:fldChar w:fldCharType="begin"/>
      </w:r>
      <w:r w:rsidR="003A0431" w:rsidRPr="005C0427">
        <w:rPr>
          <w:color w:val="00030A"/>
        </w:rPr>
        <w:instrText xml:space="preserve"> REF _Ref153808557 \r \h </w:instrText>
      </w:r>
      <w:r w:rsidR="000D0BBD">
        <w:instrText xml:space="preserve"> \* MERGEFORMAT </w:instrText>
      </w:r>
      <w:r w:rsidR="003A0431">
        <w:fldChar w:fldCharType="separate"/>
      </w:r>
      <w:r w:rsidR="002868C7">
        <w:rPr>
          <w:color w:val="00030A"/>
        </w:rPr>
        <w:t>Bijlage A</w:t>
      </w:r>
      <w:r w:rsidR="003A0431">
        <w:fldChar w:fldCharType="end"/>
      </w:r>
      <w:r w:rsidR="003A0431">
        <w:t xml:space="preserve"> </w:t>
      </w:r>
      <w:r w:rsidR="00436CEE">
        <w:t xml:space="preserve">Verhuiskans historie </w:t>
      </w:r>
      <w:r>
        <w:t xml:space="preserve">is het aandeel verkochte koopwoningen per jaar weergegeven. Met </w:t>
      </w:r>
      <w:r w:rsidRPr="007F62A6">
        <w:rPr>
          <w:color w:val="00030A"/>
        </w:rPr>
        <w:fldChar w:fldCharType="begin"/>
      </w:r>
      <w:r w:rsidRPr="005C0427">
        <w:rPr>
          <w:color w:val="00030A"/>
        </w:rPr>
        <w:instrText xml:space="preserve"> REF _Ref136604836 \h  \* MERGEFORMAT </w:instrText>
      </w:r>
      <w:r w:rsidRPr="007F62A6">
        <w:rPr>
          <w:color w:val="00030A"/>
        </w:rPr>
      </w:r>
      <w:r w:rsidRPr="007F62A6">
        <w:rPr>
          <w:color w:val="00030A"/>
        </w:rPr>
        <w:fldChar w:fldCharType="separate"/>
      </w:r>
      <w:r w:rsidR="002868C7" w:rsidRPr="002868C7">
        <w:rPr>
          <w:color w:val="00030A"/>
        </w:rPr>
        <w:t>Vergelijking 1</w:t>
      </w:r>
      <w:r w:rsidRPr="007F62A6">
        <w:rPr>
          <w:color w:val="00030A"/>
        </w:rPr>
        <w:fldChar w:fldCharType="end"/>
      </w:r>
      <w:r>
        <w:t xml:space="preserve"> is het percentage verhuizingen in een jaar berekend. De eindstand van de voorraad is bepaald als de beginstand van het volgende jaar, waardoor een gemiddelde koopwoningvoorraad in een jaar wordt bepaald. </w:t>
      </w:r>
    </w:p>
    <w:p w14:paraId="22242D31" w14:textId="0614ECBA" w:rsidR="00300640" w:rsidRDefault="00300640" w:rsidP="000D0BBD">
      <w:pPr>
        <w:jc w:val="both"/>
      </w:pPr>
      <w:bookmarkStart w:id="58" w:name="_Ref136604836"/>
      <w:r>
        <w:t xml:space="preserve">Vergelijking </w:t>
      </w:r>
      <w:fldSimple w:instr=" SEQ Vergelijking \* ARABIC ">
        <w:r w:rsidR="002868C7">
          <w:rPr>
            <w:noProof/>
          </w:rPr>
          <w:t>1</w:t>
        </w:r>
      </w:fldSimple>
      <w:bookmarkEnd w:id="58"/>
      <w:r>
        <w:t>.</w:t>
      </w:r>
    </w:p>
    <w:p w14:paraId="60E6825C" w14:textId="77777777" w:rsidR="00300640" w:rsidRDefault="00300640" w:rsidP="000D0BBD">
      <w:pPr>
        <w:jc w:val="both"/>
        <w:rPr>
          <w:rFonts w:cstheme="minorHAnsi"/>
        </w:rPr>
      </w:pPr>
      <m:oMathPara>
        <m:oMath>
          <m:r>
            <w:rPr>
              <w:rFonts w:ascii="Cambria Math" w:hAnsi="Cambria Math" w:cstheme="minorHAnsi"/>
            </w:rPr>
            <m:t>verhuizingen in jaar x (%)=</m:t>
          </m:r>
          <m:f>
            <m:fPr>
              <m:ctrlPr>
                <w:rPr>
                  <w:rFonts w:ascii="Cambria Math" w:hAnsi="Cambria Math" w:cstheme="minorHAnsi"/>
                  <w:i/>
                </w:rPr>
              </m:ctrlPr>
            </m:fPr>
            <m:num>
              <m:r>
                <w:rPr>
                  <w:rFonts w:ascii="Cambria Math" w:hAnsi="Cambria Math" w:cstheme="minorHAnsi"/>
                </w:rPr>
                <m:t>aantal verkochte woningen</m:t>
              </m:r>
            </m:num>
            <m:den>
              <m:r>
                <w:rPr>
                  <w:rFonts w:ascii="Cambria Math" w:hAnsi="Cambria Math" w:cstheme="minorHAnsi"/>
                </w:rPr>
                <m:t>(eindstand voorraad+ beginstand vooraad)/2</m:t>
              </m:r>
            </m:den>
          </m:f>
        </m:oMath>
      </m:oMathPara>
    </w:p>
    <w:p w14:paraId="289EB338" w14:textId="77777777" w:rsidR="009D3D06" w:rsidRPr="00B01FB8" w:rsidRDefault="009D3D06" w:rsidP="000D0BBD">
      <w:pPr>
        <w:spacing w:line="240" w:lineRule="auto"/>
        <w:jc w:val="both"/>
        <w:rPr>
          <w:rFonts w:cstheme="minorHAnsi"/>
          <w:sz w:val="8"/>
          <w:szCs w:val="8"/>
        </w:rPr>
      </w:pPr>
    </w:p>
    <w:p w14:paraId="0623E58B" w14:textId="4FB093CD" w:rsidR="00300640" w:rsidRDefault="00300640" w:rsidP="000D0BBD">
      <w:pPr>
        <w:jc w:val="both"/>
      </w:pPr>
      <w:r>
        <w:t>Verdere relatie tussen het aandeel verhuizingen en andere factoren is uitgezocht door het aandeel verkochte woningen binnen de provincies te vergelijken met elkaar. Dit leverde geen grote verschillen op tussen de provincies, zoals te zien is in</w:t>
      </w:r>
      <w:r w:rsidR="000B33A6">
        <w:t xml:space="preserve"> </w:t>
      </w:r>
      <w:r w:rsidR="003A0431">
        <w:fldChar w:fldCharType="begin"/>
      </w:r>
      <w:r w:rsidR="003A0431" w:rsidRPr="005C0427">
        <w:rPr>
          <w:color w:val="00030A"/>
        </w:rPr>
        <w:instrText xml:space="preserve"> REF _Ref153808557 \r \h </w:instrText>
      </w:r>
      <w:r w:rsidR="000D0BBD">
        <w:instrText xml:space="preserve"> \* MERGEFORMAT </w:instrText>
      </w:r>
      <w:r w:rsidR="003A0431">
        <w:fldChar w:fldCharType="separate"/>
      </w:r>
      <w:r w:rsidR="002868C7">
        <w:rPr>
          <w:color w:val="00030A"/>
        </w:rPr>
        <w:t>Bijlage A</w:t>
      </w:r>
      <w:r w:rsidR="003A0431">
        <w:fldChar w:fldCharType="end"/>
      </w:r>
      <w:r w:rsidR="003A0431">
        <w:t xml:space="preserve"> </w:t>
      </w:r>
      <w:r w:rsidR="000B33A6">
        <w:t>Verhuiskans historie</w:t>
      </w:r>
      <w:r>
        <w:t xml:space="preserve">. Daarna is ook het aandeel verhuizingen naar woningtype vergeleken. Om de verhuiskans naar woningtype te berekenen is het aandeel onbekende woningtype evenredig verdeeld over de andere woningtypen. Uit </w:t>
      </w:r>
      <w:r w:rsidR="000B33A6">
        <w:fldChar w:fldCharType="begin"/>
      </w:r>
      <w:r w:rsidR="000B33A6" w:rsidRPr="005C0427">
        <w:rPr>
          <w:color w:val="00030A"/>
        </w:rPr>
        <w:instrText xml:space="preserve"> REF _Ref153809786 \h </w:instrText>
      </w:r>
      <w:r w:rsidR="000D0BBD">
        <w:instrText xml:space="preserve"> \* MERGEFORMAT </w:instrText>
      </w:r>
      <w:r w:rsidR="000B33A6">
        <w:fldChar w:fldCharType="separate"/>
      </w:r>
      <w:r w:rsidR="002868C7" w:rsidRPr="002868C7">
        <w:rPr>
          <w:rStyle w:val="CaptionLabel"/>
          <w:b w:val="0"/>
          <w:color w:val="00030A"/>
        </w:rPr>
        <w:t>Figuur A.</w:t>
      </w:r>
      <w:r w:rsidR="002868C7">
        <w:rPr>
          <w:rStyle w:val="CaptionLabel"/>
          <w:noProof/>
        </w:rPr>
        <w:t>1</w:t>
      </w:r>
      <w:r w:rsidR="000B33A6">
        <w:fldChar w:fldCharType="end"/>
      </w:r>
      <w:r w:rsidR="000B33A6">
        <w:t xml:space="preserve"> en </w:t>
      </w:r>
      <w:r w:rsidR="005D1243">
        <w:t>Tabel B.2</w:t>
      </w:r>
      <w:r w:rsidR="000B33A6">
        <w:t xml:space="preserve"> </w:t>
      </w:r>
      <w:r>
        <w:t>blijkt dat appartementen het vaakst van eigenaren wisselen. Terwijl de vrijstaande woningen het minst van eigenaar wisselen. Daarom is gekozen voor de differentiatie naar koopwoningtype, zoals te zien in</w:t>
      </w:r>
      <w:r w:rsidR="00D0489B">
        <w:t xml:space="preserve"> </w:t>
      </w:r>
      <w:r w:rsidR="004F7471">
        <w:t xml:space="preserve">Tabel B.2 </w:t>
      </w:r>
      <w:r w:rsidR="00D0489B">
        <w:t>i</w:t>
      </w:r>
      <w:r>
        <w:t xml:space="preserve">n het Hestia model te implementeren. </w:t>
      </w:r>
    </w:p>
    <w:p w14:paraId="5230A8FC" w14:textId="77777777" w:rsidR="004F7471" w:rsidRDefault="004F7471" w:rsidP="000D0BBD">
      <w:pPr>
        <w:jc w:val="both"/>
      </w:pPr>
    </w:p>
    <w:p w14:paraId="677C74DC" w14:textId="77777777" w:rsidR="00B55EF0" w:rsidRDefault="00B55EF0" w:rsidP="000D0BBD">
      <w:pPr>
        <w:keepNext/>
        <w:jc w:val="both"/>
      </w:pPr>
      <w:r>
        <w:rPr>
          <w:noProof/>
        </w:rPr>
        <w:lastRenderedPageBreak/>
        <w:drawing>
          <wp:inline distT="0" distB="0" distL="0" distR="0" wp14:anchorId="2EF21DE2" wp14:editId="13E59082">
            <wp:extent cx="4310380" cy="248729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0380" cy="2487295"/>
                    </a:xfrm>
                    <a:prstGeom prst="rect">
                      <a:avLst/>
                    </a:prstGeom>
                    <a:noFill/>
                  </pic:spPr>
                </pic:pic>
              </a:graphicData>
            </a:graphic>
          </wp:inline>
        </w:drawing>
      </w:r>
    </w:p>
    <w:p w14:paraId="7B6A29D4" w14:textId="04E38A22" w:rsidR="000A0F05" w:rsidRDefault="000A0F05" w:rsidP="000D0BBD">
      <w:pPr>
        <w:keepNext/>
        <w:jc w:val="both"/>
      </w:pPr>
      <w:r w:rsidRPr="004228DB">
        <w:rPr>
          <w:rStyle w:val="CaptionLabel"/>
        </w:rPr>
        <w:t xml:space="preserve">Figuur </w:t>
      </w:r>
      <w:r w:rsidRPr="004228DB">
        <w:rPr>
          <w:rStyle w:val="CaptionLabel"/>
        </w:rPr>
        <w:fldChar w:fldCharType="begin"/>
      </w:r>
      <w:r>
        <w:rPr>
          <w:rStyle w:val="CaptionLabel"/>
        </w:rPr>
        <w:instrText>STYLEREF Appendix \s</w:instrText>
      </w:r>
      <w:r w:rsidRPr="004228DB">
        <w:rPr>
          <w:rStyle w:val="CaptionLabel"/>
        </w:rPr>
        <w:fldChar w:fldCharType="separate"/>
      </w:r>
      <w:r w:rsidR="002868C7">
        <w:rPr>
          <w:rStyle w:val="CaptionLabel"/>
          <w:noProof/>
        </w:rPr>
        <w:t>B</w:t>
      </w:r>
      <w:r w:rsidRPr="004228DB">
        <w:rPr>
          <w:rStyle w:val="CaptionLabel"/>
        </w:rPr>
        <w:fldChar w:fldCharType="end"/>
      </w:r>
      <w:r w:rsidRPr="004228DB">
        <w:rPr>
          <w:rStyle w:val="CaptionLabel"/>
        </w:rPr>
        <w:t>.</w:t>
      </w:r>
      <w:r w:rsidRPr="004228DB">
        <w:rPr>
          <w:rStyle w:val="CaptionLabel"/>
        </w:rPr>
        <w:fldChar w:fldCharType="begin"/>
      </w:r>
      <w:r>
        <w:rPr>
          <w:rStyle w:val="CaptionLabel"/>
        </w:rPr>
        <w:instrText xml:space="preserve"> SEQ Figuur \* ARABIC \r 1 </w:instrText>
      </w:r>
      <w:r w:rsidRPr="004228DB">
        <w:rPr>
          <w:rStyle w:val="CaptionLabel"/>
        </w:rPr>
        <w:fldChar w:fldCharType="separate"/>
      </w:r>
      <w:r w:rsidR="002868C7">
        <w:rPr>
          <w:rStyle w:val="CaptionLabel"/>
          <w:noProof/>
        </w:rPr>
        <w:t>1</w:t>
      </w:r>
      <w:r w:rsidRPr="004228DB">
        <w:rPr>
          <w:rStyle w:val="CaptionLabel"/>
        </w:rPr>
        <w:fldChar w:fldCharType="end"/>
      </w:r>
      <w:r w:rsidRPr="004228DB">
        <w:rPr>
          <w:rStyle w:val="CaptionLabel"/>
        </w:rPr>
        <w:t>:</w:t>
      </w:r>
      <w:r>
        <w:rPr>
          <w:rStyle w:val="CaptionLabel"/>
        </w:rPr>
        <w:t xml:space="preserve"> </w:t>
      </w:r>
      <w:r w:rsidRPr="0016215C">
        <w:t>Verkochte woningen naar woningtype (verkochte koopwoningen uit Kadaster, 2023; koopwoningvoorraad uit BAG, 2023)</w:t>
      </w:r>
    </w:p>
    <w:p w14:paraId="311EE375" w14:textId="77777777" w:rsidR="00C7745B" w:rsidRDefault="00C7745B" w:rsidP="000D0BBD">
      <w:pPr>
        <w:jc w:val="both"/>
      </w:pPr>
    </w:p>
    <w:p w14:paraId="03B5504A" w14:textId="10CD6995" w:rsidR="004F7471" w:rsidRPr="00471B22" w:rsidRDefault="004F7471" w:rsidP="000D0BBD">
      <w:pPr>
        <w:jc w:val="both"/>
      </w:pPr>
      <w:r w:rsidRPr="004F7471">
        <w:rPr>
          <w:rStyle w:val="CaptionLabel"/>
        </w:rPr>
        <w:t>Tabel B.2:</w:t>
      </w:r>
      <w:r>
        <w:t xml:space="preserve"> </w:t>
      </w:r>
      <w:r w:rsidRPr="002E0FFE">
        <w:t>Verhuiskans naar woningtype (Kadaster, 2023; BAG, 2023)</w:t>
      </w:r>
    </w:p>
    <w:tbl>
      <w:tblPr>
        <w:tblStyle w:val="TNO"/>
        <w:tblW w:w="5000" w:type="pct"/>
        <w:tblLook w:val="0420" w:firstRow="1" w:lastRow="0" w:firstColumn="0" w:lastColumn="0" w:noHBand="0" w:noVBand="1"/>
        <w:tblCaption w:val="TNO"/>
      </w:tblPr>
      <w:tblGrid>
        <w:gridCol w:w="1506"/>
        <w:gridCol w:w="1248"/>
        <w:gridCol w:w="1257"/>
        <w:gridCol w:w="1186"/>
        <w:gridCol w:w="1329"/>
        <w:gridCol w:w="991"/>
        <w:gridCol w:w="751"/>
      </w:tblGrid>
      <w:tr w:rsidR="0061037F" w14:paraId="3BBB2F6B" w14:textId="77777777" w:rsidTr="0061037F">
        <w:trPr>
          <w:cnfStyle w:val="100000000000" w:firstRow="1" w:lastRow="0" w:firstColumn="0" w:lastColumn="0" w:oddVBand="0" w:evenVBand="0" w:oddHBand="0" w:evenHBand="0" w:firstRowFirstColumn="0" w:firstRowLastColumn="0" w:lastRowFirstColumn="0" w:lastRowLastColumn="0"/>
          <w:trHeight w:val="290"/>
          <w:tblHeader/>
        </w:trPr>
        <w:tc>
          <w:tcPr>
            <w:tcW w:w="910" w:type="pct"/>
            <w:noWrap/>
            <w:hideMark/>
          </w:tcPr>
          <w:p w14:paraId="42B01B00" w14:textId="77777777" w:rsidR="0061037F" w:rsidRPr="0061037F" w:rsidRDefault="0061037F" w:rsidP="000D0BBD">
            <w:pPr>
              <w:jc w:val="both"/>
              <w:rPr>
                <w:rFonts w:ascii="FS Me Pro Light" w:hAnsi="FS Me Pro Light"/>
                <w:color w:val="FFFFFF"/>
              </w:rPr>
            </w:pPr>
          </w:p>
        </w:tc>
        <w:tc>
          <w:tcPr>
            <w:tcW w:w="755" w:type="pct"/>
            <w:noWrap/>
            <w:hideMark/>
          </w:tcPr>
          <w:p w14:paraId="7908AA42" w14:textId="77777777" w:rsidR="0061037F" w:rsidRPr="0061037F" w:rsidRDefault="0061037F" w:rsidP="000D0BBD">
            <w:pPr>
              <w:jc w:val="both"/>
              <w:rPr>
                <w:rFonts w:ascii="FS Me Pro Light" w:hAnsi="FS Me Pro Light" w:cs="Calibri"/>
                <w:color w:val="FFFFFF"/>
              </w:rPr>
            </w:pPr>
            <w:r w:rsidRPr="0061037F">
              <w:rPr>
                <w:rFonts w:ascii="FS Me Pro Light" w:hAnsi="FS Me Pro Light" w:cs="Calibri"/>
                <w:color w:val="FFFFFF"/>
              </w:rPr>
              <w:t>2-onder-1-kap</w:t>
            </w:r>
          </w:p>
        </w:tc>
        <w:tc>
          <w:tcPr>
            <w:tcW w:w="760" w:type="pct"/>
            <w:noWrap/>
            <w:hideMark/>
          </w:tcPr>
          <w:p w14:paraId="5C78AF52" w14:textId="77777777" w:rsidR="0061037F" w:rsidRPr="0061037F" w:rsidRDefault="0061037F" w:rsidP="000D0BBD">
            <w:pPr>
              <w:jc w:val="both"/>
              <w:rPr>
                <w:rFonts w:ascii="FS Me Pro Light" w:hAnsi="FS Me Pro Light" w:cs="Calibri"/>
                <w:color w:val="FFFFFF"/>
              </w:rPr>
            </w:pPr>
            <w:r w:rsidRPr="0061037F">
              <w:rPr>
                <w:rFonts w:ascii="FS Me Pro Light" w:hAnsi="FS Me Pro Light" w:cs="Calibri"/>
                <w:color w:val="FFFFFF"/>
              </w:rPr>
              <w:t>Appartement</w:t>
            </w:r>
          </w:p>
        </w:tc>
        <w:tc>
          <w:tcPr>
            <w:tcW w:w="717" w:type="pct"/>
            <w:noWrap/>
            <w:hideMark/>
          </w:tcPr>
          <w:p w14:paraId="1CEAB4AF" w14:textId="77777777" w:rsidR="0061037F" w:rsidRPr="0061037F" w:rsidRDefault="0061037F" w:rsidP="000D0BBD">
            <w:pPr>
              <w:jc w:val="both"/>
              <w:rPr>
                <w:rFonts w:ascii="FS Me Pro Light" w:hAnsi="FS Me Pro Light" w:cs="Calibri"/>
                <w:color w:val="FFFFFF"/>
              </w:rPr>
            </w:pPr>
            <w:r w:rsidRPr="0061037F">
              <w:rPr>
                <w:rFonts w:ascii="FS Me Pro Light" w:hAnsi="FS Me Pro Light" w:cs="Calibri"/>
                <w:color w:val="FFFFFF"/>
              </w:rPr>
              <w:t>Hoekwoning</w:t>
            </w:r>
          </w:p>
        </w:tc>
        <w:tc>
          <w:tcPr>
            <w:tcW w:w="804" w:type="pct"/>
            <w:noWrap/>
            <w:hideMark/>
          </w:tcPr>
          <w:p w14:paraId="73225385" w14:textId="77777777" w:rsidR="0061037F" w:rsidRPr="0061037F" w:rsidRDefault="0061037F" w:rsidP="000D0BBD">
            <w:pPr>
              <w:jc w:val="both"/>
              <w:rPr>
                <w:rFonts w:ascii="FS Me Pro Light" w:hAnsi="FS Me Pro Light" w:cs="Calibri"/>
                <w:color w:val="FFFFFF"/>
              </w:rPr>
            </w:pPr>
            <w:r w:rsidRPr="0061037F">
              <w:rPr>
                <w:rFonts w:ascii="FS Me Pro Light" w:hAnsi="FS Me Pro Light" w:cs="Calibri"/>
                <w:color w:val="FFFFFF"/>
              </w:rPr>
              <w:t>Tussenwoning</w:t>
            </w:r>
          </w:p>
        </w:tc>
        <w:tc>
          <w:tcPr>
            <w:tcW w:w="599" w:type="pct"/>
            <w:noWrap/>
            <w:hideMark/>
          </w:tcPr>
          <w:p w14:paraId="06EB0D21" w14:textId="77777777" w:rsidR="0061037F" w:rsidRPr="0061037F" w:rsidRDefault="0061037F" w:rsidP="000D0BBD">
            <w:pPr>
              <w:jc w:val="both"/>
              <w:rPr>
                <w:rFonts w:ascii="FS Me Pro Light" w:hAnsi="FS Me Pro Light" w:cs="Calibri"/>
                <w:color w:val="FFFFFF"/>
              </w:rPr>
            </w:pPr>
            <w:r w:rsidRPr="0061037F">
              <w:rPr>
                <w:rFonts w:ascii="FS Me Pro Light" w:hAnsi="FS Me Pro Light" w:cs="Calibri"/>
                <w:color w:val="FFFFFF"/>
              </w:rPr>
              <w:t>Vrijstaand</w:t>
            </w:r>
          </w:p>
        </w:tc>
        <w:tc>
          <w:tcPr>
            <w:tcW w:w="454" w:type="pct"/>
            <w:hideMark/>
          </w:tcPr>
          <w:p w14:paraId="02636F8D" w14:textId="77777777" w:rsidR="0061037F" w:rsidRPr="0061037F" w:rsidRDefault="0061037F" w:rsidP="000D0BBD">
            <w:pPr>
              <w:jc w:val="both"/>
              <w:rPr>
                <w:rFonts w:ascii="FS Me Pro Light" w:hAnsi="FS Me Pro Light" w:cs="Calibri"/>
                <w:bCs/>
                <w:color w:val="FFFFFF"/>
              </w:rPr>
            </w:pPr>
            <w:r w:rsidRPr="0061037F">
              <w:rPr>
                <w:rFonts w:ascii="FS Me Pro Light" w:hAnsi="FS Me Pro Light" w:cs="Calibri"/>
                <w:bCs/>
                <w:color w:val="FFFFFF"/>
              </w:rPr>
              <w:t>Totaal</w:t>
            </w:r>
          </w:p>
        </w:tc>
      </w:tr>
      <w:tr w:rsidR="0061037F" w14:paraId="49BBA898" w14:textId="77777777" w:rsidTr="0061037F">
        <w:trPr>
          <w:cnfStyle w:val="000000100000" w:firstRow="0" w:lastRow="0" w:firstColumn="0" w:lastColumn="0" w:oddVBand="0" w:evenVBand="0" w:oddHBand="1" w:evenHBand="0" w:firstRowFirstColumn="0" w:firstRowLastColumn="0" w:lastRowFirstColumn="0" w:lastRowLastColumn="0"/>
          <w:trHeight w:val="290"/>
        </w:trPr>
        <w:tc>
          <w:tcPr>
            <w:tcW w:w="910" w:type="pct"/>
            <w:noWrap/>
            <w:hideMark/>
          </w:tcPr>
          <w:p w14:paraId="1716E262"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Verhuiskans</w:t>
            </w:r>
          </w:p>
        </w:tc>
        <w:tc>
          <w:tcPr>
            <w:tcW w:w="755" w:type="pct"/>
            <w:noWrap/>
            <w:hideMark/>
          </w:tcPr>
          <w:p w14:paraId="63F79128"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4,04%</w:t>
            </w:r>
          </w:p>
        </w:tc>
        <w:tc>
          <w:tcPr>
            <w:tcW w:w="760" w:type="pct"/>
            <w:noWrap/>
            <w:hideMark/>
          </w:tcPr>
          <w:p w14:paraId="2B889748"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10,69%</w:t>
            </w:r>
          </w:p>
        </w:tc>
        <w:tc>
          <w:tcPr>
            <w:tcW w:w="717" w:type="pct"/>
            <w:noWrap/>
            <w:hideMark/>
          </w:tcPr>
          <w:p w14:paraId="32206047"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4,32%</w:t>
            </w:r>
          </w:p>
        </w:tc>
        <w:tc>
          <w:tcPr>
            <w:tcW w:w="804" w:type="pct"/>
            <w:noWrap/>
            <w:hideMark/>
          </w:tcPr>
          <w:p w14:paraId="1F1A4356"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4,87%</w:t>
            </w:r>
          </w:p>
        </w:tc>
        <w:tc>
          <w:tcPr>
            <w:tcW w:w="599" w:type="pct"/>
            <w:noWrap/>
            <w:hideMark/>
          </w:tcPr>
          <w:p w14:paraId="4D95EEEB"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3,32%</w:t>
            </w:r>
          </w:p>
        </w:tc>
        <w:tc>
          <w:tcPr>
            <w:tcW w:w="454" w:type="pct"/>
            <w:hideMark/>
          </w:tcPr>
          <w:p w14:paraId="0BFB7B73" w14:textId="77777777" w:rsidR="0061037F" w:rsidRPr="0061037F" w:rsidRDefault="0061037F" w:rsidP="000D0BBD">
            <w:pPr>
              <w:jc w:val="both"/>
              <w:rPr>
                <w:rFonts w:ascii="FS Me Pro Light" w:hAnsi="FS Me Pro Light" w:cs="Calibri"/>
                <w:iCs/>
                <w:color w:val="000000"/>
              </w:rPr>
            </w:pPr>
            <w:r w:rsidRPr="0061037F">
              <w:rPr>
                <w:rFonts w:ascii="FS Me Pro Light" w:hAnsi="FS Me Pro Light" w:cs="Calibri"/>
                <w:iCs/>
                <w:color w:val="000000"/>
              </w:rPr>
              <w:t>5,10%</w:t>
            </w:r>
          </w:p>
        </w:tc>
      </w:tr>
    </w:tbl>
    <w:p w14:paraId="135AA8AF" w14:textId="77777777" w:rsidR="0016215C" w:rsidRDefault="0016215C" w:rsidP="000D0BBD">
      <w:pPr>
        <w:jc w:val="both"/>
      </w:pPr>
    </w:p>
    <w:p w14:paraId="7590902D" w14:textId="77777777" w:rsidR="00F26F5C" w:rsidRDefault="00F26F5C" w:rsidP="000D0BBD">
      <w:pPr>
        <w:pStyle w:val="Bijlagekopje"/>
        <w:jc w:val="both"/>
      </w:pPr>
      <w:bookmarkStart w:id="59" w:name="_Toc153808158"/>
      <w:r>
        <w:t>Onderzoeksbeperkingen</w:t>
      </w:r>
      <w:bookmarkEnd w:id="59"/>
    </w:p>
    <w:p w14:paraId="45F7F214" w14:textId="77777777" w:rsidR="00F26F5C" w:rsidRDefault="00F26F5C" w:rsidP="000D0BBD">
      <w:pPr>
        <w:jc w:val="both"/>
      </w:pPr>
      <w:r>
        <w:t>Een aantal belangrijke beperkingen in de zoektocht naar drijfveren voor het Hestia-model moeten meegenomen worden. Zo bestaat het kwantitatief onderzoek vooral uit enquêtes. Hierdoor reflecteert het alleen op het gedrag waarvan participanten zich bewust zijn. Het onbewuste gedrag, wordt daardoor niet meegenomen (</w:t>
      </w:r>
      <w:proofErr w:type="spellStart"/>
      <w:r>
        <w:t>Taranu</w:t>
      </w:r>
      <w:proofErr w:type="spellEnd"/>
      <w:r>
        <w:t xml:space="preserve"> &amp; Verbeeck, 2016). Om dit kwantitatief mee te nemen in het Hestia model is meer onderzoek nodig. Bij enquêtes is ook een andere beperking van toepassing, namelijk dat respondenten de neiging hebben om zichzelf in een gunstig daglicht te plaatsen, ook wel </w:t>
      </w:r>
      <w:proofErr w:type="spellStart"/>
      <w:r>
        <w:t>socially</w:t>
      </w:r>
      <w:proofErr w:type="spellEnd"/>
      <w:r>
        <w:t xml:space="preserve"> </w:t>
      </w:r>
      <w:proofErr w:type="spellStart"/>
      <w:r>
        <w:t>desirable</w:t>
      </w:r>
      <w:proofErr w:type="spellEnd"/>
      <w:r>
        <w:t xml:space="preserve"> </w:t>
      </w:r>
      <w:proofErr w:type="spellStart"/>
      <w:r>
        <w:t>responding</w:t>
      </w:r>
      <w:proofErr w:type="spellEnd"/>
      <w:r>
        <w:t xml:space="preserve"> (SDR) genoemd (van de Mortel, 2008). In deze context zou dit kunnen betekenen dat woningeigenaren denken een duurzame maatregel te nemen vanwege klimaatzorgen, maar de daadwerkelijke activatie de einde levensduur was. </w:t>
      </w:r>
    </w:p>
    <w:p w14:paraId="068F6A8D" w14:textId="77777777" w:rsidR="004F7471" w:rsidRDefault="004F7471" w:rsidP="000D0BBD">
      <w:pPr>
        <w:jc w:val="both"/>
      </w:pPr>
    </w:p>
    <w:p w14:paraId="540EBA1D" w14:textId="4BDA08C6" w:rsidR="00F26F5C" w:rsidRDefault="00F26F5C" w:rsidP="000D0BBD">
      <w:pPr>
        <w:jc w:val="both"/>
      </w:pPr>
      <w:r>
        <w:t>Ander onderzoek wijst ook naar de grote invloed van externe gebeurtenissen (</w:t>
      </w:r>
      <w:proofErr w:type="spellStart"/>
      <w:r>
        <w:t>Choppin</w:t>
      </w:r>
      <w:proofErr w:type="spellEnd"/>
      <w:r>
        <w:t xml:space="preserve"> &amp; Blomme, 2022). Denk hierbij aan de oorlog in Oekraïne en Fukushima. </w:t>
      </w:r>
      <w:proofErr w:type="spellStart"/>
      <w:r>
        <w:t>Choppin</w:t>
      </w:r>
      <w:proofErr w:type="spellEnd"/>
      <w:r>
        <w:t xml:space="preserve"> &amp; Blomme (2022) bepleiten dat exogene gebeurtenissen in combinatie met interacties in de maatschappij resulteren in ‘opkomende patronen op systeemniveau’ (in het Engels, </w:t>
      </w:r>
      <w:proofErr w:type="spellStart"/>
      <w:r>
        <w:t>emergent</w:t>
      </w:r>
      <w:proofErr w:type="spellEnd"/>
      <w:r>
        <w:t xml:space="preserve"> system-level </w:t>
      </w:r>
      <w:proofErr w:type="spellStart"/>
      <w:r>
        <w:t>patterns</w:t>
      </w:r>
      <w:proofErr w:type="spellEnd"/>
      <w:r>
        <w:t xml:space="preserve">). Dit zijn patronen die ontstaan door het nemen van beslissingen die </w:t>
      </w:r>
      <w:proofErr w:type="spellStart"/>
      <w:r>
        <w:t>multi</w:t>
      </w:r>
      <w:proofErr w:type="spellEnd"/>
      <w:r>
        <w:t xml:space="preserve">-topic, </w:t>
      </w:r>
      <w:proofErr w:type="spellStart"/>
      <w:r>
        <w:t>multi</w:t>
      </w:r>
      <w:proofErr w:type="spellEnd"/>
      <w:r>
        <w:t xml:space="preserve">-stakeholder en </w:t>
      </w:r>
      <w:proofErr w:type="spellStart"/>
      <w:r>
        <w:t>multi</w:t>
      </w:r>
      <w:proofErr w:type="spellEnd"/>
      <w:r>
        <w:t xml:space="preserve">-level zijn. De invloed van deze samenhang op het individuele gedrag is nog weinig onderzoek naar gedaan en kan daardoor ook nog niet gekwantificeerd worden. Hierin kan ook het beleid, zoals het klimaatakkoord, belangrijke rol spelen. Dit zijn belangrijke factoren om mee te nemen als tekortkoming bij het definiëren van drijfveren. </w:t>
      </w:r>
    </w:p>
    <w:p w14:paraId="6EB1BCD9" w14:textId="77777777" w:rsidR="00F26F5C" w:rsidRDefault="00F26F5C" w:rsidP="000D0BBD">
      <w:pPr>
        <w:jc w:val="both"/>
      </w:pPr>
    </w:p>
    <w:p w14:paraId="5406C400" w14:textId="77777777" w:rsidR="00F26F5C" w:rsidRPr="006268BA" w:rsidRDefault="00F26F5C" w:rsidP="000D0BBD">
      <w:pPr>
        <w:pStyle w:val="Bijlagekopje"/>
        <w:jc w:val="both"/>
      </w:pPr>
      <w:bookmarkStart w:id="60" w:name="_Toc153808159"/>
      <w:r w:rsidRPr="006268BA">
        <w:t>Conclusie</w:t>
      </w:r>
      <w:bookmarkEnd w:id="60"/>
    </w:p>
    <w:p w14:paraId="229A0932" w14:textId="77777777" w:rsidR="00F26F5C" w:rsidRDefault="00F26F5C" w:rsidP="000D0BBD">
      <w:pPr>
        <w:jc w:val="both"/>
      </w:pPr>
      <w:r>
        <w:t xml:space="preserve">De drijfveren die tot activatie leiden zijn in vier factoren opgedeeld. Voor alle factoren wordt besproken welke implicaties de resultaten hebben voor het Hestia model.  </w:t>
      </w:r>
    </w:p>
    <w:p w14:paraId="3F3BBBEC" w14:textId="77777777" w:rsidR="00F26F5C" w:rsidRDefault="00F26F5C" w:rsidP="000D0BBD">
      <w:pPr>
        <w:jc w:val="both"/>
      </w:pPr>
    </w:p>
    <w:p w14:paraId="0A5F8ACD" w14:textId="77777777" w:rsidR="00F26F5C" w:rsidRDefault="00F26F5C" w:rsidP="000D0BBD">
      <w:pPr>
        <w:jc w:val="both"/>
      </w:pPr>
      <w:r>
        <w:t xml:space="preserve">Allereerst de </w:t>
      </w:r>
      <w:r>
        <w:rPr>
          <w:i/>
          <w:iCs/>
        </w:rPr>
        <w:t>zorgen over klimaat</w:t>
      </w:r>
      <w:r>
        <w:t xml:space="preserve">. De factor ‘wil positieve bijdrage leveren’, komt uit de enquêtes duidelijk naar voren. Om verschillende redenen is besloten deze factor nu nog niet te implementeren in Hestia. Allereerst omdat de onderzoeken waaruit dit blijkt gebaseerd zijn op zelfrapportage en dit </w:t>
      </w:r>
      <w:r>
        <w:lastRenderedPageBreak/>
        <w:t xml:space="preserve">een sociaal wenselijk antwoord kan zijn. Ook heeft deze drijfveer samenhang met andere factoren, die terugkomen in de externe ontwikkelingen. Zoals, het uitbreken van oorlog. Meer onderzoek zal uitwijzen of deze factor in de toekomst wel toegevoegd kan worden. </w:t>
      </w:r>
    </w:p>
    <w:p w14:paraId="5FCF8AA4" w14:textId="77777777" w:rsidR="00F26F5C" w:rsidRDefault="00F26F5C" w:rsidP="000D0BBD">
      <w:pPr>
        <w:jc w:val="both"/>
      </w:pPr>
    </w:p>
    <w:p w14:paraId="0E5C8077" w14:textId="2B6EB45A" w:rsidR="00F26F5C" w:rsidRDefault="00F26F5C" w:rsidP="000D0BBD">
      <w:pPr>
        <w:jc w:val="both"/>
      </w:pPr>
      <w:r>
        <w:t xml:space="preserve">Verder de </w:t>
      </w:r>
      <w:proofErr w:type="spellStart"/>
      <w:r>
        <w:rPr>
          <w:i/>
          <w:iCs/>
        </w:rPr>
        <w:t>socio</w:t>
      </w:r>
      <w:proofErr w:type="spellEnd"/>
      <w:r>
        <w:rPr>
          <w:i/>
          <w:iCs/>
        </w:rPr>
        <w:t>-demografische</w:t>
      </w:r>
      <w:r>
        <w:t xml:space="preserve"> factoren. De factoren verbouwing en verhuizing spelen hierbij een rol. De kans op verhuizing is in versie 1.0 van het model versimpeld geïmplementeerd. In een aantal onderzoeken (o.a. Stuart et al., 2021) wordt de kans op het nemen van een maatregel gedifferentieerd voor type eigenaar van een woning. Ook blijkt uit de gegevens van het CBS dat de verhuiskans differentieert per woningtype, daarom zal de in </w:t>
      </w:r>
      <w:r w:rsidR="00091C56">
        <w:t>Tabel B.2</w:t>
      </w:r>
      <w:r w:rsidR="00A63FA2">
        <w:t xml:space="preserve"> </w:t>
      </w:r>
      <w:r>
        <w:t xml:space="preserve">voorgestelde differentiatie worden toegevoegd aan het model. Daarmee wordt ook de activatie per woningtype verschillend. </w:t>
      </w:r>
    </w:p>
    <w:p w14:paraId="36D0CA84" w14:textId="77777777" w:rsidR="00F26F5C" w:rsidRDefault="00F26F5C" w:rsidP="000D0BBD">
      <w:pPr>
        <w:jc w:val="both"/>
      </w:pPr>
    </w:p>
    <w:p w14:paraId="0DB90C3B" w14:textId="77777777" w:rsidR="00F26F5C" w:rsidRDefault="00F26F5C" w:rsidP="000D0BBD">
      <w:pPr>
        <w:jc w:val="both"/>
      </w:pPr>
      <w:r>
        <w:t xml:space="preserve">Ook de </w:t>
      </w:r>
      <w:r>
        <w:rPr>
          <w:i/>
          <w:iCs/>
        </w:rPr>
        <w:t>fysieke</w:t>
      </w:r>
      <w:r>
        <w:t xml:space="preserve"> factoren komen duidelijk naar voren als activatiemoment uit de literatuurstudie. De einde levensduur zit al in het model verwerkt. Het is mogelijk om een modelaanpassing door te voeren waarbij gedifferentieerd wordt naar eigenaarstype. Nu is deze kans als een universele (normale) distributie verwerkt. Wanneer uit verder onderzoek blijkt dat ook een duidelijk verschil tussen eigenaarstype bij einde levensduur optreedt kan dit geïmplementeerd worden. Ook het streven naar beter comfort komt duidelijk terug in de onderzoeken. Echter hebben deze twee drijfveren overlap. Om dubbele telling te voorkomen is dit niet als aparte variabele meegenomen. </w:t>
      </w:r>
    </w:p>
    <w:p w14:paraId="04B82736" w14:textId="77777777" w:rsidR="00F26F5C" w:rsidRDefault="00F26F5C" w:rsidP="000D0BBD">
      <w:pPr>
        <w:jc w:val="both"/>
      </w:pPr>
    </w:p>
    <w:p w14:paraId="0F16F35A" w14:textId="77777777" w:rsidR="00F26F5C" w:rsidRDefault="00F26F5C" w:rsidP="000D0BBD">
      <w:pPr>
        <w:jc w:val="both"/>
      </w:pPr>
      <w:r>
        <w:t xml:space="preserve">Als laatste de </w:t>
      </w:r>
      <w:r>
        <w:rPr>
          <w:i/>
          <w:iCs/>
        </w:rPr>
        <w:t>externe ontwikkelingen</w:t>
      </w:r>
      <w:r>
        <w:t xml:space="preserve">. In het Hestia model zijn de externe ontwikkeling van </w:t>
      </w:r>
      <w:proofErr w:type="spellStart"/>
      <w:r>
        <w:t>rendabelheid</w:t>
      </w:r>
      <w:proofErr w:type="spellEnd"/>
      <w:r>
        <w:t xml:space="preserve"> verwerkt in de kosten/baten analyse. Externe ontwikkelingen kunnen ook leiden tot grotere bewustwording van geopolitieke afhankelijkheid, of klimaatverandering door extreme (zomerse) temperaturen. Doordat deze factoren niet op constante en voorspelbare basis voorkomen is besloten het niet als vaste kans per jaar in het model op te nemen. Wel kan het worden meegenomen als beleidsinstrument in het Hestia model. De beleidsmodule is flexibel toe te passen, hiermee kunnen veranderingen zoals de energieprijs of eigenaarsgedrag worden gemodelleerd. Voor het maken van scenario’s voor de toekomst kan dit op dezelfde manier worden toegepast.</w:t>
      </w:r>
    </w:p>
    <w:p w14:paraId="2A21E6C8" w14:textId="77777777" w:rsidR="00F26F5C" w:rsidRDefault="00F26F5C" w:rsidP="000D0BBD">
      <w:pPr>
        <w:jc w:val="both"/>
      </w:pPr>
    </w:p>
    <w:p w14:paraId="7E8274D8" w14:textId="77777777" w:rsidR="00F26F5C" w:rsidRDefault="00F26F5C" w:rsidP="000D0BBD">
      <w:pPr>
        <w:jc w:val="both"/>
      </w:pPr>
      <w:r>
        <w:t xml:space="preserve">Uit de literatuurstudie is de differentiatie per eigenaarstype sterk naar voren gekomen. Daarom is de kans op verhuizing daarop aangepast in het Hestia model. Uit de kalibratie van het model zal blijken of de activatie en kosten- en batenanalyse leiden tot een realistische inschatting van het aantal genomen maatregelen in Nederland. Wanneer er verdere aanleiding is de activatie aan te passen is de factor ‘zorgen om het klimaat’ een belangrijke om mee te nemen. </w:t>
      </w:r>
    </w:p>
    <w:p w14:paraId="6DC988AA" w14:textId="77777777" w:rsidR="00F26F5C" w:rsidRDefault="00F26F5C" w:rsidP="000D0BBD">
      <w:pPr>
        <w:jc w:val="both"/>
      </w:pPr>
      <w:r>
        <w:br w:type="page"/>
      </w:r>
    </w:p>
    <w:p w14:paraId="678CC7E2" w14:textId="77777777" w:rsidR="00F26F5C" w:rsidRPr="00A94304" w:rsidRDefault="00F26F5C" w:rsidP="000D0BBD">
      <w:pPr>
        <w:pStyle w:val="Bijlagekopje"/>
        <w:jc w:val="both"/>
      </w:pPr>
      <w:bookmarkStart w:id="61" w:name="_Toc153808160"/>
      <w:r w:rsidRPr="00A94304">
        <w:lastRenderedPageBreak/>
        <w:t>Bronnen</w:t>
      </w:r>
      <w:bookmarkEnd w:id="61"/>
    </w:p>
    <w:p w14:paraId="5F5A6985"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rPr>
        <w:t xml:space="preserve">BAG (2023). Modelinput Hestia: historische woningvoorraad. </w:t>
      </w:r>
    </w:p>
    <w:p w14:paraId="2A8EFF11" w14:textId="77777777" w:rsidR="00F26F5C" w:rsidRPr="00F26F5C" w:rsidRDefault="00F26F5C" w:rsidP="000D0BBD">
      <w:pPr>
        <w:ind w:left="420" w:hanging="420"/>
        <w:jc w:val="both"/>
        <w:rPr>
          <w:rFonts w:asciiTheme="minorHAnsi" w:hAnsiTheme="minorHAnsi" w:cstheme="minorHAnsi"/>
          <w:lang w:val="en-US"/>
        </w:rPr>
      </w:pPr>
      <w:r w:rsidRPr="00F26F5C">
        <w:rPr>
          <w:rFonts w:asciiTheme="minorHAnsi" w:hAnsiTheme="minorHAnsi" w:cstheme="minorHAnsi"/>
        </w:rPr>
        <w:t xml:space="preserve">Broers, W. M. H., </w:t>
      </w:r>
      <w:proofErr w:type="spellStart"/>
      <w:r w:rsidRPr="00F26F5C">
        <w:rPr>
          <w:rFonts w:asciiTheme="minorHAnsi" w:hAnsiTheme="minorHAnsi" w:cstheme="minorHAnsi"/>
        </w:rPr>
        <w:t>Vasseur</w:t>
      </w:r>
      <w:proofErr w:type="spellEnd"/>
      <w:r w:rsidRPr="00F26F5C">
        <w:rPr>
          <w:rFonts w:asciiTheme="minorHAnsi" w:hAnsiTheme="minorHAnsi" w:cstheme="minorHAnsi"/>
        </w:rPr>
        <w:t xml:space="preserve">, V., Kemp, R., </w:t>
      </w:r>
      <w:proofErr w:type="spellStart"/>
      <w:r w:rsidRPr="00F26F5C">
        <w:rPr>
          <w:rFonts w:asciiTheme="minorHAnsi" w:hAnsiTheme="minorHAnsi" w:cstheme="minorHAnsi"/>
        </w:rPr>
        <w:t>Abujidi</w:t>
      </w:r>
      <w:proofErr w:type="spellEnd"/>
      <w:r w:rsidRPr="00F26F5C">
        <w:rPr>
          <w:rFonts w:asciiTheme="minorHAnsi" w:hAnsiTheme="minorHAnsi" w:cstheme="minorHAnsi"/>
        </w:rPr>
        <w:t xml:space="preserve">, N., &amp; Vroon, Z. A. E. P. (2019). </w:t>
      </w:r>
      <w:r w:rsidRPr="00F26F5C">
        <w:rPr>
          <w:rFonts w:asciiTheme="minorHAnsi" w:hAnsiTheme="minorHAnsi" w:cstheme="minorHAnsi"/>
          <w:lang w:val="en-US"/>
        </w:rPr>
        <w:t xml:space="preserve">Decided or divided? An empirical analysis of the decision-making process of Dutch homeowners for energy renovation measures. </w:t>
      </w:r>
      <w:r w:rsidRPr="00F26F5C">
        <w:rPr>
          <w:rFonts w:asciiTheme="minorHAnsi" w:hAnsiTheme="minorHAnsi" w:cstheme="minorHAnsi"/>
          <w:i/>
          <w:iCs/>
          <w:lang w:val="en-US"/>
        </w:rPr>
        <w:t>Energy Research &amp; Social Science</w:t>
      </w:r>
      <w:r w:rsidRPr="00F26F5C">
        <w:rPr>
          <w:rFonts w:asciiTheme="minorHAnsi" w:hAnsiTheme="minorHAnsi" w:cstheme="minorHAnsi"/>
          <w:lang w:val="en-US"/>
        </w:rPr>
        <w:t xml:space="preserve">, </w:t>
      </w:r>
      <w:r w:rsidRPr="00F26F5C">
        <w:rPr>
          <w:rFonts w:asciiTheme="minorHAnsi" w:hAnsiTheme="minorHAnsi" w:cstheme="minorHAnsi"/>
          <w:i/>
          <w:iCs/>
          <w:lang w:val="en-US"/>
        </w:rPr>
        <w:t>58</w:t>
      </w:r>
      <w:r w:rsidRPr="00F26F5C">
        <w:rPr>
          <w:rFonts w:asciiTheme="minorHAnsi" w:hAnsiTheme="minorHAnsi" w:cstheme="minorHAnsi"/>
          <w:lang w:val="en-US"/>
        </w:rPr>
        <w:t>, 101284. https://doi.org/10.1016/J.ERSS.2019.101284</w:t>
      </w:r>
    </w:p>
    <w:p w14:paraId="4ADBEA4B"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lang w:val="en-US"/>
        </w:rPr>
        <w:t>CBS (2023).</w:t>
      </w:r>
      <w:r w:rsidRPr="00F26F5C">
        <w:rPr>
          <w:rFonts w:asciiTheme="minorHAnsi" w:hAnsiTheme="minorHAnsi"/>
          <w:lang w:val="en-US"/>
        </w:rPr>
        <w:t xml:space="preserve"> </w:t>
      </w:r>
      <w:r w:rsidRPr="00F26F5C">
        <w:rPr>
          <w:rFonts w:asciiTheme="minorHAnsi" w:hAnsiTheme="minorHAnsi" w:cstheme="minorHAnsi"/>
        </w:rPr>
        <w:t xml:space="preserve">Voorraad woningen; eigendom, type verhuurder, bewoning, regio.  https://opendata.cbs.nl/statline/#/CBS/nl/dataset/82900NED/table?fromstatweb </w:t>
      </w:r>
    </w:p>
    <w:p w14:paraId="71B82525"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lang w:val="en-US"/>
        </w:rPr>
        <w:t xml:space="preserve">Chappin, E. J. L., &amp; Blomme, R. (2022). Emergent </w:t>
      </w:r>
      <w:proofErr w:type="spellStart"/>
      <w:r w:rsidRPr="00F26F5C">
        <w:rPr>
          <w:rFonts w:asciiTheme="minorHAnsi" w:hAnsiTheme="minorHAnsi" w:cstheme="minorHAnsi"/>
          <w:lang w:val="en-US"/>
        </w:rPr>
        <w:t>behaviour</w:t>
      </w:r>
      <w:proofErr w:type="spellEnd"/>
      <w:r w:rsidRPr="00F26F5C">
        <w:rPr>
          <w:rFonts w:asciiTheme="minorHAnsi" w:hAnsiTheme="minorHAnsi" w:cstheme="minorHAnsi"/>
          <w:lang w:val="en-US"/>
        </w:rPr>
        <w:t xml:space="preserve"> in the energy transition. </w:t>
      </w:r>
      <w:r w:rsidRPr="00F26F5C">
        <w:rPr>
          <w:rFonts w:asciiTheme="minorHAnsi" w:hAnsiTheme="minorHAnsi" w:cstheme="minorHAnsi"/>
        </w:rPr>
        <w:t xml:space="preserve">In </w:t>
      </w:r>
      <w:r w:rsidRPr="00F26F5C">
        <w:rPr>
          <w:rFonts w:asciiTheme="minorHAnsi" w:hAnsiTheme="minorHAnsi" w:cstheme="minorHAnsi"/>
          <w:i/>
          <w:iCs/>
        </w:rPr>
        <w:t>TU Delft University</w:t>
      </w:r>
      <w:r w:rsidRPr="00F26F5C">
        <w:rPr>
          <w:rFonts w:asciiTheme="minorHAnsi" w:hAnsiTheme="minorHAnsi" w:cstheme="minorHAnsi"/>
        </w:rPr>
        <w:t xml:space="preserve">. https://repository.tudelft.nl/islandora/object/uuid:45e6f487-41ab-4299-96c7-5c8c8ab58392?collection=research </w:t>
      </w:r>
    </w:p>
    <w:p w14:paraId="4075FDD8"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rPr>
        <w:t xml:space="preserve">Kadaster (2023). Aantal geregistreerde verkochte woningen. https://www.kadaster.nl/zakelijk/vastgoedinformatie/vastgoedcijfers/vastgoeddashboard/aantal-woningen </w:t>
      </w:r>
    </w:p>
    <w:p w14:paraId="0998159F" w14:textId="395F971A" w:rsidR="00F26F5C" w:rsidRDefault="00F26F5C" w:rsidP="000D0BBD">
      <w:pPr>
        <w:ind w:left="420" w:hanging="420"/>
        <w:jc w:val="both"/>
        <w:rPr>
          <w:rFonts w:asciiTheme="minorHAnsi" w:hAnsiTheme="minorHAnsi" w:cstheme="minorHAnsi"/>
        </w:rPr>
      </w:pPr>
      <w:r w:rsidRPr="00F26F5C">
        <w:rPr>
          <w:rFonts w:asciiTheme="minorHAnsi" w:hAnsiTheme="minorHAnsi" w:cstheme="minorHAnsi"/>
        </w:rPr>
        <w:t xml:space="preserve">Rijksoverheid voor ondernemend Nederland (RVO). (2022). </w:t>
      </w:r>
      <w:r w:rsidRPr="00F26F5C">
        <w:rPr>
          <w:rFonts w:asciiTheme="minorHAnsi" w:hAnsiTheme="minorHAnsi" w:cstheme="minorHAnsi"/>
          <w:i/>
          <w:iCs/>
        </w:rPr>
        <w:t>Monitor Verduurzaming Gebouwde Omgeving 2022</w:t>
      </w:r>
      <w:r w:rsidRPr="00F26F5C">
        <w:rPr>
          <w:rFonts w:asciiTheme="minorHAnsi" w:hAnsiTheme="minorHAnsi" w:cstheme="minorHAnsi"/>
        </w:rPr>
        <w:t>. 61.</w:t>
      </w:r>
    </w:p>
    <w:p w14:paraId="2A82398C"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rPr>
        <w:t xml:space="preserve">Schotten, G., &amp; Brouwer, G. (2023). </w:t>
      </w:r>
      <w:r w:rsidRPr="00F26F5C">
        <w:rPr>
          <w:rFonts w:asciiTheme="minorHAnsi" w:hAnsiTheme="minorHAnsi" w:cstheme="minorHAnsi"/>
          <w:i/>
          <w:iCs/>
        </w:rPr>
        <w:t>Analyse Isoleren en compenseren</w:t>
      </w:r>
      <w:r w:rsidRPr="00F26F5C">
        <w:rPr>
          <w:rFonts w:ascii="Cambria Math" w:hAnsi="Cambria Math" w:cs="Cambria Math"/>
          <w:i/>
          <w:iCs/>
        </w:rPr>
        <w:t> </w:t>
      </w:r>
      <w:r w:rsidRPr="00F26F5C">
        <w:rPr>
          <w:rFonts w:asciiTheme="minorHAnsi" w:hAnsiTheme="minorHAnsi" w:cstheme="minorHAnsi"/>
          <w:i/>
          <w:iCs/>
        </w:rPr>
        <w:t>: reactie van huishoudens op de energiecrisis</w:t>
      </w:r>
      <w:r w:rsidRPr="00F26F5C">
        <w:rPr>
          <w:rFonts w:asciiTheme="minorHAnsi" w:hAnsiTheme="minorHAnsi" w:cstheme="minorHAnsi"/>
        </w:rPr>
        <w:t>.</w:t>
      </w:r>
    </w:p>
    <w:p w14:paraId="60E67FF5" w14:textId="77777777" w:rsidR="00F26F5C" w:rsidRPr="00F26F5C" w:rsidRDefault="00F26F5C" w:rsidP="000D0BBD">
      <w:pPr>
        <w:ind w:left="420" w:hanging="420"/>
        <w:jc w:val="both"/>
        <w:rPr>
          <w:rFonts w:asciiTheme="minorHAnsi" w:hAnsiTheme="minorHAnsi" w:cstheme="minorHAnsi"/>
        </w:rPr>
      </w:pPr>
      <w:r w:rsidRPr="00F26F5C">
        <w:rPr>
          <w:rFonts w:asciiTheme="minorHAnsi" w:hAnsiTheme="minorHAnsi" w:cstheme="minorHAnsi"/>
        </w:rPr>
        <w:t xml:space="preserve">Stuart-Fox, M., Kleinepier, T., Ligthart, D., </w:t>
      </w:r>
      <w:proofErr w:type="spellStart"/>
      <w:r w:rsidRPr="00F26F5C">
        <w:rPr>
          <w:rFonts w:asciiTheme="minorHAnsi" w:hAnsiTheme="minorHAnsi" w:cstheme="minorHAnsi"/>
        </w:rPr>
        <w:t>Blijie</w:t>
      </w:r>
      <w:proofErr w:type="spellEnd"/>
      <w:r w:rsidRPr="00F26F5C">
        <w:rPr>
          <w:rFonts w:asciiTheme="minorHAnsi" w:hAnsiTheme="minorHAnsi" w:cstheme="minorHAnsi"/>
        </w:rPr>
        <w:t xml:space="preserve">, B. (2021). Wonen langs de meetlat. </w:t>
      </w:r>
      <w:r w:rsidRPr="00F26F5C">
        <w:rPr>
          <w:rFonts w:asciiTheme="minorHAnsi" w:hAnsiTheme="minorHAnsi" w:cstheme="minorHAnsi"/>
          <w:i/>
          <w:iCs/>
        </w:rPr>
        <w:t>Woononderzoek Nederland</w:t>
      </w:r>
      <w:r w:rsidRPr="00F26F5C">
        <w:rPr>
          <w:rFonts w:asciiTheme="minorHAnsi" w:hAnsiTheme="minorHAnsi" w:cstheme="minorHAnsi"/>
        </w:rPr>
        <w:t>. https://www.woononderzoek.nl/style/custom/citavista/pdf/Kernpublicatie_WoON_2021_INTERACTIEF.pdf</w:t>
      </w:r>
    </w:p>
    <w:p w14:paraId="05C7BA84" w14:textId="77777777" w:rsidR="00F26F5C" w:rsidRPr="00F26F5C" w:rsidRDefault="00F26F5C" w:rsidP="000D0BBD">
      <w:pPr>
        <w:ind w:left="420" w:hanging="420"/>
        <w:jc w:val="both"/>
        <w:rPr>
          <w:rFonts w:asciiTheme="minorHAnsi" w:hAnsiTheme="minorHAnsi" w:cstheme="minorHAnsi"/>
          <w:lang w:val="en-US"/>
        </w:rPr>
      </w:pPr>
      <w:r w:rsidRPr="00F26F5C">
        <w:rPr>
          <w:rFonts w:asciiTheme="minorHAnsi" w:hAnsiTheme="minorHAnsi" w:cstheme="minorHAnsi"/>
          <w:lang w:val="en-US"/>
        </w:rPr>
        <w:t xml:space="preserve">Taranu, V., &amp; Verbeeck, G. (2016). Overview of dual process </w:t>
      </w:r>
      <w:proofErr w:type="spellStart"/>
      <w:r w:rsidRPr="00F26F5C">
        <w:rPr>
          <w:rFonts w:asciiTheme="minorHAnsi" w:hAnsiTheme="minorHAnsi" w:cstheme="minorHAnsi"/>
          <w:lang w:val="en-US"/>
        </w:rPr>
        <w:t>behavioural</w:t>
      </w:r>
      <w:proofErr w:type="spellEnd"/>
      <w:r w:rsidRPr="00F26F5C">
        <w:rPr>
          <w:rFonts w:asciiTheme="minorHAnsi" w:hAnsiTheme="minorHAnsi" w:cstheme="minorHAnsi"/>
          <w:lang w:val="en-US"/>
        </w:rPr>
        <w:t xml:space="preserve"> models and their implications on decision-making of private dwellers regarding deep energy renovation. WBC16 Proceedings, 2, 591-603.</w:t>
      </w:r>
    </w:p>
    <w:p w14:paraId="5A4B0BA1" w14:textId="77777777" w:rsidR="00F26F5C" w:rsidRPr="00F26F5C" w:rsidRDefault="00F26F5C" w:rsidP="000D0BBD">
      <w:pPr>
        <w:ind w:left="420" w:hanging="420"/>
        <w:jc w:val="both"/>
        <w:rPr>
          <w:rFonts w:asciiTheme="minorHAnsi" w:hAnsiTheme="minorHAnsi" w:cstheme="minorHAnsi"/>
          <w:lang w:val="en-US"/>
        </w:rPr>
      </w:pPr>
      <w:r w:rsidRPr="00F26F5C">
        <w:rPr>
          <w:rFonts w:asciiTheme="minorHAnsi" w:hAnsiTheme="minorHAnsi" w:cstheme="minorHAnsi"/>
          <w:lang w:val="en-US"/>
        </w:rPr>
        <w:t>Van de Mortel, T. F. (2008). Faking it: social desirability response bias in self-report research. </w:t>
      </w:r>
      <w:r w:rsidRPr="00F26F5C">
        <w:rPr>
          <w:rFonts w:asciiTheme="minorHAnsi" w:hAnsiTheme="minorHAnsi" w:cstheme="minorHAnsi"/>
          <w:i/>
          <w:iCs/>
          <w:lang w:val="en-US"/>
        </w:rPr>
        <w:t>Australian Journal of Advanced Nursing, The</w:t>
      </w:r>
      <w:r w:rsidRPr="00F26F5C">
        <w:rPr>
          <w:rFonts w:asciiTheme="minorHAnsi" w:hAnsiTheme="minorHAnsi" w:cstheme="minorHAnsi"/>
          <w:lang w:val="en-US"/>
        </w:rPr>
        <w:t>, </w:t>
      </w:r>
      <w:r w:rsidRPr="00F26F5C">
        <w:rPr>
          <w:rFonts w:asciiTheme="minorHAnsi" w:hAnsiTheme="minorHAnsi" w:cstheme="minorHAnsi"/>
          <w:i/>
          <w:iCs/>
          <w:lang w:val="en-US"/>
        </w:rPr>
        <w:t>25</w:t>
      </w:r>
      <w:r w:rsidRPr="00F26F5C">
        <w:rPr>
          <w:rFonts w:asciiTheme="minorHAnsi" w:hAnsiTheme="minorHAnsi" w:cstheme="minorHAnsi"/>
          <w:lang w:val="en-US"/>
        </w:rPr>
        <w:t>(4), 40-48.</w:t>
      </w:r>
    </w:p>
    <w:p w14:paraId="0C0A09BD" w14:textId="447E54DF" w:rsidR="00F26F5C" w:rsidRPr="007D2996" w:rsidRDefault="00F26F5C" w:rsidP="000D0BBD">
      <w:pPr>
        <w:ind w:left="420" w:hanging="420"/>
        <w:jc w:val="both"/>
        <w:rPr>
          <w:rFonts w:asciiTheme="minorHAnsi" w:hAnsiTheme="minorHAnsi" w:cstheme="minorHAnsi"/>
        </w:rPr>
      </w:pPr>
      <w:r w:rsidRPr="00F26F5C">
        <w:rPr>
          <w:rFonts w:asciiTheme="minorHAnsi" w:hAnsiTheme="minorHAnsi" w:cstheme="minorHAnsi"/>
          <w:lang w:val="en-US"/>
        </w:rPr>
        <w:t xml:space="preserve">Verweij, S. &amp; Spruit, C. (2021). Van Split Incentive </w:t>
      </w:r>
      <w:proofErr w:type="spellStart"/>
      <w:r w:rsidRPr="00F26F5C">
        <w:rPr>
          <w:rFonts w:asciiTheme="minorHAnsi" w:hAnsiTheme="minorHAnsi" w:cstheme="minorHAnsi"/>
          <w:lang w:val="en-US"/>
        </w:rPr>
        <w:t>naar</w:t>
      </w:r>
      <w:proofErr w:type="spellEnd"/>
      <w:r w:rsidRPr="00F26F5C">
        <w:rPr>
          <w:rFonts w:asciiTheme="minorHAnsi" w:hAnsiTheme="minorHAnsi" w:cstheme="minorHAnsi"/>
          <w:lang w:val="en-US"/>
        </w:rPr>
        <w:t xml:space="preserve"> Shared Incentive. </w:t>
      </w:r>
      <w:hyperlink r:id="rId81" w:history="1">
        <w:r w:rsidR="00366366" w:rsidRPr="007D2996">
          <w:rPr>
            <w:rStyle w:val="Hyperlink"/>
            <w:rFonts w:asciiTheme="minorHAnsi" w:hAnsiTheme="minorHAnsi" w:cstheme="minorHAnsi"/>
            <w:color w:val="auto"/>
          </w:rPr>
          <w:t>https://www.rvo.nl/sites/default/files/2021/12/Rapport-van-split-incentive-naar-shared-incentive-_0.pdf</w:t>
        </w:r>
      </w:hyperlink>
    </w:p>
    <w:p w14:paraId="3B9F1301" w14:textId="77777777" w:rsidR="0016215C" w:rsidRPr="00366366" w:rsidRDefault="0016215C" w:rsidP="000D0BBD">
      <w:pPr>
        <w:jc w:val="both"/>
      </w:pPr>
    </w:p>
    <w:p w14:paraId="073033B6" w14:textId="01998C2A" w:rsidR="0016215C" w:rsidRPr="00366366" w:rsidRDefault="0016215C" w:rsidP="000D0BBD">
      <w:pPr>
        <w:tabs>
          <w:tab w:val="left" w:pos="730"/>
        </w:tabs>
        <w:jc w:val="both"/>
      </w:pPr>
    </w:p>
    <w:p w14:paraId="0908CC16" w14:textId="77777777" w:rsidR="00C7745B" w:rsidRPr="00366366" w:rsidRDefault="00C7745B" w:rsidP="000D0BBD">
      <w:pPr>
        <w:jc w:val="both"/>
      </w:pPr>
    </w:p>
    <w:p w14:paraId="318A0D88" w14:textId="77777777" w:rsidR="00C7745B" w:rsidRPr="00366366" w:rsidRDefault="00C7745B" w:rsidP="000D0BBD">
      <w:pPr>
        <w:jc w:val="both"/>
        <w:sectPr w:rsidR="00C7745B" w:rsidRPr="00366366" w:rsidSect="00C76D3C">
          <w:headerReference w:type="default" r:id="rId82"/>
          <w:footerReference w:type="default" r:id="rId83"/>
          <w:pgSz w:w="11907" w:h="16840" w:code="9"/>
          <w:pgMar w:top="1977" w:right="1304" w:bottom="1438" w:left="2325" w:header="737" w:footer="737" w:gutter="0"/>
          <w:cols w:space="720"/>
          <w:formProt w:val="0"/>
          <w:docGrid w:linePitch="272"/>
          <w15:footnoteColumns w:val="1"/>
        </w:sectPr>
      </w:pPr>
    </w:p>
    <w:p w14:paraId="3D2EC936" w14:textId="41726E82" w:rsidR="00C87F92" w:rsidRPr="00962D90" w:rsidRDefault="00000000" w:rsidP="000D0BBD">
      <w:pPr>
        <w:jc w:val="both"/>
      </w:pPr>
      <w:sdt>
        <w:sdtPr>
          <w:alias w:val="Coverback"/>
          <w:tag w:val="seccoverback"/>
          <w:id w:val="2062907142"/>
          <w:lock w:val="sdtLocked"/>
          <w:placeholder>
            <w:docPart w:val="55D9BF4817644CCF9D6145F6BDA8BEC9"/>
          </w:placeholder>
          <w:showingPlcHdr/>
        </w:sdtPr>
        <w:sdtContent>
          <w:r w:rsidR="00C87F92" w:rsidRPr="00962D90">
            <w:t xml:space="preserve"> </w:t>
          </w:r>
        </w:sdtContent>
      </w:sdt>
    </w:p>
    <w:p w14:paraId="46E9E539" w14:textId="4E0979C6" w:rsidR="000F4B19" w:rsidRPr="00962D90" w:rsidRDefault="000F4B19" w:rsidP="000D0BBD">
      <w:pPr>
        <w:jc w:val="both"/>
        <w:rPr>
          <w:noProof/>
        </w:rPr>
      </w:pPr>
    </w:p>
    <w:sectPr w:rsidR="000F4B19" w:rsidRPr="00962D90" w:rsidSect="00C76D3C">
      <w:headerReference w:type="default" r:id="rId84"/>
      <w:footerReference w:type="default" r:id="rId85"/>
      <w:headerReference w:type="first" r:id="rId86"/>
      <w:pgSz w:w="11907" w:h="16840" w:code="9"/>
      <w:pgMar w:top="2155" w:right="1304" w:bottom="1616" w:left="2325" w:header="737" w:footer="737" w:gutter="0"/>
      <w:cols w:space="720"/>
      <w:formProt w:val="0"/>
      <w:docGrid w:linePitch="272"/>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07BA0" w14:textId="77777777" w:rsidR="00C76D3C" w:rsidRDefault="00C76D3C" w:rsidP="005B4235">
      <w:r>
        <w:separator/>
      </w:r>
    </w:p>
  </w:endnote>
  <w:endnote w:type="continuationSeparator" w:id="0">
    <w:p w14:paraId="2DF86A90" w14:textId="77777777" w:rsidR="00C76D3C" w:rsidRDefault="00C76D3C" w:rsidP="005B4235">
      <w:r>
        <w:continuationSeparator/>
      </w:r>
    </w:p>
  </w:endnote>
  <w:endnote w:type="continuationNotice" w:id="1">
    <w:p w14:paraId="249AF7D8" w14:textId="77777777" w:rsidR="00C76D3C" w:rsidRDefault="00C76D3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Bold r:id="rId1" w:subsetted="1" w:fontKey="{F2D99D71-1731-4612-B94B-E6A92EDD5258}"/>
    <w:embedBoldItalic r:id="rId2" w:subsetted="1" w:fontKey="{B03993F0-E01C-4910-846D-147A0A42A9B2}"/>
  </w:font>
  <w:font w:name="FS Me Pro Light">
    <w:altName w:val="Calibri"/>
    <w:panose1 w:val="00000000000000000000"/>
    <w:charset w:val="00"/>
    <w:family w:val="modern"/>
    <w:notTrueType/>
    <w:pitch w:val="variable"/>
    <w:sig w:usb0="A00002EF" w:usb1="4000606A"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embedRegular r:id="rId3" w:subsetted="1" w:fontKey="{FD054616-9F6F-4E09-B966-B1400D59CA4C}"/>
  </w:font>
  <w:font w:name="PP Object Sans Heavy">
    <w:altName w:val="Calibri"/>
    <w:panose1 w:val="00000000000000000000"/>
    <w:charset w:val="00"/>
    <w:family w:val="modern"/>
    <w:notTrueType/>
    <w:pitch w:val="variable"/>
    <w:sig w:usb0="00000207" w:usb1="00000001" w:usb2="00000000" w:usb3="00000000" w:csb0="00000097" w:csb1="00000000"/>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FS Me Pro">
    <w:altName w:val="Calibri"/>
    <w:panose1 w:val="00000000000000000000"/>
    <w:charset w:val="00"/>
    <w:family w:val="modern"/>
    <w:notTrueType/>
    <w:pitch w:val="variable"/>
    <w:sig w:usb0="A00002EF" w:usb1="4000606A" w:usb2="00000000" w:usb3="00000000" w:csb0="0000009F" w:csb1="00000000"/>
  </w:font>
  <w:font w:name="___WRD_EMBED_SUB_175">
    <w:altName w:val="Calibri"/>
    <w:charset w:val="00"/>
    <w:family w:val="swiss"/>
    <w:pitch w:val="variable"/>
    <w:sig w:usb0="00000287" w:usb1="00000000" w:usb2="00000000" w:usb3="00000000" w:csb0="0000009F" w:csb1="00000000"/>
  </w:font>
  <w:font w:name="___WRD_EMBED_SUB_176">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Medium">
    <w:panose1 w:val="020B0603020102020204"/>
    <w:charset w:val="00"/>
    <w:family w:val="swiss"/>
    <w:pitch w:val="variable"/>
    <w:sig w:usb0="00000287" w:usb1="00000000" w:usb2="00000000" w:usb3="00000000" w:csb0="0000009F" w:csb1="00000000"/>
    <w:embedRegular r:id="rId4" w:subsetted="1" w:fontKey="{E9911099-A97C-4870-9912-D2CA2BC2C525}"/>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embedRegular r:id="rId5" w:fontKey="{AC447E3B-B43B-4DA1-9EA0-EFE5CFF0C087}"/>
    <w:embedBold r:id="rId6" w:fontKey="{3F096128-0796-4446-A71A-E32ED4441E9C}"/>
    <w:embedItalic r:id="rId7" w:fontKey="{0EDBEF7E-F704-4F7E-862A-99C0BE49770D}"/>
    <w:embedBoldItalic r:id="rId8" w:fontKey="{EEAB3CCD-1527-421A-94AF-78442C8EF756}"/>
  </w:font>
  <w:font w:name="Arial">
    <w:panose1 w:val="020B0604020202020204"/>
    <w:charset w:val="00"/>
    <w:family w:val="swiss"/>
    <w:pitch w:val="variable"/>
    <w:sig w:usb0="E0002EFF" w:usb1="C000785B" w:usb2="00000009" w:usb3="00000000" w:csb0="000001FF" w:csb1="00000000"/>
    <w:embedRegular r:id="rId9" w:fontKey="{D4136027-2EA7-40DA-82CF-5C402A26955C}"/>
    <w:embedBold r:id="rId10" w:fontKey="{72C1BB36-0804-4E2D-B854-978AE9D1E764}"/>
    <w:embedBoldItalic r:id="rId11" w:fontKey="{15C8CF20-CA4C-4DE8-8ABB-135BA1631288}"/>
  </w:font>
  <w:font w:name="Cambria Math">
    <w:panose1 w:val="02040503050406030204"/>
    <w:charset w:val="00"/>
    <w:family w:val="roman"/>
    <w:pitch w:val="variable"/>
    <w:sig w:usb0="E00006FF" w:usb1="420024FF" w:usb2="02000000" w:usb3="00000000" w:csb0="0000019F" w:csb1="00000000"/>
    <w:embedRegular r:id="rId12" w:fontKey="{D79FF145-DAE2-432E-9670-A9AE98EABB5A}"/>
    <w:embedItalic r:id="rId13" w:fontKey="{D2B6FAD3-4B31-44A1-B2DE-3C31DAA9AA79}"/>
    <w:embedBoldItalic r:id="rId14" w:fontKey="{F6C4120F-D275-4AEB-ACC1-467F7E5468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93493A" w14:paraId="2EE53FB8" w14:textId="77777777" w:rsidTr="0093493A">
      <w:trPr>
        <w:trHeight w:val="227"/>
      </w:trPr>
      <w:tc>
        <w:tcPr>
          <w:tcW w:w="964" w:type="dxa"/>
        </w:tcPr>
        <w:p w14:paraId="154214B0" w14:textId="69A1088B" w:rsidR="0093493A" w:rsidRPr="00406591" w:rsidRDefault="0093493A" w:rsidP="0093493A">
          <w:pPr>
            <w:pStyle w:val="Footer"/>
          </w:pPr>
          <w:r w:rsidRPr="00406591">
            <w:fldChar w:fldCharType="begin"/>
          </w:r>
          <w:r w:rsidRPr="00406591">
            <w:instrText xml:space="preserve"> PAGE  \* Arabic  \* MERGEFORMAT </w:instrText>
          </w:r>
          <w:r w:rsidRPr="00406591">
            <w:fldChar w:fldCharType="separate"/>
          </w:r>
          <w:r w:rsidRPr="00406591">
            <w:t>4</w:t>
          </w:r>
          <w:r w:rsidRPr="00406591">
            <w:fldChar w:fldCharType="end"/>
          </w:r>
          <w:r w:rsidRPr="00406591">
            <w:t>/</w:t>
          </w:r>
          <w:sdt>
            <w:sdtPr>
              <w:alias w:val="Numpages"/>
              <w:tag w:val="numpages"/>
              <w:id w:val="-1947915757"/>
              <w:placeholder>
                <w:docPart w:val="99D46B5AB6E941E5BA51B645F434B690"/>
              </w:placeholder>
              <w:dataBinding w:prefixMappings="xmlns:ns0='TNO Word templates input' " w:xpath="/ns0:TNO[1]/ns0:Report[1]/ns0:TNO_Input[1]/ns0:NumPages[1]" w:storeItemID="{538F3484-8B8B-4D45-89AF-83385EA54C04}"/>
              <w:text/>
            </w:sdtPr>
            <w:sdtContent>
              <w:r w:rsidR="00737284">
                <w:t>31</w:t>
              </w:r>
            </w:sdtContent>
          </w:sdt>
        </w:p>
      </w:tc>
      <w:tc>
        <w:tcPr>
          <w:tcW w:w="8334" w:type="dxa"/>
        </w:tcPr>
        <w:p w14:paraId="232072EA" w14:textId="132D063B" w:rsidR="0093493A" w:rsidRPr="00503205" w:rsidRDefault="0093493A" w:rsidP="0093493A">
          <w:pPr>
            <w:pStyle w:val="Footer"/>
            <w:jc w:val="right"/>
            <w:rPr>
              <w:rFonts w:ascii="Franklin Gothic Demi" w:hAnsi="Franklin Gothic Demi"/>
            </w:rPr>
          </w:pPr>
          <w:r w:rsidRPr="002E51C0">
            <w:rPr>
              <w:noProof/>
              <w:position w:val="-4"/>
            </w:rPr>
            <w:drawing>
              <wp:inline distT="0" distB="0" distL="0" distR="0" wp14:anchorId="19F7526A" wp14:editId="402172DE">
                <wp:extent cx="28575" cy="104775"/>
                <wp:effectExtent l="0" t="0" r="9525" b="952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ok"/>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009116F1">
            <w:rPr>
              <w:lang w:val="nl-NL"/>
            </w:rPr>
            <w:t xml:space="preserve"> </w:t>
          </w:r>
          <w:sdt>
            <w:sdtPr>
              <w:rPr>
                <w:lang w:val="nl-NL"/>
              </w:rPr>
              <w:alias w:val="Classification Title"/>
              <w:tag w:val="classificationtitle"/>
              <w:id w:val="-1398196831"/>
              <w:placeholder>
                <w:docPart w:val="A481C58F652D440F848E3430F7C8E896"/>
              </w:placeholder>
              <w:dataBinding w:prefixMappings="xmlns:ns0='TNO Word templates input' " w:xpath="/ns0:TNO[1]/ns0:Report[1]/ns0:TNO_Input[1]/ns0:ClassificationTitle[1]" w:storeItemID="{538F3484-8B8B-4D45-89AF-83385EA54C04}"/>
              <w15:appearance w15:val="hidden"/>
              <w:text w:multiLine="1"/>
            </w:sdtPr>
            <w:sdtContent>
              <w:r w:rsidR="00A37B7A">
                <w:rPr>
                  <w:lang w:val="nl-NL"/>
                </w:rPr>
                <w:t>TNO Publiek</w:t>
              </w:r>
            </w:sdtContent>
          </w:sdt>
        </w:p>
      </w:tc>
    </w:tr>
  </w:tbl>
  <w:p w14:paraId="2BCA3EFA" w14:textId="77777777" w:rsidR="0093493A" w:rsidRDefault="0093493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C87F92" w14:paraId="76B73120" w14:textId="77777777">
      <w:trPr>
        <w:trHeight w:val="227"/>
      </w:trPr>
      <w:tc>
        <w:tcPr>
          <w:tcW w:w="964" w:type="dxa"/>
        </w:tcPr>
        <w:p w14:paraId="02EDA002" w14:textId="2C274645" w:rsidR="00C87F92" w:rsidRPr="00723DC6" w:rsidRDefault="00C87F92">
          <w:pPr>
            <w:pStyle w:val="Footer"/>
          </w:pPr>
          <w:r w:rsidRPr="00723DC6">
            <w:fldChar w:fldCharType="begin"/>
          </w:r>
          <w:r w:rsidRPr="00723DC6">
            <w:instrText xml:space="preserve"> PAGE  \* Arabic  \* MERGEFORMAT </w:instrText>
          </w:r>
          <w:r w:rsidRPr="00723DC6">
            <w:fldChar w:fldCharType="separate"/>
          </w:r>
          <w:r w:rsidRPr="00723DC6">
            <w:t>4</w:t>
          </w:r>
          <w:r w:rsidRPr="00723DC6">
            <w:fldChar w:fldCharType="end"/>
          </w:r>
          <w:r w:rsidRPr="00723DC6">
            <w:t>/</w:t>
          </w:r>
          <w:sdt>
            <w:sdtPr>
              <w:alias w:val="Numpages"/>
              <w:tag w:val="numpages"/>
              <w:id w:val="1963910054"/>
              <w:placeholder>
                <w:docPart w:val="77CAA16FA0C6470F8F6BB7409F897D54"/>
              </w:placeholder>
              <w:dataBinding w:prefixMappings="xmlns:ns0='TNO Word templates input' " w:xpath="/ns0:TNO[1]/ns0:Report[1]/ns0:TNO_Input[1]/ns0:NumPages[1]" w:storeItemID="{538F3484-8B8B-4D45-89AF-83385EA54C04}"/>
              <w:text w:multiLine="1"/>
            </w:sdtPr>
            <w:sdtContent>
              <w:r w:rsidR="00737284">
                <w:t>31</w:t>
              </w:r>
            </w:sdtContent>
          </w:sdt>
        </w:p>
      </w:tc>
      <w:tc>
        <w:tcPr>
          <w:tcW w:w="8334" w:type="dxa"/>
        </w:tcPr>
        <w:p w14:paraId="71201449" w14:textId="18F5D1DE" w:rsidR="00C87F92" w:rsidRPr="00503205" w:rsidRDefault="00C87F92">
          <w:pPr>
            <w:pStyle w:val="Footer"/>
            <w:jc w:val="right"/>
            <w:rPr>
              <w:rFonts w:ascii="Franklin Gothic Demi" w:hAnsi="Franklin Gothic Demi"/>
            </w:rPr>
          </w:pPr>
          <w:r w:rsidRPr="00856106">
            <w:rPr>
              <w:noProof/>
              <w:position w:val="-4"/>
            </w:rPr>
            <w:drawing>
              <wp:inline distT="0" distB="0" distL="0" distR="0" wp14:anchorId="3D9F3389" wp14:editId="1F88F08E">
                <wp:extent cx="28575" cy="104775"/>
                <wp:effectExtent l="0" t="0" r="9525" b="9525"/>
                <wp:docPr id="195"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rapport tekst"/>
              <w:tag w:val="classificationreporttext"/>
              <w:id w:val="-2047512857"/>
              <w:placeholder>
                <w:docPart w:val="53A4F05136034F80A581C48ECA32A355"/>
              </w:placeholder>
              <w:dataBinding w:prefixMappings="xmlns:ns0='TNO Word templates input' " w:xpath="/ns0:TNO[1]/ns0:Report[1]/ns0:TNO_Input[1]/ns0:Classification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p>
      </w:tc>
    </w:tr>
  </w:tbl>
  <w:p w14:paraId="6CE48C16" w14:textId="77777777" w:rsidR="00C87F92" w:rsidRDefault="00C87F9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C87F92" w14:paraId="6FB61523" w14:textId="77777777">
      <w:trPr>
        <w:trHeight w:val="227"/>
      </w:trPr>
      <w:tc>
        <w:tcPr>
          <w:tcW w:w="8334" w:type="dxa"/>
        </w:tcPr>
        <w:p w14:paraId="09919DDD" w14:textId="4CD252A8" w:rsidR="00C87F92" w:rsidRPr="001B4ED0" w:rsidRDefault="00C87F92">
          <w:pPr>
            <w:pStyle w:val="Footer"/>
            <w:rPr>
              <w:lang w:val="nl-NL"/>
            </w:rPr>
          </w:pPr>
          <w:r w:rsidRPr="00964FA0">
            <w:rPr>
              <w:noProof/>
              <w:position w:val="-4"/>
            </w:rPr>
            <w:drawing>
              <wp:inline distT="0" distB="0" distL="0" distR="0" wp14:anchorId="63813819" wp14:editId="6F51FFFB">
                <wp:extent cx="28575" cy="104775"/>
                <wp:effectExtent l="0" t="0" r="9525" b="9525"/>
                <wp:docPr id="196" name="Graph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rapport tekst"/>
              <w:tag w:val="classificationreporttext"/>
              <w:id w:val="317547249"/>
              <w:placeholder>
                <w:docPart w:val="A6C154DFCA85432FB311E7E2C95FEC6E"/>
              </w:placeholder>
              <w:dataBinding w:prefixMappings="xmlns:ns0='TNO Word templates input' " w:xpath="/ns0:TNO[1]/ns0:Report[1]/ns0:TNO_Input[1]/ns0:Classification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p>
      </w:tc>
      <w:tc>
        <w:tcPr>
          <w:tcW w:w="964" w:type="dxa"/>
        </w:tcPr>
        <w:p w14:paraId="3261DF08" w14:textId="6B30A2CE" w:rsidR="00C87F92" w:rsidRPr="00723DC6" w:rsidRDefault="00C87F92">
          <w:pPr>
            <w:pStyle w:val="Footer"/>
            <w:jc w:val="right"/>
          </w:pPr>
          <w:r w:rsidRPr="00723DC6">
            <w:fldChar w:fldCharType="begin"/>
          </w:r>
          <w:r w:rsidRPr="00723DC6">
            <w:instrText xml:space="preserve"> PAGE  \* Arabic  \* MERGEFORMAT </w:instrText>
          </w:r>
          <w:r w:rsidRPr="00723DC6">
            <w:fldChar w:fldCharType="separate"/>
          </w:r>
          <w:r w:rsidRPr="00723DC6">
            <w:t>1</w:t>
          </w:r>
          <w:r w:rsidRPr="00723DC6">
            <w:fldChar w:fldCharType="end"/>
          </w:r>
          <w:r w:rsidRPr="00723DC6">
            <w:t>/</w:t>
          </w:r>
          <w:sdt>
            <w:sdtPr>
              <w:id w:val="-718588088"/>
              <w:placeholder>
                <w:docPart w:val="1624663835F844C58EDE73557A4730BD"/>
              </w:placeholder>
              <w:dataBinding w:prefixMappings="xmlns:ns0='TNO Word templates input' " w:xpath="/ns0:TNO[1]/ns0:Report[1]/ns0:TNO_Input[1]/ns0:NumPages[1]" w:storeItemID="{538F3484-8B8B-4D45-89AF-83385EA54C04}"/>
              <w:text/>
            </w:sdtPr>
            <w:sdtContent>
              <w:r w:rsidR="00737284">
                <w:t>31</w:t>
              </w:r>
            </w:sdtContent>
          </w:sdt>
        </w:p>
      </w:tc>
    </w:tr>
  </w:tbl>
  <w:p w14:paraId="3755DABF" w14:textId="77777777" w:rsidR="00C87F92" w:rsidRDefault="00C87F9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C87F92" w:rsidRPr="00EC0564" w14:paraId="138FCED4" w14:textId="77777777" w:rsidTr="002963F4">
      <w:tc>
        <w:tcPr>
          <w:tcW w:w="9298" w:type="dxa"/>
        </w:tcPr>
        <w:sdt>
          <w:sdtPr>
            <w:rPr>
              <w:lang w:val="en-GB"/>
            </w:rPr>
            <w:alias w:val="UnitName"/>
            <w:tag w:val="unitname"/>
            <w:id w:val="759877611"/>
            <w:lock w:val="sdtContentLocked"/>
            <w:placeholder>
              <w:docPart w:val="A9683B7AA11C408F9D22A455273B3C31"/>
            </w:placeholder>
            <w:dataBinding w:prefixMappings="xmlns:ns0='TNO Word templates input' " w:xpath="/ns0:TNO[1]/ns0:Report[1]/ns0:TNO_Input[1]/ns0:UnitName[1]" w:storeItemID="{538F3484-8B8B-4D45-89AF-83385EA54C04}"/>
            <w15:appearance w15:val="hidden"/>
            <w:text w:multiLine="1"/>
          </w:sdtPr>
          <w:sdtContent>
            <w:p w14:paraId="12ABFE3E" w14:textId="77777777" w:rsidR="00C87F92" w:rsidRPr="000572E4" w:rsidRDefault="00C87F92" w:rsidP="005B4235">
              <w:pPr>
                <w:rPr>
                  <w:lang w:val="en-GB"/>
                </w:rPr>
              </w:pPr>
              <w:r>
                <w:rPr>
                  <w:lang w:val="en-GB"/>
                </w:rPr>
                <w:t>Energy &amp; Materials Transition</w:t>
              </w:r>
            </w:p>
          </w:sdtContent>
        </w:sdt>
        <w:p w14:paraId="6B454F89" w14:textId="77777777" w:rsidR="00C87F92" w:rsidRPr="000572E4" w:rsidRDefault="00C87F92" w:rsidP="005B4235">
          <w:pPr>
            <w:rPr>
              <w:lang w:val="en-GB"/>
            </w:rPr>
          </w:pPr>
        </w:p>
        <w:sdt>
          <w:sdtPr>
            <w:rPr>
              <w:lang w:val="en-US"/>
            </w:rPr>
            <w:alias w:val="UnitAddress"/>
            <w:tag w:val="unitaddress"/>
            <w:id w:val="-691224917"/>
            <w:lock w:val="sdtContentLocked"/>
            <w:placeholder>
              <w:docPart w:val="31A7217BCC89480B91EA5DD0D82D5B10"/>
            </w:placeholder>
            <w:dataBinding w:prefixMappings="xmlns:ns0='TNO Word templates input' " w:xpath="/ns0:TNO[1]/ns0:Report[1]/ns0:TNO_Input[1]/ns0:UnitAddress[1]" w:storeItemID="{538F3484-8B8B-4D45-89AF-83385EA54C04}"/>
            <w15:appearance w15:val="hidden"/>
            <w:text w:multiLine="1"/>
          </w:sdtPr>
          <w:sdtContent>
            <w:p w14:paraId="5D0931C1" w14:textId="77777777" w:rsidR="00C87F92" w:rsidRPr="000572E4" w:rsidRDefault="00C87F92" w:rsidP="005B4235">
              <w:pPr>
                <w:rPr>
                  <w:lang w:val="en-GB"/>
                </w:rPr>
              </w:pPr>
              <w:r>
                <w:rPr>
                  <w:lang w:val="en-US"/>
                </w:rPr>
                <w:t>Radarweg 60</w:t>
              </w:r>
              <w:r>
                <w:rPr>
                  <w:lang w:val="en-US"/>
                </w:rPr>
                <w:br/>
                <w:t>1043 NT  Amsterdam</w:t>
              </w:r>
            </w:p>
          </w:sdtContent>
        </w:sdt>
        <w:p w14:paraId="44C6A409" w14:textId="77777777" w:rsidR="00C87F92" w:rsidRPr="000572E4" w:rsidRDefault="00C87F92" w:rsidP="005B4235">
          <w:pPr>
            <w:rPr>
              <w:lang w:val="en-US"/>
            </w:rPr>
          </w:pPr>
          <w:r w:rsidRPr="000572E4">
            <w:rPr>
              <w:lang w:val="en-US"/>
            </w:rPr>
            <w:t>www.tno.nl</w:t>
          </w:r>
        </w:p>
      </w:tc>
    </w:tr>
  </w:tbl>
  <w:p w14:paraId="0EFE6187" w14:textId="77777777" w:rsidR="00C87F92" w:rsidRPr="00F07CBE" w:rsidRDefault="00C87F92" w:rsidP="005B4235">
    <w:pPr>
      <w:rPr>
        <w:lang w:val="en-US"/>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522852" w14:paraId="29D63ED7" w14:textId="77777777">
      <w:trPr>
        <w:trHeight w:val="227"/>
      </w:trPr>
      <w:tc>
        <w:tcPr>
          <w:tcW w:w="964" w:type="dxa"/>
        </w:tcPr>
        <w:p w14:paraId="34F29B00" w14:textId="7407A6CD" w:rsidR="00522852" w:rsidRPr="003965BD" w:rsidRDefault="00522852">
          <w:pPr>
            <w:pStyle w:val="Footer"/>
          </w:pPr>
          <w:r w:rsidRPr="003965BD">
            <w:fldChar w:fldCharType="begin"/>
          </w:r>
          <w:r w:rsidRPr="003965BD">
            <w:instrText xml:space="preserve"> PAGE  \* Arabic  \* MERGEFORMAT </w:instrText>
          </w:r>
          <w:r w:rsidRPr="003965BD">
            <w:fldChar w:fldCharType="separate"/>
          </w:r>
          <w:r w:rsidRPr="003965BD">
            <w:t>4</w:t>
          </w:r>
          <w:r w:rsidRPr="003965BD">
            <w:fldChar w:fldCharType="end"/>
          </w:r>
          <w:r w:rsidRPr="003965BD">
            <w:t>/</w:t>
          </w:r>
          <w:sdt>
            <w:sdtPr>
              <w:alias w:val="Numpages"/>
              <w:tag w:val="numpages"/>
              <w:id w:val="1583027170"/>
              <w:placeholder>
                <w:docPart w:val="75F9F014139E413E95A5E1BE7FD16F3D"/>
              </w:placeholder>
              <w:dataBinding w:prefixMappings="xmlns:ns0='TNO Word templates input' " w:xpath="/ns0:TNO[1]/ns0:Report[1]/ns0:TNO_Input[1]/ns0:NumPages[1]" w:storeItemID="{538F3484-8B8B-4D45-89AF-83385EA54C04}"/>
              <w:text w:multiLine="1"/>
            </w:sdtPr>
            <w:sdtContent>
              <w:r w:rsidR="00737284">
                <w:t>31</w:t>
              </w:r>
            </w:sdtContent>
          </w:sdt>
        </w:p>
      </w:tc>
      <w:tc>
        <w:tcPr>
          <w:tcW w:w="8334" w:type="dxa"/>
        </w:tcPr>
        <w:p w14:paraId="5A312145" w14:textId="53A4383F" w:rsidR="00522852" w:rsidRPr="00503205" w:rsidRDefault="00522852">
          <w:pPr>
            <w:pStyle w:val="Footer"/>
            <w:jc w:val="right"/>
            <w:rPr>
              <w:rFonts w:ascii="Franklin Gothic Demi" w:hAnsi="Franklin Gothic Demi"/>
            </w:rPr>
          </w:pPr>
          <w:r w:rsidRPr="0045651C">
            <w:rPr>
              <w:noProof/>
              <w:position w:val="-4"/>
            </w:rPr>
            <w:drawing>
              <wp:inline distT="0" distB="0" distL="0" distR="0" wp14:anchorId="6545D108" wp14:editId="427117F1">
                <wp:extent cx="28575" cy="104775"/>
                <wp:effectExtent l="0" t="0" r="9525" b="9525"/>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bijlagen"/>
              <w:tag w:val="classificationappendices"/>
              <w:id w:val="938110858"/>
              <w:placeholder>
                <w:docPart w:val="761AD9F436B34307A174BC707256BADB"/>
              </w:placeholder>
              <w:text w:multiLine="1"/>
            </w:sdtPr>
            <w:sdtContent>
              <w:r w:rsidR="00691032">
                <w:rPr>
                  <w:lang w:val="en-GB"/>
                </w:rPr>
                <w:t>TNO Intern</w:t>
              </w:r>
            </w:sdtContent>
          </w:sdt>
        </w:p>
      </w:tc>
    </w:tr>
  </w:tbl>
  <w:p w14:paraId="1B3591BA" w14:textId="77777777" w:rsidR="00522852" w:rsidRDefault="0052285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522852" w14:paraId="6857A561" w14:textId="77777777">
      <w:trPr>
        <w:trHeight w:val="227"/>
      </w:trPr>
      <w:tc>
        <w:tcPr>
          <w:tcW w:w="8334" w:type="dxa"/>
        </w:tcPr>
        <w:p w14:paraId="1AD02EF6" w14:textId="074B25D3" w:rsidR="00522852" w:rsidRPr="001B4ED0" w:rsidRDefault="00522852">
          <w:pPr>
            <w:pStyle w:val="Footer"/>
            <w:rPr>
              <w:lang w:val="nl-NL"/>
            </w:rPr>
          </w:pPr>
          <w:r w:rsidRPr="0045651C">
            <w:rPr>
              <w:noProof/>
              <w:position w:val="-4"/>
            </w:rPr>
            <w:drawing>
              <wp:inline distT="0" distB="0" distL="0" distR="0" wp14:anchorId="07B051F2" wp14:editId="124458C7">
                <wp:extent cx="28575" cy="104775"/>
                <wp:effectExtent l="0" t="0" r="9525" b="9525"/>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3FA642A6" w14:textId="5079CE87" w:rsidR="00522852" w:rsidRPr="003965BD" w:rsidRDefault="00522852">
          <w:pPr>
            <w:pStyle w:val="Footer"/>
            <w:jc w:val="right"/>
          </w:pPr>
          <w:r w:rsidRPr="003965BD">
            <w:fldChar w:fldCharType="begin"/>
          </w:r>
          <w:r w:rsidRPr="003965BD">
            <w:instrText xml:space="preserve"> PAGE  \* Arabic  \* MERGEFORMAT </w:instrText>
          </w:r>
          <w:r w:rsidRPr="003965BD">
            <w:fldChar w:fldCharType="separate"/>
          </w:r>
          <w:r w:rsidRPr="003965BD">
            <w:t>1</w:t>
          </w:r>
          <w:r w:rsidRPr="003965BD">
            <w:fldChar w:fldCharType="end"/>
          </w:r>
          <w:r w:rsidRPr="003965BD">
            <w:t>/</w:t>
          </w:r>
          <w:sdt>
            <w:sdtPr>
              <w:alias w:val="Numpages"/>
              <w:tag w:val="numpages"/>
              <w:id w:val="-1861428868"/>
              <w:placeholder>
                <w:docPart w:val="A28C79E3CB0D44C9AEBAC11AD7955418"/>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05707A98" w14:textId="77777777" w:rsidR="00522852" w:rsidRDefault="0052285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522852" w:rsidRPr="00EC0564" w14:paraId="321CC8F5" w14:textId="77777777" w:rsidTr="002963F4">
      <w:tc>
        <w:tcPr>
          <w:tcW w:w="9298" w:type="dxa"/>
        </w:tcPr>
        <w:sdt>
          <w:sdtPr>
            <w:rPr>
              <w:lang w:val="en-GB"/>
            </w:rPr>
            <w:alias w:val="UnitName"/>
            <w:tag w:val="unitname"/>
            <w:id w:val="-560101611"/>
            <w:lock w:val="sdtContentLocked"/>
            <w:placeholder>
              <w:docPart w:val="0CFF7956060F4ED49DADB483BEF66EAC"/>
            </w:placeholder>
            <w:dataBinding w:prefixMappings="xmlns:ns0='TNO Word templates input' " w:xpath="/ns0:TNO[1]/ns0:Report[1]/ns0:TNO_Input[1]/ns0:UnitName[1]" w:storeItemID="{538F3484-8B8B-4D45-89AF-83385EA54C04}"/>
            <w15:appearance w15:val="hidden"/>
            <w:text w:multiLine="1"/>
          </w:sdtPr>
          <w:sdtContent>
            <w:p w14:paraId="7E4D6AB0" w14:textId="7DB880DF" w:rsidR="00522852" w:rsidRPr="000572E4" w:rsidRDefault="00522852" w:rsidP="005B4235">
              <w:pPr>
                <w:rPr>
                  <w:lang w:val="en-GB"/>
                </w:rPr>
              </w:pPr>
              <w:r>
                <w:rPr>
                  <w:lang w:val="en-GB"/>
                </w:rPr>
                <w:t>Energy &amp; Materials Transition</w:t>
              </w:r>
            </w:p>
          </w:sdtContent>
        </w:sdt>
        <w:p w14:paraId="7B02D16D" w14:textId="77777777" w:rsidR="00522852" w:rsidRPr="000572E4" w:rsidRDefault="00522852" w:rsidP="005B4235">
          <w:pPr>
            <w:rPr>
              <w:lang w:val="en-GB"/>
            </w:rPr>
          </w:pPr>
        </w:p>
        <w:sdt>
          <w:sdtPr>
            <w:rPr>
              <w:lang w:val="en-US"/>
            </w:rPr>
            <w:alias w:val="UnitAddress"/>
            <w:tag w:val="unitaddress"/>
            <w:id w:val="-1826428425"/>
            <w:lock w:val="sdtContentLocked"/>
            <w:placeholder>
              <w:docPart w:val="DAE521771F9C48929E167005E2E25CD7"/>
            </w:placeholder>
            <w:dataBinding w:prefixMappings="xmlns:ns0='TNO Word templates input' " w:xpath="/ns0:TNO[1]/ns0:Report[1]/ns0:TNO_Input[1]/ns0:UnitAddress[1]" w:storeItemID="{538F3484-8B8B-4D45-89AF-83385EA54C04}"/>
            <w15:appearance w15:val="hidden"/>
            <w:text w:multiLine="1"/>
          </w:sdtPr>
          <w:sdtContent>
            <w:p w14:paraId="36294D97" w14:textId="497B8262" w:rsidR="00522852" w:rsidRPr="000572E4" w:rsidRDefault="00522852" w:rsidP="005B4235">
              <w:pPr>
                <w:rPr>
                  <w:lang w:val="en-GB"/>
                </w:rPr>
              </w:pPr>
              <w:r>
                <w:rPr>
                  <w:lang w:val="en-US"/>
                </w:rPr>
                <w:t>Radarweg 60</w:t>
              </w:r>
              <w:r>
                <w:rPr>
                  <w:lang w:val="en-US"/>
                </w:rPr>
                <w:br/>
                <w:t>1043 NT  Amsterdam</w:t>
              </w:r>
            </w:p>
          </w:sdtContent>
        </w:sdt>
        <w:p w14:paraId="69927198" w14:textId="77777777" w:rsidR="00522852" w:rsidRPr="000572E4" w:rsidRDefault="00522852" w:rsidP="005B4235">
          <w:pPr>
            <w:rPr>
              <w:lang w:val="en-US"/>
            </w:rPr>
          </w:pPr>
          <w:r w:rsidRPr="000572E4">
            <w:rPr>
              <w:lang w:val="en-US"/>
            </w:rPr>
            <w:t>www.tno.nl</w:t>
          </w:r>
        </w:p>
      </w:tc>
    </w:tr>
  </w:tbl>
  <w:p w14:paraId="155638B2" w14:textId="77777777" w:rsidR="00522852" w:rsidRPr="00F07CBE" w:rsidRDefault="00522852" w:rsidP="005B4235">
    <w:pPr>
      <w:rPr>
        <w:lang w:val="en-US"/>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691032" w14:paraId="3A0B1840" w14:textId="77777777">
      <w:trPr>
        <w:trHeight w:val="227"/>
      </w:trPr>
      <w:tc>
        <w:tcPr>
          <w:tcW w:w="964" w:type="dxa"/>
        </w:tcPr>
        <w:p w14:paraId="7568B2F9" w14:textId="06EC0FE4" w:rsidR="00691032" w:rsidRPr="003965BD" w:rsidRDefault="00691032">
          <w:pPr>
            <w:pStyle w:val="Footer"/>
          </w:pPr>
          <w:r w:rsidRPr="003965BD">
            <w:fldChar w:fldCharType="begin"/>
          </w:r>
          <w:r w:rsidRPr="003965BD">
            <w:instrText xml:space="preserve"> PAGE  \* Arabic  \* MERGEFORMAT </w:instrText>
          </w:r>
          <w:r w:rsidRPr="003965BD">
            <w:fldChar w:fldCharType="separate"/>
          </w:r>
          <w:r w:rsidRPr="003965BD">
            <w:t>4</w:t>
          </w:r>
          <w:r w:rsidRPr="003965BD">
            <w:fldChar w:fldCharType="end"/>
          </w:r>
          <w:r w:rsidRPr="003965BD">
            <w:t>/</w:t>
          </w:r>
          <w:sdt>
            <w:sdtPr>
              <w:alias w:val="Numpages"/>
              <w:tag w:val="numpages"/>
              <w:id w:val="1290467578"/>
              <w:placeholder>
                <w:docPart w:val="75F9F014139E413E95A5E1BE7FD16F3D"/>
              </w:placeholder>
              <w:dataBinding w:prefixMappings="xmlns:ns0='TNO Word templates input' " w:xpath="/ns0:TNO[1]/ns0:Report[1]/ns0:TNO_Input[1]/ns0:NumPages[1]" w:storeItemID="{538F3484-8B8B-4D45-89AF-83385EA54C04}"/>
              <w:text w:multiLine="1"/>
            </w:sdtPr>
            <w:sdtContent>
              <w:r w:rsidR="00737284">
                <w:t>31</w:t>
              </w:r>
            </w:sdtContent>
          </w:sdt>
        </w:p>
      </w:tc>
      <w:tc>
        <w:tcPr>
          <w:tcW w:w="8334" w:type="dxa"/>
        </w:tcPr>
        <w:p w14:paraId="4CA6E77A" w14:textId="7E434806" w:rsidR="00691032" w:rsidRPr="00503205" w:rsidRDefault="00691032">
          <w:pPr>
            <w:pStyle w:val="Footer"/>
            <w:jc w:val="right"/>
            <w:rPr>
              <w:rFonts w:ascii="Franklin Gothic Demi" w:hAnsi="Franklin Gothic Demi"/>
            </w:rPr>
          </w:pPr>
          <w:r w:rsidRPr="0045651C">
            <w:rPr>
              <w:noProof/>
              <w:position w:val="-4"/>
            </w:rPr>
            <w:drawing>
              <wp:inline distT="0" distB="0" distL="0" distR="0" wp14:anchorId="5462501A" wp14:editId="5AA7CF35">
                <wp:extent cx="28575" cy="104775"/>
                <wp:effectExtent l="0" t="0" r="9525" b="9525"/>
                <wp:docPr id="182" name="Graph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bijlagen"/>
              <w:tag w:val="classificationappendices"/>
              <w:id w:val="251098895"/>
              <w:placeholder>
                <w:docPart w:val="761AD9F436B34307A174BC707256BADB"/>
              </w:placeholder>
              <w:text w:multiLine="1"/>
            </w:sdtPr>
            <w:sdtContent>
              <w:r w:rsidR="00A37B7A">
                <w:rPr>
                  <w:lang w:val="en-GB"/>
                </w:rPr>
                <w:t>TNO Intern</w:t>
              </w:r>
            </w:sdtContent>
          </w:sdt>
        </w:p>
      </w:tc>
    </w:tr>
  </w:tbl>
  <w:p w14:paraId="56AE1C6D" w14:textId="77777777" w:rsidR="00691032" w:rsidRDefault="0069103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40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13125"/>
      <w:gridCol w:w="964"/>
    </w:tblGrid>
    <w:tr w:rsidR="00691032" w14:paraId="6D3DEE1D" w14:textId="77777777" w:rsidTr="004B55CE">
      <w:trPr>
        <w:trHeight w:val="227"/>
      </w:trPr>
      <w:tc>
        <w:tcPr>
          <w:tcW w:w="13125" w:type="dxa"/>
        </w:tcPr>
        <w:p w14:paraId="4795E369" w14:textId="728D1557" w:rsidR="00691032" w:rsidRPr="001B4ED0" w:rsidRDefault="00691032" w:rsidP="004B55CE">
          <w:pPr>
            <w:pStyle w:val="Footer"/>
            <w:rPr>
              <w:lang w:val="nl-NL"/>
            </w:rPr>
          </w:pPr>
          <w:r w:rsidRPr="0045651C">
            <w:rPr>
              <w:noProof/>
              <w:position w:val="-4"/>
            </w:rPr>
            <w:drawing>
              <wp:inline distT="0" distB="0" distL="0" distR="0" wp14:anchorId="72C51551" wp14:editId="0DCFC84E">
                <wp:extent cx="28575" cy="104775"/>
                <wp:effectExtent l="0" t="0" r="9525" b="9525"/>
                <wp:docPr id="183" name="Graph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5C420EC8" w14:textId="29E731BB" w:rsidR="00691032" w:rsidRPr="003965BD" w:rsidRDefault="00691032" w:rsidP="004B55CE">
          <w:pPr>
            <w:pStyle w:val="Footer"/>
            <w:jc w:val="right"/>
          </w:pPr>
          <w:r w:rsidRPr="003965BD">
            <w:fldChar w:fldCharType="begin"/>
          </w:r>
          <w:r w:rsidRPr="003965BD">
            <w:instrText xml:space="preserve"> PAGE  \* Arabic  \* MERGEFORMAT </w:instrText>
          </w:r>
          <w:r w:rsidRPr="003965BD">
            <w:fldChar w:fldCharType="separate"/>
          </w:r>
          <w:r w:rsidRPr="003965BD">
            <w:t>1</w:t>
          </w:r>
          <w:r w:rsidRPr="003965BD">
            <w:fldChar w:fldCharType="end"/>
          </w:r>
          <w:r w:rsidRPr="003965BD">
            <w:t>/</w:t>
          </w:r>
          <w:sdt>
            <w:sdtPr>
              <w:alias w:val="Numpages"/>
              <w:tag w:val="numpages"/>
              <w:id w:val="-1772389231"/>
              <w:placeholder>
                <w:docPart w:val="A28C79E3CB0D44C9AEBAC11AD7955418"/>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7BE4B81B" w14:textId="77777777" w:rsidR="00691032" w:rsidRDefault="0069103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691032" w:rsidRPr="00EC0564" w14:paraId="32A2976C" w14:textId="77777777" w:rsidTr="002963F4">
      <w:tc>
        <w:tcPr>
          <w:tcW w:w="9298" w:type="dxa"/>
        </w:tcPr>
        <w:sdt>
          <w:sdtPr>
            <w:rPr>
              <w:lang w:val="en-GB"/>
            </w:rPr>
            <w:alias w:val="UnitName"/>
            <w:tag w:val="unitname"/>
            <w:id w:val="894635916"/>
            <w:lock w:val="contentLocked"/>
            <w:placeholder>
              <w:docPart w:val="0CFF7956060F4ED49DADB483BEF66EAC"/>
            </w:placeholder>
            <w:dataBinding w:prefixMappings="xmlns:ns0='TNO Word templates input' " w:xpath="/ns0:TNO[1]/ns0:Report[1]/ns0:TNO_Input[1]/ns0:UnitName[1]" w:storeItemID="{538F3484-8B8B-4D45-89AF-83385EA54C04}"/>
            <w15:appearance w15:val="hidden"/>
            <w:text w:multiLine="1"/>
          </w:sdtPr>
          <w:sdtContent>
            <w:p w14:paraId="6343CAA7" w14:textId="77777777" w:rsidR="00691032" w:rsidRPr="000572E4" w:rsidRDefault="00691032" w:rsidP="005B4235">
              <w:pPr>
                <w:rPr>
                  <w:lang w:val="en-GB"/>
                </w:rPr>
              </w:pPr>
              <w:r>
                <w:rPr>
                  <w:lang w:val="en-GB"/>
                </w:rPr>
                <w:t>Energy &amp; Materials Transition</w:t>
              </w:r>
            </w:p>
          </w:sdtContent>
        </w:sdt>
        <w:p w14:paraId="3AC25FCE" w14:textId="77777777" w:rsidR="00691032" w:rsidRPr="000572E4" w:rsidRDefault="00691032" w:rsidP="005B4235">
          <w:pPr>
            <w:rPr>
              <w:lang w:val="en-GB"/>
            </w:rPr>
          </w:pPr>
        </w:p>
        <w:sdt>
          <w:sdtPr>
            <w:rPr>
              <w:lang w:val="en-US"/>
            </w:rPr>
            <w:alias w:val="UnitAddress"/>
            <w:tag w:val="unitaddress"/>
            <w:id w:val="-1122842260"/>
            <w:lock w:val="contentLocked"/>
            <w:placeholder>
              <w:docPart w:val="DAE521771F9C48929E167005E2E25CD7"/>
            </w:placeholder>
            <w:dataBinding w:prefixMappings="xmlns:ns0='TNO Word templates input' " w:xpath="/ns0:TNO[1]/ns0:Report[1]/ns0:TNO_Input[1]/ns0:UnitAddress[1]" w:storeItemID="{538F3484-8B8B-4D45-89AF-83385EA54C04}"/>
            <w15:appearance w15:val="hidden"/>
            <w:text w:multiLine="1"/>
          </w:sdtPr>
          <w:sdtContent>
            <w:p w14:paraId="4DE23455" w14:textId="77777777" w:rsidR="00691032" w:rsidRPr="000572E4" w:rsidRDefault="00691032" w:rsidP="005B4235">
              <w:pPr>
                <w:rPr>
                  <w:lang w:val="en-GB"/>
                </w:rPr>
              </w:pPr>
              <w:r>
                <w:rPr>
                  <w:lang w:val="en-US"/>
                </w:rPr>
                <w:t>Radarweg 60</w:t>
              </w:r>
              <w:r>
                <w:rPr>
                  <w:lang w:val="en-US"/>
                </w:rPr>
                <w:br/>
                <w:t>1043 NT  Amsterdam</w:t>
              </w:r>
            </w:p>
          </w:sdtContent>
        </w:sdt>
        <w:p w14:paraId="79FE7A31" w14:textId="77777777" w:rsidR="00691032" w:rsidRPr="000572E4" w:rsidRDefault="00691032" w:rsidP="005B4235">
          <w:pPr>
            <w:rPr>
              <w:lang w:val="en-US"/>
            </w:rPr>
          </w:pPr>
          <w:r w:rsidRPr="000572E4">
            <w:rPr>
              <w:lang w:val="en-US"/>
            </w:rPr>
            <w:t>www.tno.nl</w:t>
          </w:r>
        </w:p>
      </w:tc>
    </w:tr>
  </w:tbl>
  <w:p w14:paraId="2297DA2F" w14:textId="77777777" w:rsidR="00691032" w:rsidRPr="00F07CBE" w:rsidRDefault="00691032" w:rsidP="005B4235">
    <w:pPr>
      <w:rPr>
        <w:lang w:val="en-US"/>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6268BA" w14:paraId="081B0A19" w14:textId="77777777">
      <w:trPr>
        <w:trHeight w:val="227"/>
      </w:trPr>
      <w:tc>
        <w:tcPr>
          <w:tcW w:w="8334" w:type="dxa"/>
        </w:tcPr>
        <w:p w14:paraId="0BE21E72" w14:textId="77777777" w:rsidR="006268BA" w:rsidRPr="001B4ED0" w:rsidRDefault="006268BA" w:rsidP="006268BA">
          <w:pPr>
            <w:pStyle w:val="Footer"/>
            <w:rPr>
              <w:lang w:val="nl-NL"/>
            </w:rPr>
          </w:pPr>
          <w:r w:rsidRPr="0045651C">
            <w:rPr>
              <w:noProof/>
              <w:position w:val="-4"/>
            </w:rPr>
            <w:drawing>
              <wp:inline distT="0" distB="0" distL="0" distR="0" wp14:anchorId="2AB0031B" wp14:editId="3D73EBB7">
                <wp:extent cx="28575" cy="104775"/>
                <wp:effectExtent l="0" t="0" r="9525" b="9525"/>
                <wp:docPr id="273" name="Graph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7CB6B3C2" w14:textId="675EEF33" w:rsidR="006268BA" w:rsidRPr="003965BD" w:rsidRDefault="006268BA" w:rsidP="006268BA">
          <w:pPr>
            <w:pStyle w:val="Footer"/>
            <w:jc w:val="right"/>
          </w:pPr>
          <w:r w:rsidRPr="003965BD">
            <w:fldChar w:fldCharType="begin"/>
          </w:r>
          <w:r w:rsidRPr="003965BD">
            <w:instrText xml:space="preserve"> PAGE  \* Arabic  \* MERGEFORMAT </w:instrText>
          </w:r>
          <w:r w:rsidRPr="003965BD">
            <w:fldChar w:fldCharType="separate"/>
          </w:r>
          <w:r>
            <w:t>16</w:t>
          </w:r>
          <w:r w:rsidRPr="003965BD">
            <w:fldChar w:fldCharType="end"/>
          </w:r>
          <w:r w:rsidRPr="003965BD">
            <w:t>/</w:t>
          </w:r>
          <w:sdt>
            <w:sdtPr>
              <w:alias w:val="Numpages"/>
              <w:tag w:val="numpages"/>
              <w:id w:val="130445406"/>
              <w:placeholder>
                <w:docPart w:val="CA70BD27D6A240F1B4396E4463CDCE1D"/>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4684A3F8" w14:textId="77777777" w:rsidR="006268BA" w:rsidRPr="006268BA" w:rsidRDefault="006268BA" w:rsidP="006268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F45FB3" w14:paraId="35D32A49" w14:textId="77777777">
      <w:trPr>
        <w:trHeight w:val="227"/>
      </w:trPr>
      <w:tc>
        <w:tcPr>
          <w:tcW w:w="8334" w:type="dxa"/>
        </w:tcPr>
        <w:p w14:paraId="63BC12A8" w14:textId="07745202" w:rsidR="00F45FB3" w:rsidRPr="001B4ED0" w:rsidRDefault="00F45FB3" w:rsidP="00F45FB3">
          <w:pPr>
            <w:pStyle w:val="Footer"/>
            <w:rPr>
              <w:lang w:val="nl-NL"/>
            </w:rPr>
          </w:pPr>
          <w:r w:rsidRPr="00845C57">
            <w:rPr>
              <w:noProof/>
              <w:position w:val="-4"/>
            </w:rPr>
            <w:drawing>
              <wp:inline distT="0" distB="0" distL="0" distR="0" wp14:anchorId="5E4077A1" wp14:editId="6A3A322E">
                <wp:extent cx="28575" cy="104775"/>
                <wp:effectExtent l="0" t="0" r="9525" b="9525"/>
                <wp:docPr id="85" name="Graph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001B4ED0" w:rsidRPr="001B4ED0">
            <w:rPr>
              <w:lang w:val="nl-NL"/>
            </w:rPr>
            <w:t xml:space="preserve"> </w:t>
          </w:r>
          <w:sdt>
            <w:sdtPr>
              <w:rPr>
                <w:lang w:val="nl-NL"/>
              </w:rPr>
              <w:alias w:val="Rubricering titel"/>
              <w:tag w:val="classificationtitle"/>
              <w:id w:val="-1443994404"/>
              <w:placeholder>
                <w:docPart w:val="20B140FD330445BFB359663196B0F6C2"/>
              </w:placeholder>
              <w:dataBinding w:prefixMappings="xmlns:ns0='TNO Word templates input' " w:xpath="/ns0:TNO[1]/ns0:Report[1]/ns0:TNO_Input[1]/ns0:ClassificationTitle[1]" w:storeItemID="{538F3484-8B8B-4D45-89AF-83385EA54C04}"/>
              <w15:appearance w15:val="hidden"/>
              <w:text w:multiLine="1"/>
            </w:sdtPr>
            <w:sdtContent>
              <w:r w:rsidR="00A37B7A">
                <w:rPr>
                  <w:lang w:val="nl-NL"/>
                </w:rPr>
                <w:t>TNO Publiek</w:t>
              </w:r>
            </w:sdtContent>
          </w:sdt>
        </w:p>
      </w:tc>
      <w:tc>
        <w:tcPr>
          <w:tcW w:w="964" w:type="dxa"/>
        </w:tcPr>
        <w:p w14:paraId="4124A4CD" w14:textId="4BB54B95" w:rsidR="00F45FB3" w:rsidRPr="00406591" w:rsidRDefault="00F45FB3" w:rsidP="00F45FB3">
          <w:pPr>
            <w:pStyle w:val="Footer"/>
            <w:jc w:val="right"/>
            <w:rPr>
              <w:lang w:val="nl-NL"/>
            </w:rPr>
          </w:pPr>
          <w:r w:rsidRPr="00406591">
            <w:fldChar w:fldCharType="begin"/>
          </w:r>
          <w:r w:rsidRPr="00406591">
            <w:rPr>
              <w:lang w:val="nl-NL"/>
            </w:rPr>
            <w:instrText xml:space="preserve"> PAGE  \* Arabic  \* MERGEFORMAT </w:instrText>
          </w:r>
          <w:r w:rsidRPr="00406591">
            <w:fldChar w:fldCharType="separate"/>
          </w:r>
          <w:r w:rsidRPr="00406591">
            <w:rPr>
              <w:lang w:val="nl-NL"/>
            </w:rPr>
            <w:t>1</w:t>
          </w:r>
          <w:r w:rsidRPr="00406591">
            <w:fldChar w:fldCharType="end"/>
          </w:r>
          <w:r w:rsidRPr="00406591">
            <w:rPr>
              <w:lang w:val="nl-NL"/>
            </w:rPr>
            <w:t>/</w:t>
          </w:r>
          <w:sdt>
            <w:sdtPr>
              <w:alias w:val="Numpages"/>
              <w:tag w:val="numpages"/>
              <w:id w:val="-898815394"/>
              <w:placeholder>
                <w:docPart w:val="77CAA16FA0C6470F8F6BB7409F897D54"/>
              </w:placeholder>
              <w:dataBinding w:prefixMappings="xmlns:ns0='TNO Word templates input' " w:xpath="/ns0:TNO[1]/ns0:Report[1]/ns0:TNO_Input[1]/ns0:NumPages[1]" w:storeItemID="{538F3484-8B8B-4D45-89AF-83385EA54C04}"/>
              <w:text/>
            </w:sdtPr>
            <w:sdtContent>
              <w:r w:rsidR="00737284">
                <w:t>31</w:t>
              </w:r>
            </w:sdtContent>
          </w:sdt>
        </w:p>
      </w:tc>
    </w:tr>
  </w:tbl>
  <w:p w14:paraId="0109F5E2" w14:textId="77777777" w:rsidR="00C92651" w:rsidRPr="008667DE" w:rsidRDefault="00C92651">
    <w:pPr>
      <w:pStyle w:val="Footer"/>
      <w:rPr>
        <w:lang w:val="nl-NL"/>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C7745B" w14:paraId="2A75DF67" w14:textId="77777777">
      <w:trPr>
        <w:trHeight w:val="227"/>
      </w:trPr>
      <w:tc>
        <w:tcPr>
          <w:tcW w:w="964" w:type="dxa"/>
        </w:tcPr>
        <w:p w14:paraId="4C27A11D" w14:textId="41716D0F" w:rsidR="00C7745B" w:rsidRPr="003965BD" w:rsidRDefault="00C7745B">
          <w:pPr>
            <w:pStyle w:val="Footer"/>
          </w:pPr>
          <w:r w:rsidRPr="003965BD">
            <w:fldChar w:fldCharType="begin"/>
          </w:r>
          <w:r w:rsidRPr="003965BD">
            <w:instrText xml:space="preserve"> PAGE  \* Arabic  \* MERGEFORMAT </w:instrText>
          </w:r>
          <w:r w:rsidRPr="003965BD">
            <w:fldChar w:fldCharType="separate"/>
          </w:r>
          <w:r w:rsidRPr="003965BD">
            <w:t>4</w:t>
          </w:r>
          <w:r w:rsidRPr="003965BD">
            <w:fldChar w:fldCharType="end"/>
          </w:r>
          <w:r w:rsidRPr="003965BD">
            <w:t>/</w:t>
          </w:r>
          <w:sdt>
            <w:sdtPr>
              <w:alias w:val="Numpages"/>
              <w:tag w:val="numpages"/>
              <w:id w:val="-57171292"/>
              <w:placeholder>
                <w:docPart w:val="8FA3EBDDB5264B338802CB231BCEFC5E"/>
              </w:placeholder>
              <w:dataBinding w:prefixMappings="xmlns:ns0='TNO Word templates input' " w:xpath="/ns0:TNO[1]/ns0:Report[1]/ns0:TNO_Input[1]/ns0:NumPages[1]" w:storeItemID="{538F3484-8B8B-4D45-89AF-83385EA54C04}"/>
              <w:text w:multiLine="1"/>
            </w:sdtPr>
            <w:sdtContent>
              <w:r w:rsidR="00737284">
                <w:t>31</w:t>
              </w:r>
            </w:sdtContent>
          </w:sdt>
        </w:p>
      </w:tc>
      <w:tc>
        <w:tcPr>
          <w:tcW w:w="8334" w:type="dxa"/>
        </w:tcPr>
        <w:p w14:paraId="275CB419" w14:textId="54877245" w:rsidR="00C7745B" w:rsidRPr="00503205" w:rsidRDefault="00C7745B">
          <w:pPr>
            <w:pStyle w:val="Footer"/>
            <w:jc w:val="right"/>
            <w:rPr>
              <w:rFonts w:ascii="Franklin Gothic Demi" w:hAnsi="Franklin Gothic Demi"/>
            </w:rPr>
          </w:pPr>
          <w:r w:rsidRPr="0045651C">
            <w:rPr>
              <w:noProof/>
              <w:position w:val="-4"/>
            </w:rPr>
            <w:drawing>
              <wp:inline distT="0" distB="0" distL="0" distR="0" wp14:anchorId="55F9F0A3" wp14:editId="70918F54">
                <wp:extent cx="28575" cy="104775"/>
                <wp:effectExtent l="0" t="0" r="9525" b="9525"/>
                <wp:docPr id="208" name="Graph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bijlagen"/>
              <w:tag w:val="classificationappendices"/>
              <w:id w:val="-996259071"/>
              <w:placeholder>
                <w:docPart w:val="B9F0D605FF594673BE97E1A58CF0B625"/>
              </w:placeholder>
              <w:text w:multiLine="1"/>
            </w:sdtPr>
            <w:sdtContent>
              <w:r w:rsidR="00A37B7A">
                <w:rPr>
                  <w:lang w:val="en-GB"/>
                </w:rPr>
                <w:t>TNO Intern</w:t>
              </w:r>
            </w:sdtContent>
          </w:sdt>
        </w:p>
      </w:tc>
    </w:tr>
  </w:tbl>
  <w:p w14:paraId="07082E5D" w14:textId="77777777" w:rsidR="00C7745B" w:rsidRDefault="00C7745B">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6268BA" w14:paraId="6623D66C" w14:textId="77777777">
      <w:trPr>
        <w:trHeight w:val="227"/>
      </w:trPr>
      <w:tc>
        <w:tcPr>
          <w:tcW w:w="8334" w:type="dxa"/>
        </w:tcPr>
        <w:p w14:paraId="647E213F" w14:textId="77777777" w:rsidR="006268BA" w:rsidRPr="001B4ED0" w:rsidRDefault="006268BA" w:rsidP="006268BA">
          <w:pPr>
            <w:pStyle w:val="Footer"/>
            <w:rPr>
              <w:lang w:val="nl-NL"/>
            </w:rPr>
          </w:pPr>
          <w:r w:rsidRPr="0045651C">
            <w:rPr>
              <w:noProof/>
              <w:position w:val="-4"/>
            </w:rPr>
            <w:drawing>
              <wp:inline distT="0" distB="0" distL="0" distR="0" wp14:anchorId="15F60B5C" wp14:editId="1B1E8F28">
                <wp:extent cx="28575" cy="104775"/>
                <wp:effectExtent l="0" t="0" r="9525" b="9525"/>
                <wp:docPr id="274" name="Graph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55CE4B19" w14:textId="3EF6884E" w:rsidR="006268BA" w:rsidRPr="003965BD" w:rsidRDefault="006268BA" w:rsidP="006268BA">
          <w:pPr>
            <w:pStyle w:val="Footer"/>
            <w:jc w:val="right"/>
          </w:pPr>
          <w:r w:rsidRPr="003965BD">
            <w:fldChar w:fldCharType="begin"/>
          </w:r>
          <w:r w:rsidRPr="003965BD">
            <w:instrText xml:space="preserve"> PAGE  \* Arabic  \* MERGEFORMAT </w:instrText>
          </w:r>
          <w:r w:rsidRPr="003965BD">
            <w:fldChar w:fldCharType="separate"/>
          </w:r>
          <w:r>
            <w:t>16</w:t>
          </w:r>
          <w:r w:rsidRPr="003965BD">
            <w:fldChar w:fldCharType="end"/>
          </w:r>
          <w:r w:rsidRPr="003965BD">
            <w:t>/</w:t>
          </w:r>
          <w:sdt>
            <w:sdtPr>
              <w:alias w:val="Numpages"/>
              <w:tag w:val="numpages"/>
              <w:id w:val="1991600993"/>
              <w:placeholder>
                <w:docPart w:val="DE199787D1B54404A0906A2DB036CF15"/>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3784BE70" w14:textId="77777777" w:rsidR="00C7745B" w:rsidRPr="001A4D4B" w:rsidRDefault="00C7745B" w:rsidP="001A4D4B">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C7745B" w:rsidRPr="00EC0564" w14:paraId="7FD99326" w14:textId="77777777" w:rsidTr="002963F4">
      <w:tc>
        <w:tcPr>
          <w:tcW w:w="9298" w:type="dxa"/>
        </w:tcPr>
        <w:sdt>
          <w:sdtPr>
            <w:rPr>
              <w:rFonts w:ascii="Franklin Gothic Heavy" w:hAnsi="Franklin Gothic Heavy"/>
              <w:color w:val="FFFFFF" w:themeColor="background1"/>
              <w:lang w:val="en-GB"/>
            </w:rPr>
            <w:alias w:val="UnitName"/>
            <w:tag w:val="unitname"/>
            <w:id w:val="-388496589"/>
            <w:lock w:val="sdtContentLocked"/>
            <w:placeholder>
              <w:docPart w:val="301EB7A5FDEB48F4A7F78AB6FCE20FF2"/>
            </w:placeholder>
            <w:dataBinding w:prefixMappings="xmlns:ns0='TNO Word templates input' " w:xpath="/ns0:TNO[1]/ns0:Report[1]/ns0:TNO_Input[1]/ns0:UnitName[1]" w:storeItemID="{538F3484-8B8B-4D45-89AF-83385EA54C04}"/>
            <w15:appearance w15:val="hidden"/>
            <w:text w:multiLine="1"/>
          </w:sdtPr>
          <w:sdtContent>
            <w:p w14:paraId="5137EF15" w14:textId="4476B859" w:rsidR="00C7745B" w:rsidRPr="000572E4" w:rsidRDefault="00C7745B" w:rsidP="002963F4">
              <w:pPr>
                <w:rPr>
                  <w:rFonts w:ascii="Franklin Gothic Heavy" w:hAnsi="Franklin Gothic Heavy"/>
                  <w:color w:val="FFFFFF" w:themeColor="background1"/>
                  <w:lang w:val="en-GB"/>
                </w:rPr>
              </w:pPr>
              <w:r>
                <w:rPr>
                  <w:rFonts w:ascii="Franklin Gothic Heavy" w:hAnsi="Franklin Gothic Heavy"/>
                  <w:color w:val="FFFFFF" w:themeColor="background1"/>
                  <w:lang w:val="en-GB"/>
                </w:rPr>
                <w:t>Energy &amp; Materials Transition</w:t>
              </w:r>
            </w:p>
          </w:sdtContent>
        </w:sdt>
        <w:p w14:paraId="69DBE858" w14:textId="77777777" w:rsidR="00C7745B" w:rsidRPr="000572E4" w:rsidRDefault="00C7745B" w:rsidP="002963F4">
          <w:pPr>
            <w:rPr>
              <w:color w:val="FFFFFF" w:themeColor="background1"/>
              <w:lang w:val="en-GB"/>
            </w:rPr>
          </w:pPr>
        </w:p>
        <w:sdt>
          <w:sdtPr>
            <w:rPr>
              <w:color w:val="FFFFFF" w:themeColor="background1"/>
              <w:lang w:val="en-US"/>
            </w:rPr>
            <w:alias w:val="UnitAddress"/>
            <w:tag w:val="unitaddress"/>
            <w:id w:val="326789296"/>
            <w:lock w:val="sdtContentLocked"/>
            <w:placeholder>
              <w:docPart w:val="A9683B7AA11C408F9D22A455273B3C31"/>
            </w:placeholder>
            <w:dataBinding w:prefixMappings="xmlns:ns0='TNO Word templates input' " w:xpath="/ns0:TNO[1]/ns0:Report[1]/ns0:TNO_Input[1]/ns0:UnitAddress[1]" w:storeItemID="{538F3484-8B8B-4D45-89AF-83385EA54C04}"/>
            <w15:appearance w15:val="hidden"/>
            <w:text w:multiLine="1"/>
          </w:sdtPr>
          <w:sdtContent>
            <w:p w14:paraId="346D7181" w14:textId="03CE484B" w:rsidR="00C7745B" w:rsidRPr="000572E4" w:rsidRDefault="00C7745B" w:rsidP="002963F4">
              <w:pPr>
                <w:rPr>
                  <w:color w:val="FFFFFF" w:themeColor="background1"/>
                  <w:lang w:val="en-GB"/>
                </w:rPr>
              </w:pPr>
              <w:r>
                <w:rPr>
                  <w:color w:val="FFFFFF" w:themeColor="background1"/>
                  <w:lang w:val="en-US"/>
                </w:rPr>
                <w:t>Radarweg 60</w:t>
              </w:r>
              <w:r>
                <w:rPr>
                  <w:color w:val="FFFFFF" w:themeColor="background1"/>
                  <w:lang w:val="en-US"/>
                </w:rPr>
                <w:br/>
                <w:t>1043 NT  Amsterdam</w:t>
              </w:r>
            </w:p>
          </w:sdtContent>
        </w:sdt>
        <w:p w14:paraId="65A82D2A" w14:textId="77777777" w:rsidR="00C7745B" w:rsidRPr="000572E4" w:rsidRDefault="00C7745B" w:rsidP="002963F4">
          <w:pPr>
            <w:rPr>
              <w:color w:val="FFFFFF" w:themeColor="background1"/>
              <w:lang w:val="en-US"/>
            </w:rPr>
          </w:pPr>
          <w:r w:rsidRPr="000572E4">
            <w:rPr>
              <w:color w:val="FFFFFF" w:themeColor="background1"/>
              <w:lang w:val="en-US"/>
            </w:rPr>
            <w:t>www.tno.nl</w:t>
          </w:r>
        </w:p>
      </w:tc>
    </w:tr>
  </w:tbl>
  <w:p w14:paraId="58EF126A" w14:textId="77777777" w:rsidR="00C7745B" w:rsidRPr="00F07CBE" w:rsidRDefault="00C7745B" w:rsidP="002963F4">
    <w:pPr>
      <w:rPr>
        <w:lang w:val="en-US"/>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40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13125"/>
      <w:gridCol w:w="964"/>
    </w:tblGrid>
    <w:tr w:rsidR="00AF6791" w14:paraId="7B6EDC77" w14:textId="77777777">
      <w:trPr>
        <w:trHeight w:val="227"/>
      </w:trPr>
      <w:tc>
        <w:tcPr>
          <w:tcW w:w="13125" w:type="dxa"/>
        </w:tcPr>
        <w:p w14:paraId="284D3515" w14:textId="77777777" w:rsidR="00AF6791" w:rsidRPr="001B4ED0" w:rsidRDefault="00AF6791" w:rsidP="00AF6791">
          <w:pPr>
            <w:pStyle w:val="Footer"/>
            <w:rPr>
              <w:lang w:val="nl-NL"/>
            </w:rPr>
          </w:pPr>
          <w:r w:rsidRPr="0045651C">
            <w:rPr>
              <w:noProof/>
              <w:position w:val="-4"/>
            </w:rPr>
            <w:drawing>
              <wp:inline distT="0" distB="0" distL="0" distR="0" wp14:anchorId="7087E3EE" wp14:editId="284026FC">
                <wp:extent cx="28575" cy="104775"/>
                <wp:effectExtent l="0" t="0" r="9525" b="9525"/>
                <wp:docPr id="226" name="Graph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34FA251F" w14:textId="2CC4C07A" w:rsidR="00AF6791" w:rsidRPr="003965BD" w:rsidRDefault="00AF6791" w:rsidP="00AF6791">
          <w:pPr>
            <w:pStyle w:val="Footer"/>
            <w:jc w:val="right"/>
          </w:pPr>
          <w:r w:rsidRPr="003965BD">
            <w:fldChar w:fldCharType="begin"/>
          </w:r>
          <w:r w:rsidRPr="003965BD">
            <w:instrText xml:space="preserve"> PAGE  \* Arabic  \* MERGEFORMAT </w:instrText>
          </w:r>
          <w:r w:rsidRPr="003965BD">
            <w:fldChar w:fldCharType="separate"/>
          </w:r>
          <w:r>
            <w:t>23</w:t>
          </w:r>
          <w:r w:rsidRPr="003965BD">
            <w:fldChar w:fldCharType="end"/>
          </w:r>
          <w:r w:rsidRPr="003965BD">
            <w:t>/</w:t>
          </w:r>
          <w:sdt>
            <w:sdtPr>
              <w:alias w:val="Numpages"/>
              <w:tag w:val="numpages"/>
              <w:id w:val="-106971695"/>
              <w:placeholder>
                <w:docPart w:val="54DB809713F244A78EC20ED0138B398F"/>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55021D36" w14:textId="77777777" w:rsidR="00AF6791" w:rsidRPr="00AF6791" w:rsidRDefault="00AF6791" w:rsidP="00AF6791">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6268BA" w14:paraId="67DB7BB5" w14:textId="77777777">
      <w:trPr>
        <w:trHeight w:val="227"/>
      </w:trPr>
      <w:tc>
        <w:tcPr>
          <w:tcW w:w="8334" w:type="dxa"/>
        </w:tcPr>
        <w:p w14:paraId="533ED554" w14:textId="77777777" w:rsidR="006268BA" w:rsidRPr="001B4ED0" w:rsidRDefault="006268BA" w:rsidP="006268BA">
          <w:pPr>
            <w:pStyle w:val="Footer"/>
            <w:rPr>
              <w:lang w:val="nl-NL"/>
            </w:rPr>
          </w:pPr>
          <w:r w:rsidRPr="0045651C">
            <w:rPr>
              <w:noProof/>
              <w:position w:val="-4"/>
            </w:rPr>
            <w:drawing>
              <wp:inline distT="0" distB="0" distL="0" distR="0" wp14:anchorId="441785FE" wp14:editId="557C2D79">
                <wp:extent cx="28575" cy="104775"/>
                <wp:effectExtent l="0" t="0" r="9525" b="9525"/>
                <wp:docPr id="275" name="Graph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E7023A">
            <w:rPr>
              <w:lang w:val="nl-NL"/>
            </w:rPr>
            <w:t xml:space="preserve"> </w:t>
          </w:r>
        </w:p>
      </w:tc>
      <w:tc>
        <w:tcPr>
          <w:tcW w:w="964" w:type="dxa"/>
        </w:tcPr>
        <w:p w14:paraId="2C8AE763" w14:textId="73AEB476" w:rsidR="006268BA" w:rsidRPr="003965BD" w:rsidRDefault="006268BA" w:rsidP="006268BA">
          <w:pPr>
            <w:pStyle w:val="Footer"/>
            <w:jc w:val="right"/>
          </w:pPr>
          <w:r w:rsidRPr="003965BD">
            <w:fldChar w:fldCharType="begin"/>
          </w:r>
          <w:r w:rsidRPr="003965BD">
            <w:instrText xml:space="preserve"> PAGE  \* Arabic  \* MERGEFORMAT </w:instrText>
          </w:r>
          <w:r w:rsidRPr="003965BD">
            <w:fldChar w:fldCharType="separate"/>
          </w:r>
          <w:r>
            <w:t>16</w:t>
          </w:r>
          <w:r w:rsidRPr="003965BD">
            <w:fldChar w:fldCharType="end"/>
          </w:r>
          <w:r w:rsidRPr="003965BD">
            <w:t>/</w:t>
          </w:r>
          <w:sdt>
            <w:sdtPr>
              <w:alias w:val="Numpages"/>
              <w:tag w:val="numpages"/>
              <w:id w:val="550810023"/>
              <w:placeholder>
                <w:docPart w:val="F380F713A7E54254AD8B407B585C1662"/>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5BFE1F89" w14:textId="77777777" w:rsidR="00AF6791" w:rsidRPr="006268BA" w:rsidRDefault="00AF6791" w:rsidP="006268BA">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20" w:firstRow="1" w:lastRow="0" w:firstColumn="0" w:lastColumn="0" w:noHBand="0" w:noVBand="1"/>
      <w:tblCaption w:val="TNO"/>
    </w:tblPr>
    <w:tblGrid>
      <w:gridCol w:w="9298"/>
    </w:tblGrid>
    <w:tr w:rsidR="00A86D87" w:rsidRPr="00EC0564" w14:paraId="262E7251" w14:textId="77777777">
      <w:trPr>
        <w:tblHeader/>
      </w:trPr>
      <w:tc>
        <w:tcPr>
          <w:tcW w:w="9298" w:type="dxa"/>
          <w:vAlign w:val="center"/>
        </w:tcPr>
        <w:p w14:paraId="21DCC54B" w14:textId="77777777" w:rsidR="00C94EE7" w:rsidRPr="004003DF" w:rsidRDefault="00000000" w:rsidP="005B4235">
          <w:pPr>
            <w:rPr>
              <w:color w:val="FFFFFF"/>
              <w:lang w:val="en-US"/>
            </w:rPr>
          </w:pPr>
          <w:sdt>
            <w:sdtPr>
              <w:rPr>
                <w:rStyle w:val="StandaardwitvetChar"/>
              </w:rPr>
              <w:alias w:val="Unit naam"/>
              <w:tag w:val="unitname"/>
              <w:id w:val="-1363742636"/>
            </w:sdtPr>
            <w:sdtEndPr>
              <w:rPr>
                <w:rStyle w:val="DefaultParagraphFont"/>
                <w:b w:val="0"/>
                <w:color w:val="FFFFFF"/>
                <w:sz w:val="20"/>
              </w:rPr>
            </w:sdtEndPr>
            <w:sdtContent>
              <w:r w:rsidR="00C87F92" w:rsidRPr="00366366">
                <w:rPr>
                  <w:rStyle w:val="StandaardwitvetChar"/>
                  <w:lang w:val="en-US"/>
                </w:rPr>
                <w:t>Energy &amp; Materials Transition</w:t>
              </w:r>
            </w:sdtContent>
          </w:sdt>
        </w:p>
        <w:p w14:paraId="2D8989E4" w14:textId="77777777" w:rsidR="00C94EE7" w:rsidRPr="004003DF" w:rsidRDefault="00C94EE7" w:rsidP="005B4235">
          <w:pPr>
            <w:rPr>
              <w:lang w:val="en-US"/>
            </w:rPr>
          </w:pPr>
        </w:p>
        <w:sdt>
          <w:sdtPr>
            <w:rPr>
              <w:lang w:val="en-US"/>
            </w:rPr>
            <w:alias w:val="Unit adres"/>
            <w:tag w:val="unitaddress"/>
            <w:id w:val="1899470591"/>
            <w:dataBinding w:prefixMappings="xmlns:ns0='TNO Word templates input' " w:xpath="/ns0:TNO[1]/ns0:Report[1]/ns0:TNO_Input[1]/ns0:UnitAddress[1]" w:storeItemID="{538F3484-8B8B-4D45-89AF-83385EA54C04}"/>
            <w:text w:multiLine="1"/>
          </w:sdtPr>
          <w:sdtContent>
            <w:p w14:paraId="107BB9C9" w14:textId="77777777" w:rsidR="00C94EE7" w:rsidRPr="0081154C" w:rsidRDefault="00C87F92" w:rsidP="005B4235">
              <w:pPr>
                <w:pStyle w:val="Standaardwit"/>
                <w:framePr w:hSpace="0" w:wrap="auto" w:vAnchor="margin" w:hAnchor="text" w:xAlign="left" w:yAlign="inline"/>
                <w:rPr>
                  <w:lang w:val="en-GB"/>
                </w:rPr>
              </w:pPr>
              <w:proofErr w:type="spellStart"/>
              <w:r>
                <w:rPr>
                  <w:lang w:val="en-US"/>
                </w:rPr>
                <w:t>Radarweg</w:t>
              </w:r>
              <w:proofErr w:type="spellEnd"/>
              <w:r>
                <w:rPr>
                  <w:lang w:val="en-US"/>
                </w:rPr>
                <w:t xml:space="preserve"> 60</w:t>
              </w:r>
              <w:r>
                <w:rPr>
                  <w:lang w:val="en-US"/>
                </w:rPr>
                <w:br/>
                <w:t>1043 NT  Amsterdam</w:t>
              </w:r>
            </w:p>
          </w:sdtContent>
        </w:sdt>
        <w:p w14:paraId="75931235" w14:textId="77777777" w:rsidR="00C94EE7" w:rsidRPr="0081154C" w:rsidRDefault="00945DA2" w:rsidP="005B4235">
          <w:pPr>
            <w:pStyle w:val="Standaardwit"/>
            <w:framePr w:hSpace="0" w:wrap="auto" w:vAnchor="margin" w:hAnchor="text" w:xAlign="left" w:yAlign="inline"/>
            <w:rPr>
              <w:lang w:val="en-US"/>
            </w:rPr>
          </w:pPr>
          <w:r w:rsidRPr="0081154C">
            <w:rPr>
              <w:lang w:val="en-US"/>
            </w:rPr>
            <w:t>www.tno.nl</w:t>
          </w:r>
        </w:p>
      </w:tc>
    </w:tr>
  </w:tbl>
  <w:p w14:paraId="5EE45907" w14:textId="77777777" w:rsidR="00C94EE7" w:rsidRPr="000B5E5E" w:rsidRDefault="00945DA2">
    <w:pPr>
      <w:pStyle w:val="Footer"/>
      <w:rPr>
        <w:lang w:val="en-GB"/>
      </w:rPr>
    </w:pPr>
    <w:r>
      <w:rPr>
        <w:noProof/>
      </w:rPr>
      <w:drawing>
        <wp:anchor distT="0" distB="0" distL="114300" distR="114300" simplePos="0" relativeHeight="251658258" behindDoc="1" locked="1" layoutInCell="1" allowOverlap="1" wp14:anchorId="756A2EA1" wp14:editId="058BC04A">
          <wp:simplePos x="0" y="0"/>
          <wp:positionH relativeFrom="page">
            <wp:posOffset>828040</wp:posOffset>
          </wp:positionH>
          <wp:positionV relativeFrom="page">
            <wp:posOffset>9915525</wp:posOffset>
          </wp:positionV>
          <wp:extent cx="1980000" cy="341640"/>
          <wp:effectExtent l="0" t="0" r="1270" b="1270"/>
          <wp:wrapNone/>
          <wp:docPr id="27" name="Graphic 27" descr="TNO Logo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descr="TNO Logo Whit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980000" cy="3416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7" behindDoc="1" locked="1" layoutInCell="1" allowOverlap="1" wp14:anchorId="5D5C9CA4" wp14:editId="44F21D8A">
              <wp:simplePos x="0" y="0"/>
              <wp:positionH relativeFrom="page">
                <wp:posOffset>0</wp:posOffset>
              </wp:positionH>
              <wp:positionV relativeFrom="page">
                <wp:posOffset>8079740</wp:posOffset>
              </wp:positionV>
              <wp:extent cx="7558920" cy="2612520"/>
              <wp:effectExtent l="0" t="0" r="4445" b="0"/>
              <wp:wrapNone/>
              <wp:docPr id="22" name="Rectangle 22"/>
              <wp:cNvGraphicFramePr/>
              <a:graphic xmlns:a="http://schemas.openxmlformats.org/drawingml/2006/main">
                <a:graphicData uri="http://schemas.microsoft.com/office/word/2010/wordprocessingShape">
                  <wps:wsp>
                    <wps:cNvSpPr/>
                    <wps:spPr>
                      <a:xfrm>
                        <a:off x="0" y="0"/>
                        <a:ext cx="7558920" cy="261252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B461A3D" id="Square Blue" o:spid="_x0000_s1026" style="position:absolute;margin-left:0;margin-top:636.2pt;width:595.2pt;height:205.7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" fillcolor="#123eb7 [3204]" stroked="f" strokeweight="1pt">
              <w10:wrap anchorx="page" anchory="page"/>
              <w10:anchorlock/>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815E9" w14:textId="77777777" w:rsidR="00C92651" w:rsidRPr="00AA3599" w:rsidRDefault="00C92651" w:rsidP="00AA3599">
    <w:pPr>
      <w:pStyle w:val="Footer"/>
      <w:jc w:val="right"/>
      <w:rPr>
        <w:szCs w:val="17"/>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C87F92" w14:paraId="69AF3973" w14:textId="77777777">
      <w:trPr>
        <w:trHeight w:val="227"/>
      </w:trPr>
      <w:tc>
        <w:tcPr>
          <w:tcW w:w="8334" w:type="dxa"/>
        </w:tcPr>
        <w:p w14:paraId="61C323B8" w14:textId="2B9FE62D" w:rsidR="00C87F92" w:rsidRPr="001B4ED0" w:rsidRDefault="00C87F92">
          <w:pPr>
            <w:pStyle w:val="Footer"/>
            <w:spacing w:line="190" w:lineRule="atLeast"/>
            <w:rPr>
              <w:lang w:val="nl-NL"/>
            </w:rPr>
          </w:pPr>
          <w:r w:rsidRPr="006C295C">
            <w:rPr>
              <w:noProof/>
              <w:position w:val="-4"/>
            </w:rPr>
            <w:drawing>
              <wp:inline distT="0" distB="0" distL="0" distR="0" wp14:anchorId="2477BDE9" wp14:editId="20BD6971">
                <wp:extent cx="28575" cy="104775"/>
                <wp:effectExtent l="0" t="0" r="9525" b="9525"/>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titel"/>
              <w:tag w:val="classificationtitle"/>
              <w:id w:val="-1555224213"/>
              <w:placeholder>
                <w:docPart w:val="7E36078627234B94B6E7330CDC4BBB00"/>
              </w:placeholder>
              <w:dataBinding w:prefixMappings="xmlns:ns0='TNO Word templates input' " w:xpath="/ns0:TNO[1]/ns0:Report[1]/ns0:TNO_Input[1]/ns0:ClassificationTitle[1]" w:storeItemID="{538F3484-8B8B-4D45-89AF-83385EA54C04}"/>
              <w15:appearance w15:val="hidden"/>
              <w:text w:multiLine="1"/>
            </w:sdtPr>
            <w:sdtContent>
              <w:r w:rsidR="00A37B7A">
                <w:rPr>
                  <w:lang w:val="en-GB"/>
                </w:rPr>
                <w:t xml:space="preserve">TNO </w:t>
              </w:r>
              <w:proofErr w:type="spellStart"/>
              <w:r w:rsidR="00A37B7A">
                <w:rPr>
                  <w:lang w:val="en-GB"/>
                </w:rPr>
                <w:t>Publiek</w:t>
              </w:r>
              <w:proofErr w:type="spellEnd"/>
            </w:sdtContent>
          </w:sdt>
        </w:p>
      </w:tc>
      <w:tc>
        <w:tcPr>
          <w:tcW w:w="964" w:type="dxa"/>
        </w:tcPr>
        <w:p w14:paraId="163E28C8" w14:textId="77777777" w:rsidR="00C87F92" w:rsidRPr="00B32337" w:rsidRDefault="00C87F92">
          <w:pPr>
            <w:pStyle w:val="Footer"/>
            <w:jc w:val="right"/>
          </w:pPr>
        </w:p>
      </w:tc>
    </w:tr>
  </w:tbl>
  <w:p w14:paraId="023BE4D8" w14:textId="77777777" w:rsidR="00C87F92" w:rsidRPr="00640EDA" w:rsidRDefault="00C87F9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C87F92" w14:paraId="653BF18A" w14:textId="77777777">
      <w:trPr>
        <w:trHeight w:val="284"/>
      </w:trPr>
      <w:tc>
        <w:tcPr>
          <w:tcW w:w="8334" w:type="dxa"/>
        </w:tcPr>
        <w:p w14:paraId="1DEEC37D" w14:textId="432AC242" w:rsidR="00C87F92" w:rsidRPr="001B4ED0" w:rsidRDefault="00C87F92">
          <w:pPr>
            <w:pStyle w:val="Footer"/>
            <w:spacing w:line="190" w:lineRule="atLeast"/>
            <w:rPr>
              <w:lang w:val="nl-NL"/>
            </w:rPr>
          </w:pPr>
          <w:r w:rsidRPr="006C295C">
            <w:rPr>
              <w:noProof/>
              <w:position w:val="-4"/>
            </w:rPr>
            <w:drawing>
              <wp:inline distT="0" distB="0" distL="0" distR="0" wp14:anchorId="00955F8F" wp14:editId="7D7F98A8">
                <wp:extent cx="28575" cy="104775"/>
                <wp:effectExtent l="0" t="0" r="9525" b="9525"/>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titel"/>
              <w:tag w:val="classificationtitle"/>
              <w:id w:val="1158732602"/>
              <w:placeholder>
                <w:docPart w:val="C4C818AD87A14E7780438731D52A6A05"/>
              </w:placeholder>
              <w:dataBinding w:prefixMappings="xmlns:ns0='TNO Word templates input' " w:xpath="/ns0:TNO[1]/ns0:Report[1]/ns0:TNO_Input[1]/ns0:ClassificationTitle[1]" w:storeItemID="{538F3484-8B8B-4D45-89AF-83385EA54C04}"/>
              <w15:appearance w15:val="hidden"/>
              <w:text w:multiLine="1"/>
            </w:sdtPr>
            <w:sdtContent>
              <w:r w:rsidR="00A37B7A">
                <w:rPr>
                  <w:lang w:val="en-GB"/>
                </w:rPr>
                <w:t xml:space="preserve">TNO </w:t>
              </w:r>
              <w:proofErr w:type="spellStart"/>
              <w:r w:rsidR="00A37B7A">
                <w:rPr>
                  <w:lang w:val="en-GB"/>
                </w:rPr>
                <w:t>Publiek</w:t>
              </w:r>
              <w:proofErr w:type="spellEnd"/>
            </w:sdtContent>
          </w:sdt>
        </w:p>
      </w:tc>
      <w:tc>
        <w:tcPr>
          <w:tcW w:w="964" w:type="dxa"/>
        </w:tcPr>
        <w:p w14:paraId="6BCE5266" w14:textId="77777777" w:rsidR="00C87F92" w:rsidRPr="00B32337" w:rsidRDefault="00C87F92">
          <w:pPr>
            <w:pStyle w:val="Footer"/>
            <w:jc w:val="right"/>
          </w:pPr>
        </w:p>
      </w:tc>
    </w:tr>
  </w:tbl>
  <w:p w14:paraId="47AE16EB" w14:textId="77777777" w:rsidR="00C87F92" w:rsidRPr="00AA3599" w:rsidRDefault="00C87F92">
    <w:pPr>
      <w:pStyle w:val="Footer"/>
      <w:rPr>
        <w:szCs w:val="17"/>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C87F92" w:rsidRPr="00EC0564" w14:paraId="179EA6C0" w14:textId="77777777" w:rsidTr="002963F4">
      <w:tc>
        <w:tcPr>
          <w:tcW w:w="9298" w:type="dxa"/>
        </w:tcPr>
        <w:sdt>
          <w:sdtPr>
            <w:rPr>
              <w:lang w:val="en-GB"/>
            </w:rPr>
            <w:alias w:val="UnitName"/>
            <w:tag w:val="unitname"/>
            <w:id w:val="891310042"/>
            <w:lock w:val="sdtContentLocked"/>
            <w:placeholder>
              <w:docPart w:val="4F8D52D7CD6342878149C1FAB0E7A138"/>
            </w:placeholder>
            <w:dataBinding w:prefixMappings="xmlns:ns0='TNO Word templates input' " w:xpath="/ns0:TNO[1]/ns0:Report[1]/ns0:TNO_Input[1]/ns0:UnitName[1]" w:storeItemID="{538F3484-8B8B-4D45-89AF-83385EA54C04}"/>
            <w15:appearance w15:val="hidden"/>
            <w:text w:multiLine="1"/>
          </w:sdtPr>
          <w:sdtContent>
            <w:p w14:paraId="4FDC5C72" w14:textId="77777777" w:rsidR="00C87F92" w:rsidRPr="000572E4" w:rsidRDefault="00C87F92" w:rsidP="005B4235">
              <w:pPr>
                <w:rPr>
                  <w:lang w:val="en-GB"/>
                </w:rPr>
              </w:pPr>
              <w:r>
                <w:rPr>
                  <w:lang w:val="en-GB"/>
                </w:rPr>
                <w:t>Energy &amp; Materials Transition</w:t>
              </w:r>
            </w:p>
          </w:sdtContent>
        </w:sdt>
        <w:p w14:paraId="53D370FB" w14:textId="77777777" w:rsidR="00C87F92" w:rsidRPr="000572E4" w:rsidRDefault="00C87F92" w:rsidP="005B4235">
          <w:pPr>
            <w:rPr>
              <w:lang w:val="en-GB"/>
            </w:rPr>
          </w:pPr>
        </w:p>
        <w:sdt>
          <w:sdtPr>
            <w:rPr>
              <w:lang w:val="en-US"/>
            </w:rPr>
            <w:alias w:val="UnitAddress"/>
            <w:tag w:val="unitaddress"/>
            <w:id w:val="1754622009"/>
            <w:lock w:val="sdtContentLocked"/>
            <w:placeholder>
              <w:docPart w:val="9A1B27D432A64C63A1B3B4706EB73DFE"/>
            </w:placeholder>
            <w:dataBinding w:prefixMappings="xmlns:ns0='TNO Word templates input' " w:xpath="/ns0:TNO[1]/ns0:Report[1]/ns0:TNO_Input[1]/ns0:UnitAddress[1]" w:storeItemID="{538F3484-8B8B-4D45-89AF-83385EA54C04}"/>
            <w15:appearance w15:val="hidden"/>
            <w:text w:multiLine="1"/>
          </w:sdtPr>
          <w:sdtContent>
            <w:p w14:paraId="71A238C7" w14:textId="77777777" w:rsidR="00C87F92" w:rsidRPr="000572E4" w:rsidRDefault="00C87F92" w:rsidP="005B4235">
              <w:pPr>
                <w:rPr>
                  <w:lang w:val="en-GB"/>
                </w:rPr>
              </w:pPr>
              <w:r>
                <w:rPr>
                  <w:lang w:val="en-US"/>
                </w:rPr>
                <w:t>Radarweg 60</w:t>
              </w:r>
              <w:r>
                <w:rPr>
                  <w:lang w:val="en-US"/>
                </w:rPr>
                <w:br/>
                <w:t>1043 NT  Amsterdam</w:t>
              </w:r>
            </w:p>
          </w:sdtContent>
        </w:sdt>
        <w:p w14:paraId="77692433" w14:textId="77777777" w:rsidR="00C87F92" w:rsidRPr="000572E4" w:rsidRDefault="00C87F92" w:rsidP="005B4235">
          <w:pPr>
            <w:rPr>
              <w:lang w:val="en-US"/>
            </w:rPr>
          </w:pPr>
          <w:r w:rsidRPr="000572E4">
            <w:rPr>
              <w:lang w:val="en-US"/>
            </w:rPr>
            <w:t>www.tno.nl</w:t>
          </w:r>
        </w:p>
      </w:tc>
    </w:tr>
  </w:tbl>
  <w:p w14:paraId="3C6FCEB8" w14:textId="77777777" w:rsidR="00C87F92" w:rsidRPr="00F07CBE" w:rsidRDefault="00C87F92" w:rsidP="005B4235">
    <w:pPr>
      <w:rPr>
        <w:lang w:val="en-US"/>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64"/>
      <w:gridCol w:w="8334"/>
    </w:tblGrid>
    <w:tr w:rsidR="00C87F92" w14:paraId="5F85B2E4" w14:textId="77777777">
      <w:trPr>
        <w:trHeight w:val="227"/>
      </w:trPr>
      <w:tc>
        <w:tcPr>
          <w:tcW w:w="964" w:type="dxa"/>
        </w:tcPr>
        <w:p w14:paraId="5E5882FA" w14:textId="2E2D7F40" w:rsidR="00C87F92" w:rsidRPr="001C33A8" w:rsidRDefault="00C87F92">
          <w:pPr>
            <w:pStyle w:val="Footer"/>
          </w:pPr>
          <w:r w:rsidRPr="001C33A8">
            <w:fldChar w:fldCharType="begin"/>
          </w:r>
          <w:r w:rsidRPr="001C33A8">
            <w:instrText xml:space="preserve"> PAGE  \* Arabic  \* MERGEFORMAT </w:instrText>
          </w:r>
          <w:r w:rsidRPr="001C33A8">
            <w:fldChar w:fldCharType="separate"/>
          </w:r>
          <w:r w:rsidRPr="001C33A8">
            <w:t>4</w:t>
          </w:r>
          <w:r w:rsidRPr="001C33A8">
            <w:fldChar w:fldCharType="end"/>
          </w:r>
          <w:r w:rsidRPr="001C33A8">
            <w:t>/</w:t>
          </w:r>
          <w:sdt>
            <w:sdtPr>
              <w:alias w:val="Numpages"/>
              <w:tag w:val="numpages"/>
              <w:id w:val="1891309670"/>
              <w:placeholder>
                <w:docPart w:val="C43DD22E3CFA41A6A7BFEEFAAFACEE0D"/>
              </w:placeholder>
              <w:dataBinding w:prefixMappings="xmlns:ns0='TNO Word templates input' " w:xpath="/ns0:TNO[1]/ns0:Report[1]/ns0:TNO_Input[1]/ns0:NumPages[1]" w:storeItemID="{538F3484-8B8B-4D45-89AF-83385EA54C04}"/>
              <w:text w:multiLine="1"/>
            </w:sdtPr>
            <w:sdtContent>
              <w:r w:rsidR="00737284">
                <w:t>31</w:t>
              </w:r>
            </w:sdtContent>
          </w:sdt>
        </w:p>
      </w:tc>
      <w:tc>
        <w:tcPr>
          <w:tcW w:w="8334" w:type="dxa"/>
        </w:tcPr>
        <w:p w14:paraId="04A5965A" w14:textId="4C4E256D" w:rsidR="00C87F92" w:rsidRPr="00503205" w:rsidRDefault="00C87F92">
          <w:pPr>
            <w:pStyle w:val="Footer"/>
            <w:jc w:val="right"/>
            <w:rPr>
              <w:rFonts w:ascii="Franklin Gothic Demi" w:hAnsi="Franklin Gothic Demi"/>
            </w:rPr>
          </w:pPr>
          <w:r w:rsidRPr="003A0B5B">
            <w:rPr>
              <w:noProof/>
              <w:position w:val="-4"/>
            </w:rPr>
            <w:drawing>
              <wp:inline distT="0" distB="0" distL="0" distR="0" wp14:anchorId="6886D5CF" wp14:editId="17C5546C">
                <wp:extent cx="28575" cy="104775"/>
                <wp:effectExtent l="0" t="0" r="9525" b="9525"/>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ReportText"/>
              <w:tag w:val="classificationreporttext"/>
              <w:id w:val="1751855253"/>
              <w:placeholder>
                <w:docPart w:val="0CFF0136B16D4BECAC869556961A5E3A"/>
              </w:placeholder>
              <w:dataBinding w:prefixMappings="xmlns:ns0='TNO Word templates input' " w:xpath="/ns0:TNO[1]/ns0:Report[1]/ns0:TNO_Input[1]/ns0:ClassificationTitle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p>
      </w:tc>
    </w:tr>
  </w:tbl>
  <w:p w14:paraId="272CB783" w14:textId="77777777" w:rsidR="00C87F92" w:rsidRDefault="00C87F9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5820"/>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8334"/>
      <w:gridCol w:w="964"/>
    </w:tblGrid>
    <w:tr w:rsidR="00C87F92" w14:paraId="571BDAB7" w14:textId="77777777">
      <w:trPr>
        <w:trHeight w:val="227"/>
      </w:trPr>
      <w:tc>
        <w:tcPr>
          <w:tcW w:w="8334" w:type="dxa"/>
        </w:tcPr>
        <w:p w14:paraId="11E7BF3D" w14:textId="04083FB5" w:rsidR="00C87F92" w:rsidRPr="001B4ED0" w:rsidRDefault="00C87F92">
          <w:pPr>
            <w:pStyle w:val="Footer"/>
            <w:rPr>
              <w:lang w:val="nl-NL"/>
            </w:rPr>
          </w:pPr>
          <w:r w:rsidRPr="003A0B5B">
            <w:rPr>
              <w:noProof/>
              <w:position w:val="-4"/>
            </w:rPr>
            <w:drawing>
              <wp:inline distT="0" distB="0" distL="0" distR="0" wp14:anchorId="08446E22" wp14:editId="4441B8FC">
                <wp:extent cx="28575" cy="104775"/>
                <wp:effectExtent l="0" t="0" r="9525" b="952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ok 3"/>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Rubricering rapport"/>
              <w:tag w:val="classificationreporttext"/>
              <w:id w:val="-691136732"/>
              <w:placeholder>
                <w:docPart w:val="68244CA7DF22433BB632DF946C2F1080"/>
              </w:placeholder>
              <w:dataBinding w:prefixMappings="xmlns:ns0='TNO Word templates input' " w:xpath="/ns0:TNO[1]/ns0:Report[1]/ns0:TNO_Input[1]/ns0:ClassificationTitle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p>
      </w:tc>
      <w:tc>
        <w:tcPr>
          <w:tcW w:w="964" w:type="dxa"/>
        </w:tcPr>
        <w:p w14:paraId="02A034F2" w14:textId="222D00EE" w:rsidR="00C87F92" w:rsidRPr="001C33A8" w:rsidRDefault="00C87F92">
          <w:pPr>
            <w:pStyle w:val="Footer"/>
            <w:jc w:val="right"/>
            <w:rPr>
              <w:lang w:val="nl-NL"/>
            </w:rPr>
          </w:pPr>
          <w:r w:rsidRPr="001C33A8">
            <w:fldChar w:fldCharType="begin"/>
          </w:r>
          <w:r w:rsidRPr="001C33A8">
            <w:rPr>
              <w:lang w:val="nl-NL"/>
            </w:rPr>
            <w:instrText xml:space="preserve"> PAGE  \* Arabic  \* MERGEFORMAT </w:instrText>
          </w:r>
          <w:r w:rsidRPr="001C33A8">
            <w:fldChar w:fldCharType="separate"/>
          </w:r>
          <w:r w:rsidRPr="001C33A8">
            <w:rPr>
              <w:lang w:val="nl-NL"/>
            </w:rPr>
            <w:t>1</w:t>
          </w:r>
          <w:r w:rsidRPr="001C33A8">
            <w:fldChar w:fldCharType="end"/>
          </w:r>
          <w:r w:rsidRPr="001C33A8">
            <w:rPr>
              <w:lang w:val="nl-NL"/>
            </w:rPr>
            <w:t>/</w:t>
          </w:r>
          <w:sdt>
            <w:sdtPr>
              <w:alias w:val="Numpages"/>
              <w:tag w:val="numpages"/>
              <w:id w:val="-2095078324"/>
              <w:placeholder>
                <w:docPart w:val="B9F0D605FF594673BE97E1A58CF0B625"/>
              </w:placeholder>
              <w:dataBinding w:prefixMappings="xmlns:ns0='TNO Word templates input' " w:xpath="/ns0:TNO[1]/ns0:Report[1]/ns0:TNO_Input[1]/ns0:NumPages[1]" w:storeItemID="{538F3484-8B8B-4D45-89AF-83385EA54C04}"/>
              <w:text w:multiLine="1"/>
            </w:sdtPr>
            <w:sdtContent>
              <w:r w:rsidR="00737284">
                <w:t>31</w:t>
              </w:r>
            </w:sdtContent>
          </w:sdt>
        </w:p>
      </w:tc>
    </w:tr>
  </w:tbl>
  <w:p w14:paraId="62A27E2A" w14:textId="77777777" w:rsidR="00C87F92" w:rsidRPr="00682DF8" w:rsidRDefault="00C87F92">
    <w:pPr>
      <w:pStyle w:val="Footer"/>
      <w:rPr>
        <w:lang w:val="nl-NL"/>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1305" w:tblpY="12985"/>
      <w:tblW w:w="9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9298"/>
    </w:tblGrid>
    <w:tr w:rsidR="00C87F92" w:rsidRPr="00EC0564" w14:paraId="3E5A03B1" w14:textId="77777777" w:rsidTr="002963F4">
      <w:tc>
        <w:tcPr>
          <w:tcW w:w="9298" w:type="dxa"/>
        </w:tcPr>
        <w:sdt>
          <w:sdtPr>
            <w:rPr>
              <w:lang w:val="en-GB"/>
            </w:rPr>
            <w:alias w:val="UnitName"/>
            <w:tag w:val="unitname"/>
            <w:id w:val="288708987"/>
            <w:lock w:val="sdtContentLocked"/>
            <w:placeholder>
              <w:docPart w:val="A9683B7AA11C408F9D22A455273B3C31"/>
            </w:placeholder>
            <w:dataBinding w:prefixMappings="xmlns:ns0='TNO Word templates input' " w:xpath="/ns0:TNO[1]/ns0:Report[1]/ns0:TNO_Input[1]/ns0:UnitName[1]" w:storeItemID="{538F3484-8B8B-4D45-89AF-83385EA54C04}"/>
            <w15:appearance w15:val="hidden"/>
            <w:text w:multiLine="1"/>
          </w:sdtPr>
          <w:sdtContent>
            <w:p w14:paraId="622754AC" w14:textId="77777777" w:rsidR="00C87F92" w:rsidRPr="000572E4" w:rsidRDefault="00C87F92" w:rsidP="005B4235">
              <w:pPr>
                <w:rPr>
                  <w:lang w:val="en-GB"/>
                </w:rPr>
              </w:pPr>
              <w:r>
                <w:rPr>
                  <w:lang w:val="en-GB"/>
                </w:rPr>
                <w:t>Energy &amp; Materials Transition</w:t>
              </w:r>
            </w:p>
          </w:sdtContent>
        </w:sdt>
        <w:p w14:paraId="19E839E8" w14:textId="77777777" w:rsidR="00C87F92" w:rsidRPr="000572E4" w:rsidRDefault="00C87F92" w:rsidP="005B4235">
          <w:pPr>
            <w:rPr>
              <w:lang w:val="en-GB"/>
            </w:rPr>
          </w:pPr>
        </w:p>
        <w:sdt>
          <w:sdtPr>
            <w:rPr>
              <w:lang w:val="en-US"/>
            </w:rPr>
            <w:alias w:val="UnitAddress"/>
            <w:tag w:val="unitaddress"/>
            <w:id w:val="427629404"/>
            <w:lock w:val="sdtContentLocked"/>
            <w:placeholder>
              <w:docPart w:val="31A7217BCC89480B91EA5DD0D82D5B10"/>
            </w:placeholder>
            <w:dataBinding w:prefixMappings="xmlns:ns0='TNO Word templates input' " w:xpath="/ns0:TNO[1]/ns0:Report[1]/ns0:TNO_Input[1]/ns0:UnitAddress[1]" w:storeItemID="{538F3484-8B8B-4D45-89AF-83385EA54C04}"/>
            <w15:appearance w15:val="hidden"/>
            <w:text w:multiLine="1"/>
          </w:sdtPr>
          <w:sdtContent>
            <w:p w14:paraId="7D023093" w14:textId="77777777" w:rsidR="00C87F92" w:rsidRPr="000572E4" w:rsidRDefault="00C87F92" w:rsidP="005B4235">
              <w:pPr>
                <w:rPr>
                  <w:lang w:val="en-GB"/>
                </w:rPr>
              </w:pPr>
              <w:r>
                <w:rPr>
                  <w:lang w:val="en-US"/>
                </w:rPr>
                <w:t>Radarweg 60</w:t>
              </w:r>
              <w:r>
                <w:rPr>
                  <w:lang w:val="en-US"/>
                </w:rPr>
                <w:br/>
                <w:t>1043 NT  Amsterdam</w:t>
              </w:r>
            </w:p>
          </w:sdtContent>
        </w:sdt>
        <w:p w14:paraId="580E798D" w14:textId="77777777" w:rsidR="00C87F92" w:rsidRPr="000572E4" w:rsidRDefault="00C87F92" w:rsidP="005B4235">
          <w:pPr>
            <w:rPr>
              <w:lang w:val="en-US"/>
            </w:rPr>
          </w:pPr>
          <w:r w:rsidRPr="000572E4">
            <w:rPr>
              <w:lang w:val="en-US"/>
            </w:rPr>
            <w:t>www.tno.nl</w:t>
          </w:r>
        </w:p>
      </w:tc>
    </w:tr>
  </w:tbl>
  <w:p w14:paraId="1E4C859A" w14:textId="77777777" w:rsidR="00C87F92" w:rsidRPr="00F07CBE" w:rsidRDefault="00C87F92" w:rsidP="005B4235">
    <w:pP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447E3" w14:textId="77777777" w:rsidR="00C76D3C" w:rsidRPr="00E74B9A" w:rsidRDefault="00C76D3C" w:rsidP="005B4235">
      <w:r w:rsidRPr="00E74B9A">
        <w:t>_______</w:t>
      </w:r>
    </w:p>
  </w:footnote>
  <w:footnote w:type="continuationSeparator" w:id="0">
    <w:p w14:paraId="60425F6F" w14:textId="77777777" w:rsidR="00C76D3C" w:rsidRDefault="00C76D3C" w:rsidP="005B4235">
      <w:r w:rsidRPr="00FC3915">
        <w:continuationSeparator/>
      </w:r>
    </w:p>
  </w:footnote>
  <w:footnote w:type="continuationNotice" w:id="1">
    <w:p w14:paraId="4E397459" w14:textId="77777777" w:rsidR="00C76D3C" w:rsidRDefault="00C76D3C" w:rsidP="005B4235"/>
  </w:footnote>
  <w:footnote w:id="2">
    <w:p w14:paraId="6CF21E26" w14:textId="3BEA486A" w:rsidR="005B4235" w:rsidRPr="005B4235" w:rsidRDefault="005B4235" w:rsidP="005B4235">
      <w:pPr>
        <w:pStyle w:val="FootnoteText"/>
      </w:pPr>
      <w:r w:rsidRPr="005B4235">
        <w:rPr>
          <w:rStyle w:val="FootnoteReference"/>
        </w:rPr>
        <w:footnoteRef/>
      </w:r>
      <w:r w:rsidRPr="005B4235">
        <w:t xml:space="preserve"> </w:t>
      </w:r>
      <w:r w:rsidRPr="005B4235">
        <w:tab/>
        <w:t>“Isolatieglas (U=2,7) i.p.v. enkel glas”</w:t>
      </w:r>
    </w:p>
  </w:footnote>
  <w:footnote w:id="3">
    <w:p w14:paraId="1F7B9589" w14:textId="4513B5A1" w:rsidR="005B4235" w:rsidRPr="005B4235" w:rsidRDefault="005B4235" w:rsidP="005B4235">
      <w:pPr>
        <w:pStyle w:val="FootnoteText"/>
      </w:pPr>
      <w:r w:rsidRPr="005B4235">
        <w:rPr>
          <w:rStyle w:val="FootnoteReference"/>
        </w:rPr>
        <w:footnoteRef/>
      </w:r>
      <w:r w:rsidRPr="005B4235">
        <w:t xml:space="preserve"> </w:t>
      </w:r>
      <w:r w:rsidRPr="005B4235">
        <w:tab/>
        <w:t>“Isolatieglas gasgevuld (U=1,6) i.p.v. enkelglas”</w:t>
      </w:r>
    </w:p>
  </w:footnote>
  <w:footnote w:id="4">
    <w:p w14:paraId="63247AD0" w14:textId="202BC4C5" w:rsidR="005B4235" w:rsidRPr="005B4235" w:rsidRDefault="005B4235" w:rsidP="005B4235">
      <w:pPr>
        <w:pStyle w:val="FootnoteText"/>
      </w:pPr>
      <w:r w:rsidRPr="005B4235">
        <w:rPr>
          <w:rStyle w:val="FootnoteReference"/>
        </w:rPr>
        <w:footnoteRef/>
      </w:r>
      <w:r w:rsidRPr="005B4235">
        <w:t xml:space="preserve"> </w:t>
      </w:r>
      <w:r w:rsidRPr="005B4235">
        <w:tab/>
        <w:t>“Isolatieglas gasgevuld (U=1,6) i.p.v. standaard isolatieglas”</w:t>
      </w:r>
    </w:p>
  </w:footnote>
  <w:footnote w:id="5">
    <w:p w14:paraId="321A8EE9" w14:textId="77777777" w:rsidR="00340F7B" w:rsidRDefault="00340F7B" w:rsidP="00340F7B">
      <w:pPr>
        <w:pStyle w:val="FootnoteText"/>
      </w:pPr>
      <w:r>
        <w:rPr>
          <w:rStyle w:val="FootnoteReference"/>
        </w:rPr>
        <w:footnoteRef/>
      </w:r>
      <w:r>
        <w:t xml:space="preserve"> </w:t>
      </w:r>
      <w:hyperlink r:id="rId1" w:history="1">
        <w:r w:rsidRPr="003053B2">
          <w:rPr>
            <w:rStyle w:val="Hyperlink"/>
          </w:rPr>
          <w:t>https://www.independer.nl/energie/info/besparen/ventilatie/mechanische-ventilatie/vervangen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93493A" w14:paraId="72C965C5" w14:textId="77777777" w:rsidTr="0093493A">
      <w:trPr>
        <w:trHeight w:val="283"/>
      </w:trPr>
      <w:tc>
        <w:tcPr>
          <w:tcW w:w="9298" w:type="dxa"/>
        </w:tcPr>
        <w:p w14:paraId="4890B700" w14:textId="08A4C46F" w:rsidR="0093493A" w:rsidRDefault="009116F1" w:rsidP="0093493A">
          <w:pPr>
            <w:pStyle w:val="Header"/>
            <w:jc w:val="right"/>
          </w:pPr>
          <w:r w:rsidRPr="002E51C0">
            <w:rPr>
              <w:noProof/>
              <w:position w:val="-4"/>
            </w:rPr>
            <w:drawing>
              <wp:inline distT="0" distB="0" distL="0" distR="0" wp14:anchorId="02EBCAE0" wp14:editId="2AD29E9C">
                <wp:extent cx="28575" cy="104775"/>
                <wp:effectExtent l="0" t="0" r="9525" b="9525"/>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Title"/>
              <w:tag w:val="classificationtitle"/>
              <w:id w:val="748164366"/>
              <w:placeholder>
                <w:docPart w:val="ED6F8434DFF243199B24C7CF0F881BA8"/>
              </w:placeholder>
              <w:dataBinding w:prefixMappings="xmlns:ns0='TNO Word templates input' " w:xpath="/ns0:TNO[1]/ns0:Report[1]/ns0:TNO_Input[1]/ns0:ClassificationTitle[1]" w:storeItemID="{538F3484-8B8B-4D45-89AF-83385EA54C04}"/>
              <w15:appearance w15:val="hidden"/>
              <w:text w:multiLine="1"/>
            </w:sdtPr>
            <w:sdtContent>
              <w:r w:rsidR="00A37B7A">
                <w:rPr>
                  <w:lang w:val="en-GB"/>
                </w:rPr>
                <w:t xml:space="preserve">TNO </w:t>
              </w:r>
              <w:proofErr w:type="spellStart"/>
              <w:r w:rsidR="00A37B7A">
                <w:rPr>
                  <w:lang w:val="en-GB"/>
                </w:rPr>
                <w:t>Publiek</w:t>
              </w:r>
              <w:proofErr w:type="spellEnd"/>
            </w:sdtContent>
          </w:sdt>
          <w:r>
            <w:t xml:space="preserve"> </w:t>
          </w:r>
          <w:r w:rsidRPr="002E51C0">
            <w:rPr>
              <w:noProof/>
              <w:position w:val="-4"/>
            </w:rPr>
            <w:drawing>
              <wp:inline distT="0" distB="0" distL="0" distR="0" wp14:anchorId="6D1B9918" wp14:editId="56CD1711">
                <wp:extent cx="28575" cy="104775"/>
                <wp:effectExtent l="0" t="0" r="9525" b="9525"/>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sdt>
            <w:sdtPr>
              <w:rPr>
                <w:lang w:val="en-GB"/>
              </w:rPr>
              <w:alias w:val="ReportNumber"/>
              <w:tag w:val="reportnumber"/>
              <w:id w:val="811606343"/>
              <w:placeholder>
                <w:docPart w:val="31A7217BCC89480B91EA5DD0D82D5B10"/>
              </w:placeholder>
              <w:dataBinding w:prefixMappings="xmlns:ns0='TNO Word templates input' " w:xpath="/ns0:TNO[1]/ns0:Report[1]/ns0:TNO_Input[1]/ns0:ReportNumber[1]" w:storeItemID="{538F3484-8B8B-4D45-89AF-83385EA54C04}"/>
              <w15:appearance w15:val="hidden"/>
              <w:text/>
            </w:sdtPr>
            <w:sdtContent>
              <w:r w:rsidR="00C87F92">
                <w:rPr>
                  <w:lang w:val="en-GB"/>
                </w:rPr>
                <w:t>TNO 2023 P12572</w:t>
              </w:r>
            </w:sdtContent>
          </w:sdt>
        </w:p>
      </w:tc>
    </w:tr>
  </w:tbl>
  <w:p w14:paraId="3352308D" w14:textId="77777777" w:rsidR="0093493A" w:rsidRDefault="00916052">
    <w:pPr>
      <w:pStyle w:val="Header"/>
    </w:pPr>
    <w:r>
      <w:rPr>
        <w:noProof/>
      </w:rPr>
      <w:drawing>
        <wp:anchor distT="0" distB="0" distL="114300" distR="114300" simplePos="0" relativeHeight="251658241" behindDoc="1" locked="1" layoutInCell="1" allowOverlap="1" wp14:anchorId="14FAD001" wp14:editId="750A6E42">
          <wp:simplePos x="0" y="0"/>
          <wp:positionH relativeFrom="page">
            <wp:align>center</wp:align>
          </wp:positionH>
          <wp:positionV relativeFrom="page">
            <wp:align>center</wp:align>
          </wp:positionV>
          <wp:extent cx="4464000" cy="1666800"/>
          <wp:effectExtent l="0" t="0" r="0" b="0"/>
          <wp:wrapNone/>
          <wp:docPr id="20" name="Graphic 2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cept"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E4B07" w14:textId="77777777" w:rsidR="00C87F92" w:rsidRDefault="00C87F92">
    <w:pPr>
      <w:pStyle w:val="Header"/>
    </w:pPr>
    <w:r>
      <w:rPr>
        <w:noProof/>
      </w:rPr>
      <w:drawing>
        <wp:anchor distT="0" distB="0" distL="114300" distR="114300" simplePos="0" relativeHeight="251658248" behindDoc="1" locked="1" layoutInCell="1" allowOverlap="1" wp14:anchorId="286282F3" wp14:editId="6646713A">
          <wp:simplePos x="0" y="0"/>
          <wp:positionH relativeFrom="page">
            <wp:posOffset>1548130</wp:posOffset>
          </wp:positionH>
          <wp:positionV relativeFrom="page">
            <wp:posOffset>4511675</wp:posOffset>
          </wp:positionV>
          <wp:extent cx="4464000" cy="1666800"/>
          <wp:effectExtent l="0" t="0" r="0" b="0"/>
          <wp:wrapNone/>
          <wp:docPr id="16" name="Graphic 1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cept"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0" behindDoc="1" locked="1" layoutInCell="1" allowOverlap="1" wp14:anchorId="3772ACD1" wp14:editId="455C933C">
          <wp:simplePos x="0" y="0"/>
          <wp:positionH relativeFrom="page">
            <wp:posOffset>828040</wp:posOffset>
          </wp:positionH>
          <wp:positionV relativeFrom="page">
            <wp:posOffset>9914255</wp:posOffset>
          </wp:positionV>
          <wp:extent cx="1979930" cy="341630"/>
          <wp:effectExtent l="0" t="0" r="1270" b="1270"/>
          <wp:wrapNone/>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9" behindDoc="1" locked="1" layoutInCell="1" allowOverlap="1" wp14:anchorId="0B893F50" wp14:editId="2B4EA3B9">
              <wp:simplePos x="0" y="0"/>
              <wp:positionH relativeFrom="page">
                <wp:posOffset>0</wp:posOffset>
              </wp:positionH>
              <wp:positionV relativeFrom="page">
                <wp:posOffset>8081010</wp:posOffset>
              </wp:positionV>
              <wp:extent cx="7559040" cy="2612390"/>
              <wp:effectExtent l="0" t="0" r="3810" b="0"/>
              <wp:wrapNone/>
              <wp:docPr id="1" name="Rectangle 1"/>
              <wp:cNvGraphicFramePr/>
              <a:graphic xmlns:a="http://schemas.openxmlformats.org/drawingml/2006/main">
                <a:graphicData uri="http://schemas.microsoft.com/office/word/2010/wordprocessingShape">
                  <wps:wsp>
                    <wps:cNvSpPr/>
                    <wps:spPr>
                      <a:xfrm>
                        <a:off x="0" y="0"/>
                        <a:ext cx="7559040" cy="2612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8F77BFF" id="Square Blue" o:spid="_x0000_s1026" style="position:absolute;margin-left:0;margin-top:636.3pt;width:595.2pt;height:205.7pt;z-index:-25150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" fillcolor="#123eb7 [3204]" stroked="f" strokeweight="1pt">
              <w10:wrap anchorx="page" anchory="page"/>
              <w10:anchorlock/>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C87F92" w:rsidRPr="00B43EEE" w14:paraId="09F42697" w14:textId="77777777">
      <w:trPr>
        <w:trHeight w:val="283"/>
      </w:trPr>
      <w:tc>
        <w:tcPr>
          <w:tcW w:w="9298" w:type="dxa"/>
        </w:tcPr>
        <w:p w14:paraId="4EC58109" w14:textId="42D47FF2" w:rsidR="00C87F92" w:rsidRPr="00123F68" w:rsidRDefault="00C87F92">
          <w:pPr>
            <w:pStyle w:val="Header"/>
            <w:jc w:val="right"/>
            <w:rPr>
              <w:lang w:val="en-US"/>
            </w:rPr>
          </w:pPr>
          <w:r w:rsidRPr="00856106">
            <w:rPr>
              <w:noProof/>
              <w:position w:val="-4"/>
            </w:rPr>
            <w:drawing>
              <wp:inline distT="0" distB="0" distL="0" distR="0" wp14:anchorId="596D0535" wp14:editId="466DB711">
                <wp:extent cx="28575" cy="104775"/>
                <wp:effectExtent l="0" t="0" r="9525" b="9525"/>
                <wp:docPr id="189" name="Graph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123F68">
            <w:rPr>
              <w:lang w:val="en-US"/>
            </w:rPr>
            <w:t xml:space="preserve"> </w:t>
          </w:r>
          <w:sdt>
            <w:sdtPr>
              <w:rPr>
                <w:lang w:val="en-GB"/>
              </w:rPr>
              <w:alias w:val="Rubricering rapport tekst"/>
              <w:tag w:val="classificationreporttext"/>
              <w:id w:val="-1991246595"/>
              <w:placeholder>
                <w:docPart w:val="3C3A541DFE09492290823C3B9A853681"/>
              </w:placeholder>
              <w:dataBinding w:prefixMappings="xmlns:ns0='TNO Word templates input' " w:xpath="/ns0:TNO[1]/ns0:Report[1]/ns0:TNO_Input[1]/ns0:Classification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rsidRPr="00123F68">
            <w:rPr>
              <w:lang w:val="en-US"/>
            </w:rPr>
            <w:t xml:space="preserve"> </w:t>
          </w:r>
          <w:r w:rsidRPr="00856106">
            <w:rPr>
              <w:noProof/>
              <w:position w:val="-4"/>
            </w:rPr>
            <w:drawing>
              <wp:inline distT="0" distB="0" distL="0" distR="0" wp14:anchorId="7A14E7D4" wp14:editId="0F0EBC5C">
                <wp:extent cx="28575" cy="104775"/>
                <wp:effectExtent l="0" t="0" r="9525" b="9525"/>
                <wp:docPr id="190" name="Graph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123F68">
            <w:rPr>
              <w:lang w:val="en-US"/>
            </w:rPr>
            <w:t xml:space="preserve"> </w:t>
          </w:r>
          <w:sdt>
            <w:sdtPr>
              <w:rPr>
                <w:lang w:val="en-GB"/>
              </w:rPr>
              <w:alias w:val="ReportNumber"/>
              <w:tag w:val="reportnumber"/>
              <w:id w:val="-795225352"/>
              <w:placeholder>
                <w:docPart w:val="24ECF80E37C84CB0927FB06AFB2A81FD"/>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76792D0B" w14:textId="77777777" w:rsidR="00C87F92" w:rsidRDefault="00C87F92">
    <w:pPr>
      <w:pStyle w:val="Header"/>
    </w:pPr>
    <w:r>
      <w:rPr>
        <w:noProof/>
      </w:rPr>
      <w:drawing>
        <wp:anchor distT="0" distB="0" distL="114300" distR="114300" simplePos="0" relativeHeight="251658256" behindDoc="1" locked="1" layoutInCell="1" allowOverlap="1" wp14:anchorId="435CD124" wp14:editId="5AD02300">
          <wp:simplePos x="0" y="0"/>
          <wp:positionH relativeFrom="page">
            <wp:align>center</wp:align>
          </wp:positionH>
          <wp:positionV relativeFrom="page">
            <wp:align>center</wp:align>
          </wp:positionV>
          <wp:extent cx="4464000" cy="1666800"/>
          <wp:effectExtent l="0" t="0" r="0" b="0"/>
          <wp:wrapNone/>
          <wp:docPr id="191" name="Graphic 19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Graphic 191"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C87F92" w:rsidRPr="00DC1C4B" w14:paraId="690FFC20" w14:textId="77777777">
      <w:trPr>
        <w:trHeight w:val="283"/>
      </w:trPr>
      <w:tc>
        <w:tcPr>
          <w:tcW w:w="9298" w:type="dxa"/>
        </w:tcPr>
        <w:p w14:paraId="2909690E" w14:textId="4C37797C" w:rsidR="00C87F92" w:rsidRPr="0071251E" w:rsidRDefault="00C87F92">
          <w:pPr>
            <w:pStyle w:val="Header"/>
          </w:pPr>
          <w:r w:rsidRPr="00964FA0">
            <w:rPr>
              <w:noProof/>
              <w:position w:val="-4"/>
            </w:rPr>
            <w:drawing>
              <wp:inline distT="0" distB="0" distL="0" distR="0" wp14:anchorId="7DDB976E" wp14:editId="6C4D4E65">
                <wp:extent cx="28575" cy="104775"/>
                <wp:effectExtent l="0" t="0" r="9525" b="9525"/>
                <wp:docPr id="192" name="Graph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alias w:val="Rubricering rapport tekst"/>
              <w:tag w:val="classificationreporttext"/>
              <w:id w:val="618810516"/>
              <w:placeholder>
                <w:docPart w:val="3E6E8F9FD1B045BAA7C665D8C6256685"/>
              </w:placeholder>
              <w:dataBinding w:prefixMappings="xmlns:ns0='TNO Word templates input' " w:xpath="/ns0:TNO[1]/ns0:Report[1]/ns0:TNO_Input[1]/ns0:ClassificationReportText[1]" w:storeItemID="{538F3484-8B8B-4D45-89AF-83385EA54C04}"/>
              <w:text w:multiLine="1"/>
            </w:sdtPr>
            <w:sdtContent>
              <w:r w:rsidR="00A37B7A">
                <w:t>TNO Publiek</w:t>
              </w:r>
            </w:sdtContent>
          </w:sdt>
          <w:r w:rsidRPr="0071251E">
            <w:t xml:space="preserve"> </w:t>
          </w:r>
          <w:r w:rsidRPr="00964FA0">
            <w:rPr>
              <w:noProof/>
              <w:position w:val="-4"/>
            </w:rPr>
            <w:drawing>
              <wp:inline distT="0" distB="0" distL="0" distR="0" wp14:anchorId="6CC56735" wp14:editId="6C155975">
                <wp:extent cx="28575" cy="104775"/>
                <wp:effectExtent l="0" t="0" r="9525" b="9525"/>
                <wp:docPr id="193" name="Graph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rPr>
                <w:lang w:val="en-GB"/>
              </w:rPr>
              <w:alias w:val="Rapport nummer"/>
              <w:tag w:val="reportnumber"/>
              <w:id w:val="-839230862"/>
              <w:placeholder>
                <w:docPart w:val="301EB7A5FDEB48F4A7F78AB6FCE20FF2"/>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254840C0" w14:textId="77777777" w:rsidR="00C87F92" w:rsidRDefault="00C87F92">
    <w:pPr>
      <w:pStyle w:val="Header"/>
    </w:pPr>
    <w:r>
      <w:rPr>
        <w:noProof/>
      </w:rPr>
      <w:drawing>
        <wp:anchor distT="0" distB="0" distL="114300" distR="114300" simplePos="0" relativeHeight="251658255" behindDoc="1" locked="1" layoutInCell="1" allowOverlap="1" wp14:anchorId="0A15CB6D" wp14:editId="0129DA0F">
          <wp:simplePos x="0" y="0"/>
          <wp:positionH relativeFrom="page">
            <wp:align>center</wp:align>
          </wp:positionH>
          <wp:positionV relativeFrom="page">
            <wp:align>center</wp:align>
          </wp:positionV>
          <wp:extent cx="4464000" cy="1666800"/>
          <wp:effectExtent l="0" t="0" r="0" b="0"/>
          <wp:wrapNone/>
          <wp:docPr id="194" name="Graphic 19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phic 194"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210AC" w14:textId="77777777" w:rsidR="00C87F92" w:rsidRDefault="00C87F92">
    <w:pPr>
      <w:pStyle w:val="Header"/>
    </w:pPr>
    <w:r>
      <w:rPr>
        <w:noProof/>
      </w:rPr>
      <w:drawing>
        <wp:anchor distT="0" distB="0" distL="114300" distR="114300" simplePos="0" relativeHeight="251658253" behindDoc="1" locked="1" layoutInCell="1" allowOverlap="1" wp14:anchorId="37D6256A" wp14:editId="2D661645">
          <wp:simplePos x="0" y="0"/>
          <wp:positionH relativeFrom="page">
            <wp:align>center</wp:align>
          </wp:positionH>
          <wp:positionV relativeFrom="page">
            <wp:align>center</wp:align>
          </wp:positionV>
          <wp:extent cx="4464000" cy="1666800"/>
          <wp:effectExtent l="0" t="0" r="0" b="0"/>
          <wp:wrapNone/>
          <wp:docPr id="197" name="Graphic 19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Graphic 197"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4" behindDoc="1" locked="1" layoutInCell="1" allowOverlap="1" wp14:anchorId="407128D6" wp14:editId="5038766E">
          <wp:simplePos x="0" y="0"/>
          <wp:positionH relativeFrom="page">
            <wp:posOffset>828040</wp:posOffset>
          </wp:positionH>
          <wp:positionV relativeFrom="page">
            <wp:posOffset>9914255</wp:posOffset>
          </wp:positionV>
          <wp:extent cx="1979930" cy="341630"/>
          <wp:effectExtent l="0" t="0" r="1270" b="1270"/>
          <wp:wrapNone/>
          <wp:docPr id="198" name="Graph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1820"/>
      <w:gridCol w:w="7478"/>
    </w:tblGrid>
    <w:tr w:rsidR="00522852" w14:paraId="750A7C5B" w14:textId="77777777">
      <w:trPr>
        <w:trHeight w:val="283"/>
      </w:trPr>
      <w:tc>
        <w:tcPr>
          <w:tcW w:w="1820" w:type="dxa"/>
        </w:tcPr>
        <w:p w14:paraId="0BB1B02B" w14:textId="26D0B82D" w:rsidR="00522852" w:rsidRDefault="00522852">
          <w:pPr>
            <w:pStyle w:val="Header"/>
          </w:pPr>
          <w:r w:rsidRPr="0045651C">
            <w:rPr>
              <w:noProof/>
              <w:position w:val="-4"/>
            </w:rPr>
            <w:drawing>
              <wp:inline distT="0" distB="0" distL="0" distR="0" wp14:anchorId="0319D2B1" wp14:editId="10B4776B">
                <wp:extent cx="28575" cy="104775"/>
                <wp:effectExtent l="0" t="0" r="9525" b="9525"/>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2868C7">
            <w:rPr>
              <w:noProof/>
              <w:lang w:val="en-GB"/>
            </w:rPr>
            <w:t>Bijlage A</w:t>
          </w:r>
          <w:r>
            <w:rPr>
              <w:lang w:val="en-GB"/>
            </w:rPr>
            <w:fldChar w:fldCharType="end"/>
          </w:r>
        </w:p>
      </w:tc>
      <w:tc>
        <w:tcPr>
          <w:tcW w:w="7478" w:type="dxa"/>
        </w:tcPr>
        <w:p w14:paraId="3AC00EF4" w14:textId="352ACB1F" w:rsidR="00522852" w:rsidRDefault="00522852">
          <w:pPr>
            <w:pStyle w:val="Header"/>
            <w:jc w:val="right"/>
          </w:pPr>
          <w:r w:rsidRPr="0045651C">
            <w:rPr>
              <w:noProof/>
              <w:position w:val="-4"/>
            </w:rPr>
            <w:drawing>
              <wp:inline distT="0" distB="0" distL="0" distR="0" wp14:anchorId="7655F04E" wp14:editId="59F0C62A">
                <wp:extent cx="28575" cy="104775"/>
                <wp:effectExtent l="0" t="0" r="9525" b="9525"/>
                <wp:docPr id="44"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Appendices"/>
              <w:tag w:val="classificationappendices"/>
              <w:id w:val="-166555621"/>
              <w:placeholder>
                <w:docPart w:val="C43582CD63504D2380F51EF033D0C39F"/>
              </w:placeholder>
              <w:dataBinding w:prefixMappings="xmlns:ns0='TNO Word templates input' " w:xpath="/ns0:TNO[1]/ns0:Report[1]/ns0:TNO_Input[1]/ns0:ClassificationTitleAppendices[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t xml:space="preserve">  </w:t>
          </w:r>
          <w:r w:rsidRPr="0045651C">
            <w:rPr>
              <w:noProof/>
              <w:position w:val="-4"/>
            </w:rPr>
            <w:drawing>
              <wp:inline distT="0" distB="0" distL="0" distR="0" wp14:anchorId="04EF0D68" wp14:editId="61E20195">
                <wp:extent cx="28575" cy="104775"/>
                <wp:effectExtent l="0" t="0" r="9525" b="952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sdt>
            <w:sdtPr>
              <w:rPr>
                <w:lang w:val="en-GB"/>
              </w:rPr>
              <w:alias w:val="ReportNumber"/>
              <w:tag w:val="reportnumber"/>
              <w:id w:val="1519042398"/>
              <w:placeholder>
                <w:docPart w:val="C1384275090F42AEB17AD28B4BC832E4"/>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2E51A778" w14:textId="77777777" w:rsidR="00522852" w:rsidRDefault="00522852">
    <w:pPr>
      <w:pStyle w:val="Header"/>
    </w:pPr>
    <w:r>
      <w:rPr>
        <w:noProof/>
      </w:rPr>
      <w:drawing>
        <wp:anchor distT="0" distB="0" distL="114300" distR="114300" simplePos="0" relativeHeight="251658265" behindDoc="1" locked="1" layoutInCell="1" allowOverlap="1" wp14:anchorId="366390D0" wp14:editId="24B753AE">
          <wp:simplePos x="0" y="0"/>
          <wp:positionH relativeFrom="page">
            <wp:align>center</wp:align>
          </wp:positionH>
          <wp:positionV relativeFrom="page">
            <wp:align>center</wp:align>
          </wp:positionV>
          <wp:extent cx="4464000" cy="1666800"/>
          <wp:effectExtent l="0" t="0" r="0" b="0"/>
          <wp:wrapNone/>
          <wp:docPr id="46" name="Graphic 4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4B55CE" w:rsidRPr="00DC1C4B" w14:paraId="68D7A348" w14:textId="77777777">
      <w:trPr>
        <w:trHeight w:val="283"/>
      </w:trPr>
      <w:tc>
        <w:tcPr>
          <w:tcW w:w="9298" w:type="dxa"/>
        </w:tcPr>
        <w:p w14:paraId="7F7C911B" w14:textId="4D1D9292" w:rsidR="004B55CE" w:rsidRPr="0071251E" w:rsidRDefault="004B55CE" w:rsidP="004B55CE">
          <w:pPr>
            <w:pStyle w:val="Header"/>
          </w:pPr>
          <w:r w:rsidRPr="00964FA0">
            <w:rPr>
              <w:noProof/>
              <w:position w:val="-4"/>
            </w:rPr>
            <w:drawing>
              <wp:inline distT="0" distB="0" distL="0" distR="0" wp14:anchorId="1747F2CF" wp14:editId="3E3ABFBF">
                <wp:extent cx="28575" cy="104775"/>
                <wp:effectExtent l="0" t="0" r="9525" b="9525"/>
                <wp:docPr id="186" name="Graph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alias w:val="Rubricering rapport tekst"/>
              <w:tag w:val="classificationreporttext"/>
              <w:id w:val="1182475839"/>
              <w:placeholder>
                <w:docPart w:val="F5D2F8A1F2BC4A5FBE4677D19DC449BA"/>
              </w:placeholder>
              <w:dataBinding w:prefixMappings="xmlns:ns0='TNO Word templates input' " w:xpath="/ns0:TNO[1]/ns0:Report[1]/ns0:TNO_Input[1]/ns0:ClassificationReportText[1]" w:storeItemID="{538F3484-8B8B-4D45-89AF-83385EA54C04}"/>
              <w:text w:multiLine="1"/>
            </w:sdtPr>
            <w:sdtContent>
              <w:r w:rsidR="00A37B7A">
                <w:t>TNO Publiek</w:t>
              </w:r>
            </w:sdtContent>
          </w:sdt>
          <w:r w:rsidRPr="0071251E">
            <w:t xml:space="preserve"> </w:t>
          </w:r>
          <w:r w:rsidRPr="00964FA0">
            <w:rPr>
              <w:noProof/>
              <w:position w:val="-4"/>
            </w:rPr>
            <w:drawing>
              <wp:inline distT="0" distB="0" distL="0" distR="0" wp14:anchorId="6EDAE657" wp14:editId="5EC37D48">
                <wp:extent cx="28575" cy="104775"/>
                <wp:effectExtent l="0" t="0" r="9525" b="9525"/>
                <wp:docPr id="187" name="Graph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rPr>
                <w:lang w:val="en-GB"/>
              </w:rPr>
              <w:alias w:val="Rapport nummer"/>
              <w:tag w:val="reportnumber"/>
              <w:id w:val="-1814934468"/>
              <w:placeholder>
                <w:docPart w:val="3F249E5A7A9E4F009FBDF32A22BCEE84"/>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7B501321" w14:textId="31334BFE" w:rsidR="00522852" w:rsidRPr="004B55CE" w:rsidRDefault="004B55CE" w:rsidP="004B55CE">
    <w:pPr>
      <w:pStyle w:val="Header"/>
    </w:pPr>
    <w:r>
      <w:rPr>
        <w:noProof/>
      </w:rPr>
      <w:drawing>
        <wp:anchor distT="0" distB="0" distL="114300" distR="114300" simplePos="0" relativeHeight="251658271" behindDoc="1" locked="1" layoutInCell="1" allowOverlap="1" wp14:anchorId="0CAA1FBB" wp14:editId="759003F9">
          <wp:simplePos x="0" y="0"/>
          <wp:positionH relativeFrom="page">
            <wp:align>center</wp:align>
          </wp:positionH>
          <wp:positionV relativeFrom="page">
            <wp:align>center</wp:align>
          </wp:positionV>
          <wp:extent cx="4464000" cy="1666800"/>
          <wp:effectExtent l="0" t="0" r="0" b="0"/>
          <wp:wrapNone/>
          <wp:docPr id="188" name="Graphic 188"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phic 188"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5F062" w14:textId="77777777" w:rsidR="00522852" w:rsidRDefault="00522852">
    <w:pPr>
      <w:pStyle w:val="Header"/>
    </w:pPr>
    <w:r>
      <w:rPr>
        <w:noProof/>
      </w:rPr>
      <w:drawing>
        <wp:anchor distT="0" distB="0" distL="114300" distR="114300" simplePos="0" relativeHeight="251658262" behindDoc="1" locked="1" layoutInCell="1" allowOverlap="1" wp14:anchorId="630E960B" wp14:editId="419F1656">
          <wp:simplePos x="0" y="0"/>
          <wp:positionH relativeFrom="page">
            <wp:align>center</wp:align>
          </wp:positionH>
          <wp:positionV relativeFrom="page">
            <wp:align>center</wp:align>
          </wp:positionV>
          <wp:extent cx="4464000" cy="1666800"/>
          <wp:effectExtent l="0" t="0" r="0" b="0"/>
          <wp:wrapNone/>
          <wp:docPr id="53" name="Graphic 5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phic 53"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4" behindDoc="1" locked="1" layoutInCell="1" allowOverlap="1" wp14:anchorId="0F28C221" wp14:editId="29AC1A25">
          <wp:simplePos x="0" y="0"/>
          <wp:positionH relativeFrom="page">
            <wp:posOffset>828040</wp:posOffset>
          </wp:positionH>
          <wp:positionV relativeFrom="page">
            <wp:posOffset>9914255</wp:posOffset>
          </wp:positionV>
          <wp:extent cx="1979930" cy="341630"/>
          <wp:effectExtent l="0" t="0" r="1270" b="1270"/>
          <wp:wrapNone/>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3" behindDoc="1" locked="1" layoutInCell="1" allowOverlap="1" wp14:anchorId="4A73D316" wp14:editId="5875BE12">
              <wp:simplePos x="0" y="0"/>
              <wp:positionH relativeFrom="page">
                <wp:posOffset>0</wp:posOffset>
              </wp:positionH>
              <wp:positionV relativeFrom="page">
                <wp:posOffset>8081010</wp:posOffset>
              </wp:positionV>
              <wp:extent cx="7559040" cy="2612390"/>
              <wp:effectExtent l="0" t="0" r="3810" b="0"/>
              <wp:wrapNone/>
              <wp:docPr id="42" name="Rectangle 42"/>
              <wp:cNvGraphicFramePr/>
              <a:graphic xmlns:a="http://schemas.openxmlformats.org/drawingml/2006/main">
                <a:graphicData uri="http://schemas.microsoft.com/office/word/2010/wordprocessingShape">
                  <wps:wsp>
                    <wps:cNvSpPr/>
                    <wps:spPr>
                      <a:xfrm>
                        <a:off x="0" y="0"/>
                        <a:ext cx="7559040" cy="2612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F1BB42A" id="Square Blue" o:spid="_x0000_s1026" style="position:absolute;margin-left:0;margin-top:636.3pt;width:595.2pt;height:205.7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" fillcolor="#123eb7 [3204]" stroked="f" strokeweight="1pt">
              <w10:wrap anchorx="page" anchory="page"/>
              <w10:anchorlock/>
            </v:rect>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1820"/>
      <w:gridCol w:w="7478"/>
    </w:tblGrid>
    <w:tr w:rsidR="00691032" w14:paraId="533D0A12" w14:textId="77777777">
      <w:trPr>
        <w:trHeight w:val="283"/>
      </w:trPr>
      <w:tc>
        <w:tcPr>
          <w:tcW w:w="1820" w:type="dxa"/>
        </w:tcPr>
        <w:p w14:paraId="4D7DA97C" w14:textId="7E99DC50" w:rsidR="00691032" w:rsidRDefault="00691032">
          <w:pPr>
            <w:pStyle w:val="Header"/>
          </w:pPr>
          <w:r w:rsidRPr="0045651C">
            <w:rPr>
              <w:noProof/>
              <w:position w:val="-4"/>
            </w:rPr>
            <w:drawing>
              <wp:inline distT="0" distB="0" distL="0" distR="0" wp14:anchorId="4F570D39" wp14:editId="59A32D34">
                <wp:extent cx="28575" cy="104775"/>
                <wp:effectExtent l="0" t="0" r="9525" b="9525"/>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2868C7">
            <w:rPr>
              <w:noProof/>
              <w:lang w:val="en-GB"/>
            </w:rPr>
            <w:t>Bijlage A</w:t>
          </w:r>
          <w:r>
            <w:rPr>
              <w:lang w:val="en-GB"/>
            </w:rPr>
            <w:fldChar w:fldCharType="end"/>
          </w:r>
        </w:p>
      </w:tc>
      <w:tc>
        <w:tcPr>
          <w:tcW w:w="7478" w:type="dxa"/>
        </w:tcPr>
        <w:p w14:paraId="68DBCC64" w14:textId="63EC8077" w:rsidR="00691032" w:rsidRDefault="00691032">
          <w:pPr>
            <w:pStyle w:val="Header"/>
            <w:jc w:val="right"/>
          </w:pPr>
          <w:r w:rsidRPr="0045651C">
            <w:rPr>
              <w:noProof/>
              <w:position w:val="-4"/>
            </w:rPr>
            <w:drawing>
              <wp:inline distT="0" distB="0" distL="0" distR="0" wp14:anchorId="640A1A80" wp14:editId="72A78EF1">
                <wp:extent cx="28575" cy="104775"/>
                <wp:effectExtent l="0" t="0" r="9525" b="9525"/>
                <wp:docPr id="175" name="Graph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Appendices"/>
              <w:tag w:val="classificationappendices"/>
              <w:id w:val="-1172172542"/>
              <w:placeholder>
                <w:docPart w:val="C43582CD63504D2380F51EF033D0C39F"/>
              </w:placeholder>
              <w:dataBinding w:prefixMappings="xmlns:ns0='TNO Word templates input' " w:xpath="/ns0:TNO[1]/ns0:Report[1]/ns0:TNO_Input[1]/ns0:ClassificationTitleAppendices[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t xml:space="preserve">  </w:t>
          </w:r>
          <w:r w:rsidRPr="0045651C">
            <w:rPr>
              <w:noProof/>
              <w:position w:val="-4"/>
            </w:rPr>
            <w:drawing>
              <wp:inline distT="0" distB="0" distL="0" distR="0" wp14:anchorId="2123A9B7" wp14:editId="70329630">
                <wp:extent cx="28575" cy="104775"/>
                <wp:effectExtent l="0" t="0" r="9525" b="9525"/>
                <wp:docPr id="176" name="Graph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sdt>
            <w:sdtPr>
              <w:rPr>
                <w:lang w:val="en-GB"/>
              </w:rPr>
              <w:alias w:val="ReportNumber"/>
              <w:tag w:val="reportnumber"/>
              <w:id w:val="-977152900"/>
              <w:placeholder>
                <w:docPart w:val="C1384275090F42AEB17AD28B4BC832E4"/>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67B82409" w14:textId="77777777" w:rsidR="00691032" w:rsidRDefault="00691032">
    <w:pPr>
      <w:pStyle w:val="Header"/>
    </w:pPr>
    <w:r>
      <w:rPr>
        <w:noProof/>
      </w:rPr>
      <w:drawing>
        <wp:anchor distT="0" distB="0" distL="114300" distR="114300" simplePos="0" relativeHeight="251658269" behindDoc="1" locked="1" layoutInCell="1" allowOverlap="1" wp14:anchorId="5FB89EEE" wp14:editId="48B5F517">
          <wp:simplePos x="0" y="0"/>
          <wp:positionH relativeFrom="page">
            <wp:align>center</wp:align>
          </wp:positionH>
          <wp:positionV relativeFrom="page">
            <wp:align>center</wp:align>
          </wp:positionV>
          <wp:extent cx="4464000" cy="1666800"/>
          <wp:effectExtent l="0" t="0" r="0" b="0"/>
          <wp:wrapNone/>
          <wp:docPr id="177" name="Graphic 17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Graphic 177"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14230" w:type="dxa"/>
      <w:tblBorders>
        <w:top w:val="single" w:sz="4" w:space="0" w:color="123EB7" w:themeColor="accent1"/>
      </w:tblBorders>
      <w:tblCellMar>
        <w:top w:w="85" w:type="dxa"/>
        <w:left w:w="0" w:type="dxa"/>
        <w:right w:w="0" w:type="dxa"/>
      </w:tblCellMar>
      <w:tblLook w:val="0600" w:firstRow="0" w:lastRow="0" w:firstColumn="0" w:lastColumn="0" w:noHBand="1" w:noVBand="1"/>
      <w:tblCaption w:val="TNO"/>
    </w:tblPr>
    <w:tblGrid>
      <w:gridCol w:w="12410"/>
      <w:gridCol w:w="1820"/>
    </w:tblGrid>
    <w:tr w:rsidR="004B55CE" w:rsidRPr="00DC1C4B" w14:paraId="46DEC60D" w14:textId="77777777">
      <w:trPr>
        <w:trHeight w:val="283"/>
      </w:trPr>
      <w:tc>
        <w:tcPr>
          <w:tcW w:w="12410" w:type="dxa"/>
        </w:tcPr>
        <w:p w14:paraId="49718E9B" w14:textId="3047F7E6" w:rsidR="004B55CE" w:rsidRPr="00C31F13" w:rsidRDefault="004B55CE" w:rsidP="004B55CE">
          <w:pPr>
            <w:pStyle w:val="Header"/>
          </w:pPr>
          <w:r w:rsidRPr="0045651C">
            <w:rPr>
              <w:noProof/>
              <w:position w:val="-4"/>
            </w:rPr>
            <w:drawing>
              <wp:inline distT="0" distB="0" distL="0" distR="0" wp14:anchorId="78385F9D" wp14:editId="25B8F077">
                <wp:extent cx="28575" cy="104775"/>
                <wp:effectExtent l="0" t="0" r="9525" b="9525"/>
                <wp:docPr id="104" name="Graph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alias w:val="Rubricering bijlagen"/>
              <w:tag w:val="classificationappendices"/>
              <w:id w:val="835421705"/>
              <w:placeholder>
                <w:docPart w:val="1B9A7F0945A34C5CB900F83D02117526"/>
              </w:placeholder>
              <w:text w:multiLine="1"/>
            </w:sdtPr>
            <w:sdtContent>
              <w:r w:rsidR="00A37B7A">
                <w:t>TNO Intern</w:t>
              </w:r>
            </w:sdtContent>
          </w:sdt>
          <w:r w:rsidRPr="00C31F13">
            <w:t xml:space="preserve"> </w:t>
          </w:r>
          <w:r w:rsidRPr="0045651C">
            <w:rPr>
              <w:noProof/>
              <w:position w:val="-4"/>
            </w:rPr>
            <w:drawing>
              <wp:inline distT="0" distB="0" distL="0" distR="0" wp14:anchorId="42EDC465" wp14:editId="36943540">
                <wp:extent cx="28575" cy="104775"/>
                <wp:effectExtent l="0" t="0" r="9525" b="9525"/>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rPr>
                <w:lang w:val="en-GB"/>
              </w:rPr>
              <w:alias w:val="Rapport nummer"/>
              <w:tag w:val="reportnumber"/>
              <w:id w:val="1631595285"/>
              <w:placeholder>
                <w:docPart w:val="47CF5818891D4102BEA9C766850F80C3"/>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c>
        <w:tcPr>
          <w:tcW w:w="1820" w:type="dxa"/>
        </w:tcPr>
        <w:p w14:paraId="2478BC5B" w14:textId="04DD7840" w:rsidR="004B55CE" w:rsidRPr="00055860" w:rsidRDefault="004B55CE" w:rsidP="004B55CE">
          <w:pPr>
            <w:pStyle w:val="Header"/>
            <w:jc w:val="right"/>
            <w:rPr>
              <w:lang w:val="en-GB"/>
            </w:rPr>
          </w:pPr>
          <w:r w:rsidRPr="0045651C">
            <w:rPr>
              <w:noProof/>
              <w:position w:val="-4"/>
            </w:rPr>
            <w:drawing>
              <wp:inline distT="0" distB="0" distL="0" distR="0" wp14:anchorId="6ECBBAEE" wp14:editId="18CF1EC5">
                <wp:extent cx="28575" cy="104775"/>
                <wp:effectExtent l="0" t="0" r="9525" b="9525"/>
                <wp:docPr id="106" name="Graph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484C62">
            <w:rPr>
              <w:noProof/>
              <w:lang w:val="en-GB"/>
            </w:rPr>
            <w:t>Bijlage A</w:t>
          </w:r>
          <w:r>
            <w:rPr>
              <w:lang w:val="en-GB"/>
            </w:rPr>
            <w:fldChar w:fldCharType="end"/>
          </w:r>
        </w:p>
      </w:tc>
    </w:tr>
  </w:tbl>
  <w:p w14:paraId="44BC0FB7" w14:textId="155ACCE8" w:rsidR="00691032" w:rsidRPr="004B55CE" w:rsidRDefault="004B55CE" w:rsidP="004B55CE">
    <w:pPr>
      <w:pStyle w:val="Header"/>
    </w:pPr>
    <w:r>
      <w:rPr>
        <w:noProof/>
      </w:rPr>
      <w:drawing>
        <wp:anchor distT="0" distB="0" distL="114300" distR="114300" simplePos="0" relativeHeight="251658270" behindDoc="1" locked="1" layoutInCell="1" allowOverlap="1" wp14:anchorId="5CDC2B07" wp14:editId="056BA5FB">
          <wp:simplePos x="0" y="0"/>
          <wp:positionH relativeFrom="page">
            <wp:align>center</wp:align>
          </wp:positionH>
          <wp:positionV relativeFrom="page">
            <wp:align>center</wp:align>
          </wp:positionV>
          <wp:extent cx="4464000" cy="1666800"/>
          <wp:effectExtent l="0" t="0" r="0" b="0"/>
          <wp:wrapNone/>
          <wp:docPr id="107" name="Graphic 10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Graphic 107"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15D3B" w14:textId="77777777" w:rsidR="00691032" w:rsidRDefault="00691032">
    <w:pPr>
      <w:pStyle w:val="Header"/>
    </w:pPr>
    <w:r>
      <w:rPr>
        <w:noProof/>
      </w:rPr>
      <w:drawing>
        <wp:anchor distT="0" distB="0" distL="114300" distR="114300" simplePos="0" relativeHeight="251658266" behindDoc="1" locked="1" layoutInCell="1" allowOverlap="1" wp14:anchorId="7743FFD2" wp14:editId="06BA10EE">
          <wp:simplePos x="0" y="0"/>
          <wp:positionH relativeFrom="page">
            <wp:align>center</wp:align>
          </wp:positionH>
          <wp:positionV relativeFrom="page">
            <wp:align>center</wp:align>
          </wp:positionV>
          <wp:extent cx="4464000" cy="1666800"/>
          <wp:effectExtent l="0" t="0" r="0" b="0"/>
          <wp:wrapNone/>
          <wp:docPr id="184" name="Graphic 18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Graphic 184"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8" behindDoc="1" locked="1" layoutInCell="1" allowOverlap="1" wp14:anchorId="2B2834D5" wp14:editId="407F95F6">
          <wp:simplePos x="0" y="0"/>
          <wp:positionH relativeFrom="page">
            <wp:posOffset>828040</wp:posOffset>
          </wp:positionH>
          <wp:positionV relativeFrom="page">
            <wp:posOffset>9914255</wp:posOffset>
          </wp:positionV>
          <wp:extent cx="1979930" cy="341630"/>
          <wp:effectExtent l="0" t="0" r="1270" b="1270"/>
          <wp:wrapNone/>
          <wp:docPr id="185" name="Graph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7" behindDoc="1" locked="1" layoutInCell="1" allowOverlap="1" wp14:anchorId="79A8DC40" wp14:editId="5E1673F1">
              <wp:simplePos x="0" y="0"/>
              <wp:positionH relativeFrom="page">
                <wp:posOffset>0</wp:posOffset>
              </wp:positionH>
              <wp:positionV relativeFrom="page">
                <wp:posOffset>8081010</wp:posOffset>
              </wp:positionV>
              <wp:extent cx="7559040" cy="2612390"/>
              <wp:effectExtent l="0" t="0" r="3810" b="0"/>
              <wp:wrapNone/>
              <wp:docPr id="65" name="Rectangle 65"/>
              <wp:cNvGraphicFramePr/>
              <a:graphic xmlns:a="http://schemas.openxmlformats.org/drawingml/2006/main">
                <a:graphicData uri="http://schemas.microsoft.com/office/word/2010/wordprocessingShape">
                  <wps:wsp>
                    <wps:cNvSpPr/>
                    <wps:spPr>
                      <a:xfrm>
                        <a:off x="0" y="0"/>
                        <a:ext cx="7559040" cy="2612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69D5D33" id="Square Blue" o:spid="_x0000_s1026" style="position:absolute;margin-left:0;margin-top:636.3pt;width:595.2pt;height:205.7pt;z-index:-251479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" fillcolor="#123eb7 [3204]" stroked="f" strokeweight="1pt">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2314" w:tblpY="738"/>
      <w:tblW w:w="0" w:type="auto"/>
      <w:tblCellMar>
        <w:left w:w="0" w:type="dxa"/>
        <w:right w:w="0" w:type="dxa"/>
      </w:tblCellMar>
      <w:tblLook w:val="0600" w:firstRow="0" w:lastRow="0" w:firstColumn="0" w:lastColumn="0" w:noHBand="1" w:noVBand="1"/>
    </w:tblPr>
    <w:tblGrid>
      <w:gridCol w:w="7513"/>
      <w:gridCol w:w="653"/>
    </w:tblGrid>
    <w:tr w:rsidR="00C92651" w14:paraId="277C34A5" w14:textId="77777777" w:rsidTr="005E0700">
      <w:tc>
        <w:tcPr>
          <w:tcW w:w="7513" w:type="dxa"/>
        </w:tcPr>
        <w:p w14:paraId="48F7A9A0" w14:textId="65D276D7" w:rsidR="00C92651" w:rsidRDefault="00000000" w:rsidP="002C3537">
          <w:pPr>
            <w:pStyle w:val="Header"/>
          </w:pPr>
          <w:fldSimple w:instr=" DOCPROPERTY  dpClassificationDocumentDescription  \* MERGEFORMAT ">
            <w:r w:rsidR="002868C7">
              <w:t>TNO Intern</w:t>
            </w:r>
          </w:fldSimple>
          <w:r w:rsidR="00C92651">
            <w:t xml:space="preserve"> </w:t>
          </w:r>
          <w:r w:rsidR="00C92651" w:rsidRPr="00262613">
            <w:rPr>
              <w:noProof/>
              <w:position w:val="-2"/>
            </w:rPr>
            <w:drawing>
              <wp:inline distT="0" distB="0" distL="0" distR="0" wp14:anchorId="2C34C726" wp14:editId="7FC8C94E">
                <wp:extent cx="34266" cy="90000"/>
                <wp:effectExtent l="0" t="0" r="4445" b="5715"/>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oomeran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4266" cy="90000"/>
                        </a:xfrm>
                        <a:prstGeom prst="rect">
                          <a:avLst/>
                        </a:prstGeom>
                      </pic:spPr>
                    </pic:pic>
                  </a:graphicData>
                </a:graphic>
              </wp:inline>
            </w:drawing>
          </w:r>
          <w:r w:rsidR="00C92651">
            <w:t xml:space="preserve"> TNO  </w:t>
          </w:r>
          <w:r w:rsidR="003406BA">
            <w:fldChar w:fldCharType="begin"/>
          </w:r>
          <w:r w:rsidR="003406BA">
            <w:instrText xml:space="preserve"> DOCPROPERTY  dp</w:instrText>
          </w:r>
          <w:r w:rsidR="006E2FAF">
            <w:instrText>R</w:instrText>
          </w:r>
          <w:r w:rsidR="00A63765">
            <w:instrText>epor</w:instrText>
          </w:r>
          <w:r w:rsidR="003406BA">
            <w:instrText xml:space="preserve">tNumber  \* MERGEFORMAT </w:instrText>
          </w:r>
          <w:r w:rsidR="003406BA">
            <w:fldChar w:fldCharType="separate"/>
          </w:r>
          <w:r w:rsidR="002868C7" w:rsidRPr="002868C7">
            <w:rPr>
              <w:b/>
              <w:bCs/>
            </w:rPr>
            <w:t xml:space="preserve"> </w:t>
          </w:r>
          <w:r w:rsidR="003406BA">
            <w:fldChar w:fldCharType="end"/>
          </w:r>
          <w:r w:rsidR="00C92651">
            <w:t xml:space="preserve"> </w:t>
          </w:r>
          <w:r w:rsidR="00C92651" w:rsidRPr="00262613">
            <w:rPr>
              <w:noProof/>
              <w:position w:val="-2"/>
            </w:rPr>
            <w:drawing>
              <wp:inline distT="0" distB="0" distL="0" distR="0" wp14:anchorId="54DFA0A2" wp14:editId="222244E4">
                <wp:extent cx="34266" cy="90000"/>
                <wp:effectExtent l="0" t="0" r="4445" b="571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omeran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4266" cy="90000"/>
                        </a:xfrm>
                        <a:prstGeom prst="rect">
                          <a:avLst/>
                        </a:prstGeom>
                      </pic:spPr>
                    </pic:pic>
                  </a:graphicData>
                </a:graphic>
              </wp:inline>
            </w:drawing>
          </w:r>
          <w:r w:rsidR="00C92651">
            <w:t xml:space="preserve"> </w:t>
          </w:r>
          <w:fldSimple w:instr=" DOCPROPERTY  dpDate  \* MERGEFORMAT ">
            <w:r w:rsidR="002868C7">
              <w:t xml:space="preserve"> </w:t>
            </w:r>
          </w:fldSimple>
        </w:p>
      </w:tc>
      <w:tc>
        <w:tcPr>
          <w:tcW w:w="653" w:type="dxa"/>
        </w:tcPr>
        <w:p w14:paraId="603334C4" w14:textId="77777777" w:rsidR="00C92651" w:rsidRPr="005E0700" w:rsidRDefault="00C92651" w:rsidP="005E0700">
          <w:pPr>
            <w:pStyle w:val="Header"/>
            <w:jc w:val="right"/>
            <w:rPr>
              <w:rFonts w:ascii="Franklin Gothic Medium" w:hAnsi="Franklin Gothic Medium"/>
            </w:rPr>
          </w:pPr>
          <w:r w:rsidRPr="005E0700">
            <w:rPr>
              <w:rFonts w:ascii="Franklin Gothic Medium" w:hAnsi="Franklin Gothic Medium"/>
            </w:rPr>
            <w:fldChar w:fldCharType="begin"/>
          </w:r>
          <w:r w:rsidRPr="005E0700">
            <w:rPr>
              <w:rFonts w:ascii="Franklin Gothic Medium" w:hAnsi="Franklin Gothic Medium"/>
            </w:rPr>
            <w:instrText xml:space="preserve"> PAGE  \* Arabic  \* MERGEFORMAT </w:instrText>
          </w:r>
          <w:r w:rsidRPr="005E0700">
            <w:rPr>
              <w:rFonts w:ascii="Franklin Gothic Medium" w:hAnsi="Franklin Gothic Medium"/>
            </w:rPr>
            <w:fldChar w:fldCharType="separate"/>
          </w:r>
          <w:r w:rsidRPr="005E0700">
            <w:rPr>
              <w:rFonts w:ascii="Franklin Gothic Medium" w:hAnsi="Franklin Gothic Medium"/>
              <w:noProof/>
            </w:rPr>
            <w:t>2</w:t>
          </w:r>
          <w:r w:rsidRPr="005E0700">
            <w:rPr>
              <w:rFonts w:ascii="Franklin Gothic Medium" w:hAnsi="Franklin Gothic Medium"/>
            </w:rPr>
            <w:fldChar w:fldCharType="end"/>
          </w:r>
          <w:r w:rsidRPr="005E0700">
            <w:rPr>
              <w:rFonts w:ascii="Franklin Gothic Medium" w:hAnsi="Franklin Gothic Medium"/>
            </w:rPr>
            <w:t>/</w:t>
          </w:r>
          <w:r w:rsidRPr="005E0700">
            <w:rPr>
              <w:rFonts w:ascii="Franklin Gothic Medium" w:hAnsi="Franklin Gothic Medium"/>
            </w:rPr>
            <w:fldChar w:fldCharType="begin"/>
          </w:r>
          <w:r w:rsidRPr="005E0700">
            <w:rPr>
              <w:rFonts w:ascii="Franklin Gothic Medium" w:hAnsi="Franklin Gothic Medium"/>
            </w:rPr>
            <w:instrText xml:space="preserve"> NUMPAGES  \* Arabic  \* MERGEFORMAT </w:instrText>
          </w:r>
          <w:r w:rsidRPr="005E0700">
            <w:rPr>
              <w:rFonts w:ascii="Franklin Gothic Medium" w:hAnsi="Franklin Gothic Medium"/>
            </w:rPr>
            <w:fldChar w:fldCharType="separate"/>
          </w:r>
          <w:r w:rsidRPr="005E0700">
            <w:rPr>
              <w:rFonts w:ascii="Franklin Gothic Medium" w:hAnsi="Franklin Gothic Medium"/>
              <w:noProof/>
            </w:rPr>
            <w:t>5</w:t>
          </w:r>
          <w:r w:rsidRPr="005E0700">
            <w:rPr>
              <w:rFonts w:ascii="Franklin Gothic Medium" w:hAnsi="Franklin Gothic Medium"/>
            </w:rPr>
            <w:fldChar w:fldCharType="end"/>
          </w:r>
        </w:p>
      </w:tc>
    </w:tr>
  </w:tbl>
  <w:p w14:paraId="62FC77EE" w14:textId="77777777" w:rsidR="00C92651" w:rsidRDefault="00C92651">
    <w:pPr>
      <w:pStyle w:val="Header"/>
    </w:pPr>
    <w:r>
      <w:rPr>
        <w:noProof/>
      </w:rPr>
      <w:drawing>
        <wp:anchor distT="0" distB="0" distL="114300" distR="114300" simplePos="0" relativeHeight="251658240" behindDoc="1" locked="1" layoutInCell="1" allowOverlap="1" wp14:anchorId="17B990BC" wp14:editId="44F22EB9">
          <wp:simplePos x="0" y="0"/>
          <wp:positionH relativeFrom="page">
            <wp:posOffset>1567180</wp:posOffset>
          </wp:positionH>
          <wp:positionV relativeFrom="page">
            <wp:posOffset>4601210</wp:posOffset>
          </wp:positionV>
          <wp:extent cx="5039995" cy="1811655"/>
          <wp:effectExtent l="0" t="0" r="0" b="0"/>
          <wp:wrapNone/>
          <wp:docPr id="82" name="Graphic 8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ncept"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5039995" cy="1811655"/>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F13430" w:rsidRPr="00DC1C4B" w14:paraId="4176A412" w14:textId="77777777">
      <w:trPr>
        <w:trHeight w:val="283"/>
      </w:trPr>
      <w:tc>
        <w:tcPr>
          <w:tcW w:w="9298" w:type="dxa"/>
        </w:tcPr>
        <w:p w14:paraId="1087B6A5" w14:textId="77777777" w:rsidR="00F13430" w:rsidRPr="0071251E" w:rsidRDefault="00F13430" w:rsidP="00F13430">
          <w:pPr>
            <w:pStyle w:val="Header"/>
          </w:pPr>
          <w:r w:rsidRPr="00964FA0">
            <w:rPr>
              <w:noProof/>
              <w:position w:val="-4"/>
            </w:rPr>
            <w:drawing>
              <wp:inline distT="0" distB="0" distL="0" distR="0" wp14:anchorId="152918EB" wp14:editId="64AD9F8C">
                <wp:extent cx="28575" cy="104775"/>
                <wp:effectExtent l="0" t="0" r="9525" b="9525"/>
                <wp:docPr id="269" name="Graph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alias w:val="Rubricering rapport tekst"/>
              <w:tag w:val="classificationreporttext"/>
              <w:id w:val="-2128457676"/>
              <w:placeholder>
                <w:docPart w:val="13E2A2D64F80494E98624ED9D14D0A19"/>
              </w:placeholder>
              <w:dataBinding w:prefixMappings="xmlns:ns0='TNO Word templates input' " w:xpath="/ns0:TNO[1]/ns0:Report[1]/ns0:TNO_Input[1]/ns0:ClassificationReportText[1]" w:storeItemID="{538F3484-8B8B-4D45-89AF-83385EA54C04}"/>
              <w:text w:multiLine="1"/>
            </w:sdtPr>
            <w:sdtContent>
              <w:r>
                <w:t>TNO Publiek</w:t>
              </w:r>
            </w:sdtContent>
          </w:sdt>
          <w:r w:rsidRPr="0071251E">
            <w:t xml:space="preserve"> </w:t>
          </w:r>
          <w:r w:rsidRPr="00964FA0">
            <w:rPr>
              <w:noProof/>
              <w:position w:val="-4"/>
            </w:rPr>
            <w:drawing>
              <wp:inline distT="0" distB="0" distL="0" distR="0" wp14:anchorId="73CEB631" wp14:editId="5C306B10">
                <wp:extent cx="28575" cy="104775"/>
                <wp:effectExtent l="0" t="0" r="9525" b="9525"/>
                <wp:docPr id="270" name="Graph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71251E">
            <w:t xml:space="preserve"> </w:t>
          </w:r>
          <w:sdt>
            <w:sdtPr>
              <w:rPr>
                <w:lang w:val="en-GB"/>
              </w:rPr>
              <w:alias w:val="Rapport nummer"/>
              <w:tag w:val="reportnumber"/>
              <w:id w:val="1050501186"/>
              <w:placeholder>
                <w:docPart w:val="82E8536B219A42CB8FD13330B4A4CA15"/>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32543389" w14:textId="4DCAB936" w:rsidR="00F13430" w:rsidRPr="00F13430" w:rsidRDefault="00F13430" w:rsidP="00F13430">
    <w:pPr>
      <w:pStyle w:val="Header"/>
    </w:pPr>
    <w:r>
      <w:rPr>
        <w:noProof/>
      </w:rPr>
      <w:drawing>
        <wp:anchor distT="0" distB="0" distL="114300" distR="114300" simplePos="0" relativeHeight="251658279" behindDoc="1" locked="1" layoutInCell="1" allowOverlap="1" wp14:anchorId="488828FE" wp14:editId="2A996C7F">
          <wp:simplePos x="0" y="0"/>
          <wp:positionH relativeFrom="page">
            <wp:align>center</wp:align>
          </wp:positionH>
          <wp:positionV relativeFrom="page">
            <wp:align>center</wp:align>
          </wp:positionV>
          <wp:extent cx="4464000" cy="1666800"/>
          <wp:effectExtent l="0" t="0" r="0" b="0"/>
          <wp:wrapNone/>
          <wp:docPr id="271" name="Graphic 27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Graphic 188"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1820"/>
      <w:gridCol w:w="7478"/>
    </w:tblGrid>
    <w:tr w:rsidR="00C7745B" w14:paraId="7593814C" w14:textId="77777777">
      <w:trPr>
        <w:trHeight w:val="283"/>
      </w:trPr>
      <w:tc>
        <w:tcPr>
          <w:tcW w:w="1820" w:type="dxa"/>
        </w:tcPr>
        <w:p w14:paraId="48842B70" w14:textId="7A4733F7" w:rsidR="00C7745B" w:rsidRDefault="00C7745B">
          <w:pPr>
            <w:pStyle w:val="Header"/>
          </w:pPr>
          <w:r w:rsidRPr="0045651C">
            <w:rPr>
              <w:noProof/>
              <w:position w:val="-4"/>
            </w:rPr>
            <w:drawing>
              <wp:inline distT="0" distB="0" distL="0" distR="0" wp14:anchorId="795222EF" wp14:editId="5F1320AF">
                <wp:extent cx="28575" cy="104775"/>
                <wp:effectExtent l="0" t="0" r="9525" b="9525"/>
                <wp:docPr id="200" name="Graph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2868C7">
            <w:rPr>
              <w:noProof/>
              <w:lang w:val="en-GB"/>
            </w:rPr>
            <w:t>Bijlage A</w:t>
          </w:r>
          <w:r>
            <w:rPr>
              <w:lang w:val="en-GB"/>
            </w:rPr>
            <w:fldChar w:fldCharType="end"/>
          </w:r>
        </w:p>
      </w:tc>
      <w:tc>
        <w:tcPr>
          <w:tcW w:w="7478" w:type="dxa"/>
        </w:tcPr>
        <w:p w14:paraId="11834FA7" w14:textId="4B769E3B" w:rsidR="00C7745B" w:rsidRDefault="00C7745B">
          <w:pPr>
            <w:pStyle w:val="Header"/>
            <w:jc w:val="right"/>
          </w:pPr>
          <w:r w:rsidRPr="0045651C">
            <w:rPr>
              <w:noProof/>
              <w:position w:val="-4"/>
            </w:rPr>
            <w:drawing>
              <wp:inline distT="0" distB="0" distL="0" distR="0" wp14:anchorId="7BD9CF22" wp14:editId="6DEC4B54">
                <wp:extent cx="28575" cy="104775"/>
                <wp:effectExtent l="0" t="0" r="9525" b="9525"/>
                <wp:docPr id="201" name="Graph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Appendices"/>
              <w:tag w:val="classificationappendices"/>
              <w:id w:val="-774626410"/>
              <w:placeholder>
                <w:docPart w:val="77CAA16FA0C6470F8F6BB7409F897D54"/>
              </w:placeholder>
              <w:dataBinding w:prefixMappings="xmlns:ns0='TNO Word templates input' " w:xpath="/ns0:TNO[1]/ns0:Report[1]/ns0:TNO_Input[1]/ns0:ClassificationTitleAppendices[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t xml:space="preserve">  </w:t>
          </w:r>
          <w:r w:rsidRPr="0045651C">
            <w:rPr>
              <w:noProof/>
              <w:position w:val="-4"/>
            </w:rPr>
            <w:drawing>
              <wp:inline distT="0" distB="0" distL="0" distR="0" wp14:anchorId="1D12B8A6" wp14:editId="724277C4">
                <wp:extent cx="28575" cy="104775"/>
                <wp:effectExtent l="0" t="0" r="9525" b="9525"/>
                <wp:docPr id="202" name="Graph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sdt>
            <w:sdtPr>
              <w:rPr>
                <w:lang w:val="en-GB"/>
              </w:rPr>
              <w:alias w:val="ReportNumber"/>
              <w:tag w:val="reportnumber"/>
              <w:id w:val="2055888717"/>
              <w:placeholder>
                <w:docPart w:val="99D46B5AB6E941E5BA51B645F434B690"/>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36D43353" w14:textId="77777777" w:rsidR="00C7745B" w:rsidRDefault="00C7745B">
    <w:pPr>
      <w:pStyle w:val="Header"/>
    </w:pPr>
    <w:r>
      <w:rPr>
        <w:noProof/>
      </w:rPr>
      <w:drawing>
        <wp:anchor distT="0" distB="0" distL="114300" distR="114300" simplePos="0" relativeHeight="251658276" behindDoc="1" locked="1" layoutInCell="1" allowOverlap="1" wp14:anchorId="7AF994A2" wp14:editId="53C8038F">
          <wp:simplePos x="0" y="0"/>
          <wp:positionH relativeFrom="page">
            <wp:align>center</wp:align>
          </wp:positionH>
          <wp:positionV relativeFrom="page">
            <wp:align>center</wp:align>
          </wp:positionV>
          <wp:extent cx="4464000" cy="1666800"/>
          <wp:effectExtent l="0" t="0" r="0" b="0"/>
          <wp:wrapNone/>
          <wp:docPr id="203" name="Graphic 20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Graphic 203"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Caption w:val="TNO"/>
    </w:tblPr>
    <w:tblGrid>
      <w:gridCol w:w="7475"/>
      <w:gridCol w:w="1823"/>
    </w:tblGrid>
    <w:tr w:rsidR="00C7745B" w:rsidRPr="00DC1C4B" w14:paraId="25E5CA5F" w14:textId="77777777">
      <w:trPr>
        <w:trHeight w:val="283"/>
      </w:trPr>
      <w:tc>
        <w:tcPr>
          <w:tcW w:w="7475" w:type="dxa"/>
        </w:tcPr>
        <w:p w14:paraId="78056BBC" w14:textId="3EAE85C5" w:rsidR="00C7745B" w:rsidRPr="00C31F13" w:rsidRDefault="00C7745B">
          <w:pPr>
            <w:pStyle w:val="Header"/>
          </w:pPr>
          <w:r w:rsidRPr="0045651C">
            <w:rPr>
              <w:noProof/>
              <w:position w:val="-4"/>
            </w:rPr>
            <w:drawing>
              <wp:inline distT="0" distB="0" distL="0" distR="0" wp14:anchorId="3B3D76C4" wp14:editId="400213AC">
                <wp:extent cx="28575" cy="104775"/>
                <wp:effectExtent l="0" t="0" r="9525" b="9525"/>
                <wp:docPr id="204" name="Graph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alias w:val="Rubricering bijlagen"/>
              <w:tag w:val="classificationappendices"/>
              <w:id w:val="-695235975"/>
              <w:placeholder>
                <w:docPart w:val="C43DD22E3CFA41A6A7BFEEFAAFACEE0D"/>
              </w:placeholder>
              <w:text w:multiLine="1"/>
            </w:sdtPr>
            <w:sdtContent>
              <w:r w:rsidR="00A37B7A">
                <w:t>TNO Intern</w:t>
              </w:r>
            </w:sdtContent>
          </w:sdt>
          <w:r w:rsidRPr="00C31F13">
            <w:t xml:space="preserve"> </w:t>
          </w:r>
          <w:r w:rsidRPr="0045651C">
            <w:rPr>
              <w:noProof/>
              <w:position w:val="-4"/>
            </w:rPr>
            <w:drawing>
              <wp:inline distT="0" distB="0" distL="0" distR="0" wp14:anchorId="2AB9787D" wp14:editId="2850266F">
                <wp:extent cx="28575" cy="104775"/>
                <wp:effectExtent l="0" t="0" r="9525" b="9525"/>
                <wp:docPr id="205" name="Graph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rPr>
                <w:lang w:val="en-GB"/>
              </w:rPr>
              <w:alias w:val="Rapport nummer"/>
              <w:tag w:val="reportnumber"/>
              <w:id w:val="1640687284"/>
              <w:placeholder>
                <w:docPart w:val="24ECF80E37C84CB0927FB06AFB2A81FD"/>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c>
        <w:tcPr>
          <w:tcW w:w="1823" w:type="dxa"/>
        </w:tcPr>
        <w:p w14:paraId="0303050F" w14:textId="190E2A52" w:rsidR="00C7745B" w:rsidRPr="00055860" w:rsidRDefault="00C7745B">
          <w:pPr>
            <w:pStyle w:val="Header"/>
            <w:jc w:val="right"/>
            <w:rPr>
              <w:lang w:val="en-GB"/>
            </w:rPr>
          </w:pPr>
          <w:r w:rsidRPr="0045651C">
            <w:rPr>
              <w:noProof/>
              <w:position w:val="-4"/>
            </w:rPr>
            <w:drawing>
              <wp:inline distT="0" distB="0" distL="0" distR="0" wp14:anchorId="25DF2DB1" wp14:editId="7DE8B012">
                <wp:extent cx="28575" cy="104775"/>
                <wp:effectExtent l="0" t="0" r="9525" b="9525"/>
                <wp:docPr id="206" name="Graph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484C62">
            <w:rPr>
              <w:noProof/>
              <w:lang w:val="en-GB"/>
            </w:rPr>
            <w:t>Bijlage B</w:t>
          </w:r>
          <w:r>
            <w:rPr>
              <w:lang w:val="en-GB"/>
            </w:rPr>
            <w:fldChar w:fldCharType="end"/>
          </w:r>
        </w:p>
      </w:tc>
    </w:tr>
  </w:tbl>
  <w:p w14:paraId="7B9161A6" w14:textId="77777777" w:rsidR="00C7745B" w:rsidRDefault="00C7745B">
    <w:pPr>
      <w:pStyle w:val="Header"/>
    </w:pPr>
    <w:r>
      <w:rPr>
        <w:noProof/>
      </w:rPr>
      <w:drawing>
        <wp:anchor distT="0" distB="0" distL="114300" distR="114300" simplePos="0" relativeHeight="251658275" behindDoc="1" locked="1" layoutInCell="1" allowOverlap="1" wp14:anchorId="62B79B66" wp14:editId="38D17172">
          <wp:simplePos x="0" y="0"/>
          <wp:positionH relativeFrom="page">
            <wp:align>center</wp:align>
          </wp:positionH>
          <wp:positionV relativeFrom="page">
            <wp:align>center</wp:align>
          </wp:positionV>
          <wp:extent cx="4464000" cy="1666800"/>
          <wp:effectExtent l="0" t="0" r="0" b="0"/>
          <wp:wrapNone/>
          <wp:docPr id="207" name="Graphic 207"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Graphic 207"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84881" w14:textId="77777777" w:rsidR="00C7745B" w:rsidRDefault="00C7745B">
    <w:pPr>
      <w:pStyle w:val="Header"/>
    </w:pPr>
    <w:r>
      <w:rPr>
        <w:noProof/>
      </w:rPr>
      <w:drawing>
        <wp:anchor distT="0" distB="0" distL="114300" distR="114300" simplePos="0" relativeHeight="251658272" behindDoc="1" locked="1" layoutInCell="1" allowOverlap="1" wp14:anchorId="232CC050" wp14:editId="06DA8A78">
          <wp:simplePos x="0" y="0"/>
          <wp:positionH relativeFrom="page">
            <wp:align>center</wp:align>
          </wp:positionH>
          <wp:positionV relativeFrom="page">
            <wp:align>center</wp:align>
          </wp:positionV>
          <wp:extent cx="4464000" cy="1666800"/>
          <wp:effectExtent l="0" t="0" r="0" b="0"/>
          <wp:wrapNone/>
          <wp:docPr id="210" name="Graphic 210"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Graphic 210"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4" behindDoc="1" locked="1" layoutInCell="1" allowOverlap="1" wp14:anchorId="08FEC310" wp14:editId="308DE965">
          <wp:simplePos x="0" y="0"/>
          <wp:positionH relativeFrom="page">
            <wp:posOffset>828040</wp:posOffset>
          </wp:positionH>
          <wp:positionV relativeFrom="page">
            <wp:posOffset>9914255</wp:posOffset>
          </wp:positionV>
          <wp:extent cx="1979930" cy="341630"/>
          <wp:effectExtent l="0" t="0" r="1270" b="1270"/>
          <wp:wrapNone/>
          <wp:docPr id="211" name="Graph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3" behindDoc="1" locked="1" layoutInCell="1" allowOverlap="1" wp14:anchorId="4F3FA474" wp14:editId="5794CB09">
              <wp:simplePos x="0" y="0"/>
              <wp:positionH relativeFrom="page">
                <wp:posOffset>0</wp:posOffset>
              </wp:positionH>
              <wp:positionV relativeFrom="page">
                <wp:posOffset>8081010</wp:posOffset>
              </wp:positionV>
              <wp:extent cx="7559040" cy="2612390"/>
              <wp:effectExtent l="0" t="0" r="3810" b="0"/>
              <wp:wrapNone/>
              <wp:docPr id="199" name="Rectangle 199"/>
              <wp:cNvGraphicFramePr/>
              <a:graphic xmlns:a="http://schemas.openxmlformats.org/drawingml/2006/main">
                <a:graphicData uri="http://schemas.microsoft.com/office/word/2010/wordprocessingShape">
                  <wps:wsp>
                    <wps:cNvSpPr/>
                    <wps:spPr>
                      <a:xfrm>
                        <a:off x="0" y="0"/>
                        <a:ext cx="7559040" cy="2612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E0F054D" id="Square Blue" o:spid="_x0000_s1026" style="position:absolute;margin-left:0;margin-top:636.3pt;width:595.2pt;height:205.7pt;z-index:-25146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" fillcolor="#123eb7 [3204]" stroked="f" strokeweight="1pt">
              <w10:wrap anchorx="page" anchory="page"/>
              <w10:anchorlock/>
            </v:rect>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14230" w:type="dxa"/>
      <w:tblBorders>
        <w:top w:val="single" w:sz="4" w:space="0" w:color="123EB7" w:themeColor="accent1"/>
      </w:tblBorders>
      <w:tblCellMar>
        <w:top w:w="85" w:type="dxa"/>
        <w:left w:w="0" w:type="dxa"/>
        <w:right w:w="0" w:type="dxa"/>
      </w:tblCellMar>
      <w:tblLook w:val="0600" w:firstRow="0" w:lastRow="0" w:firstColumn="0" w:lastColumn="0" w:noHBand="1" w:noVBand="1"/>
      <w:tblCaption w:val="TNO"/>
    </w:tblPr>
    <w:tblGrid>
      <w:gridCol w:w="12410"/>
      <w:gridCol w:w="1820"/>
    </w:tblGrid>
    <w:tr w:rsidR="000B267D" w:rsidRPr="00DC1C4B" w14:paraId="2D0AF028" w14:textId="77777777">
      <w:trPr>
        <w:trHeight w:val="283"/>
      </w:trPr>
      <w:tc>
        <w:tcPr>
          <w:tcW w:w="12410" w:type="dxa"/>
        </w:tcPr>
        <w:p w14:paraId="5BEF635B" w14:textId="77777777" w:rsidR="000B267D" w:rsidRPr="00C31F13" w:rsidRDefault="000B267D" w:rsidP="000B267D">
          <w:pPr>
            <w:pStyle w:val="Header"/>
          </w:pPr>
          <w:r w:rsidRPr="0045651C">
            <w:rPr>
              <w:noProof/>
              <w:position w:val="-4"/>
            </w:rPr>
            <w:drawing>
              <wp:inline distT="0" distB="0" distL="0" distR="0" wp14:anchorId="3A09E161" wp14:editId="28181AFC">
                <wp:extent cx="28575" cy="104775"/>
                <wp:effectExtent l="0" t="0" r="9525" b="9525"/>
                <wp:docPr id="220" name="Graph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alias w:val="Rubricering bijlagen"/>
              <w:tag w:val="classificationappendices"/>
              <w:id w:val="-887725836"/>
              <w:placeholder>
                <w:docPart w:val="62E334B48ADF435E9BF8F79A39DF2218"/>
              </w:placeholder>
              <w:text w:multiLine="1"/>
            </w:sdtPr>
            <w:sdtContent>
              <w:r>
                <w:t>TNO Intern</w:t>
              </w:r>
            </w:sdtContent>
          </w:sdt>
          <w:r w:rsidRPr="00C31F13">
            <w:t xml:space="preserve"> </w:t>
          </w:r>
          <w:r w:rsidRPr="0045651C">
            <w:rPr>
              <w:noProof/>
              <w:position w:val="-4"/>
            </w:rPr>
            <w:drawing>
              <wp:inline distT="0" distB="0" distL="0" distR="0" wp14:anchorId="3FCFF9BB" wp14:editId="28AC6003">
                <wp:extent cx="28575" cy="104775"/>
                <wp:effectExtent l="0" t="0" r="9525" b="9525"/>
                <wp:docPr id="221" name="Graph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rPr>
                <w:lang w:val="en-GB"/>
              </w:rPr>
              <w:alias w:val="Rapport nummer"/>
              <w:tag w:val="reportnumber"/>
              <w:id w:val="-717441014"/>
              <w:placeholder>
                <w:docPart w:val="6412552917344C3AA2EF0112C5971A2E"/>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c>
        <w:tcPr>
          <w:tcW w:w="1820" w:type="dxa"/>
        </w:tcPr>
        <w:p w14:paraId="09C3867C" w14:textId="397E4058" w:rsidR="000B267D" w:rsidRPr="00055860" w:rsidRDefault="000B267D" w:rsidP="000B267D">
          <w:pPr>
            <w:pStyle w:val="Header"/>
            <w:jc w:val="right"/>
            <w:rPr>
              <w:lang w:val="en-GB"/>
            </w:rPr>
          </w:pPr>
          <w:r w:rsidRPr="0045651C">
            <w:rPr>
              <w:noProof/>
              <w:position w:val="-4"/>
            </w:rPr>
            <w:drawing>
              <wp:inline distT="0" distB="0" distL="0" distR="0" wp14:anchorId="77EC2E33" wp14:editId="3AB555EF">
                <wp:extent cx="28575" cy="104775"/>
                <wp:effectExtent l="0" t="0" r="9525" b="9525"/>
                <wp:docPr id="222" name="Graph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484C62">
            <w:rPr>
              <w:noProof/>
              <w:lang w:val="en-GB"/>
            </w:rPr>
            <w:t>Bijlage B</w:t>
          </w:r>
          <w:r>
            <w:rPr>
              <w:lang w:val="en-GB"/>
            </w:rPr>
            <w:fldChar w:fldCharType="end"/>
          </w:r>
        </w:p>
      </w:tc>
    </w:tr>
  </w:tbl>
  <w:p w14:paraId="1C62E893" w14:textId="1799710B" w:rsidR="000B267D" w:rsidRPr="000B267D" w:rsidRDefault="000B267D" w:rsidP="000B267D">
    <w:pPr>
      <w:pStyle w:val="Header"/>
    </w:pPr>
    <w:r>
      <w:rPr>
        <w:noProof/>
      </w:rPr>
      <w:drawing>
        <wp:anchor distT="0" distB="0" distL="114300" distR="114300" simplePos="0" relativeHeight="251658277" behindDoc="1" locked="1" layoutInCell="1" allowOverlap="1" wp14:anchorId="59AE91F5" wp14:editId="19223F92">
          <wp:simplePos x="0" y="0"/>
          <wp:positionH relativeFrom="page">
            <wp:align>center</wp:align>
          </wp:positionH>
          <wp:positionV relativeFrom="page">
            <wp:align>center</wp:align>
          </wp:positionV>
          <wp:extent cx="4464000" cy="1666800"/>
          <wp:effectExtent l="0" t="0" r="0" b="0"/>
          <wp:wrapNone/>
          <wp:docPr id="223" name="Graphic 22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Graphic 223"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Caption w:val="TNO"/>
    </w:tblPr>
    <w:tblGrid>
      <w:gridCol w:w="7475"/>
      <w:gridCol w:w="1823"/>
    </w:tblGrid>
    <w:tr w:rsidR="00211CFA" w:rsidRPr="00DC1C4B" w14:paraId="3B65816A" w14:textId="77777777">
      <w:trPr>
        <w:trHeight w:val="283"/>
      </w:trPr>
      <w:tc>
        <w:tcPr>
          <w:tcW w:w="7475" w:type="dxa"/>
        </w:tcPr>
        <w:p w14:paraId="414B4303" w14:textId="77777777" w:rsidR="00211CFA" w:rsidRPr="00C31F13" w:rsidRDefault="00211CFA" w:rsidP="00211CFA">
          <w:pPr>
            <w:pStyle w:val="Header"/>
          </w:pPr>
          <w:r w:rsidRPr="0045651C">
            <w:rPr>
              <w:noProof/>
              <w:position w:val="-4"/>
            </w:rPr>
            <w:drawing>
              <wp:inline distT="0" distB="0" distL="0" distR="0" wp14:anchorId="0BF42AE7" wp14:editId="311E9172">
                <wp:extent cx="28575" cy="104775"/>
                <wp:effectExtent l="0" t="0" r="9525" b="9525"/>
                <wp:docPr id="240" name="Graph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alias w:val="Rubricering bijlagen"/>
              <w:tag w:val="classificationappendices"/>
              <w:id w:val="-1803227754"/>
              <w:placeholder>
                <w:docPart w:val="5A41076195F34704B286BDA818633EF0"/>
              </w:placeholder>
              <w:text w:multiLine="1"/>
            </w:sdtPr>
            <w:sdtContent>
              <w:r>
                <w:t>TNO Intern</w:t>
              </w:r>
            </w:sdtContent>
          </w:sdt>
          <w:r w:rsidRPr="00C31F13">
            <w:t xml:space="preserve"> </w:t>
          </w:r>
          <w:r w:rsidRPr="0045651C">
            <w:rPr>
              <w:noProof/>
              <w:position w:val="-4"/>
            </w:rPr>
            <w:drawing>
              <wp:inline distT="0" distB="0" distL="0" distR="0" wp14:anchorId="7CBE9EB9" wp14:editId="37DC1705">
                <wp:extent cx="28575" cy="104775"/>
                <wp:effectExtent l="0" t="0" r="9525" b="9525"/>
                <wp:docPr id="241" name="Graph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31F13">
            <w:t xml:space="preserve"> </w:t>
          </w:r>
          <w:sdt>
            <w:sdtPr>
              <w:rPr>
                <w:lang w:val="en-GB"/>
              </w:rPr>
              <w:alias w:val="Rapport nummer"/>
              <w:tag w:val="reportnumber"/>
              <w:id w:val="58366565"/>
              <w:placeholder>
                <w:docPart w:val="0A490EC6AECD4CD58D24FA9A80A4AB05"/>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c>
        <w:tcPr>
          <w:tcW w:w="1823" w:type="dxa"/>
        </w:tcPr>
        <w:p w14:paraId="7F56AE31" w14:textId="241FFB63" w:rsidR="00211CFA" w:rsidRPr="00055860" w:rsidRDefault="00211CFA" w:rsidP="00211CFA">
          <w:pPr>
            <w:pStyle w:val="Header"/>
            <w:jc w:val="right"/>
            <w:rPr>
              <w:lang w:val="en-GB"/>
            </w:rPr>
          </w:pPr>
          <w:r w:rsidRPr="0045651C">
            <w:rPr>
              <w:noProof/>
              <w:position w:val="-4"/>
            </w:rPr>
            <w:drawing>
              <wp:inline distT="0" distB="0" distL="0" distR="0" wp14:anchorId="116BDF61" wp14:editId="7265476E">
                <wp:extent cx="28575" cy="104775"/>
                <wp:effectExtent l="0" t="0" r="9525" b="9525"/>
                <wp:docPr id="242" name="Graph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ok 7"/>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r>
            <w:rPr>
              <w:lang w:val="en-GB"/>
            </w:rPr>
            <w:fldChar w:fldCharType="begin"/>
          </w:r>
          <w:r>
            <w:rPr>
              <w:lang w:val="en-GB"/>
            </w:rPr>
            <w:instrText xml:space="preserve"> STYLEREF  Appendix  \* MERGEFORMAT </w:instrText>
          </w:r>
          <w:r>
            <w:rPr>
              <w:lang w:val="en-GB"/>
            </w:rPr>
            <w:fldChar w:fldCharType="end"/>
          </w:r>
          <w:r>
            <w:rPr>
              <w:lang w:val="en-GB"/>
            </w:rPr>
            <w:fldChar w:fldCharType="begin"/>
          </w:r>
          <w:r>
            <w:rPr>
              <w:lang w:val="en-GB"/>
            </w:rPr>
            <w:instrText xml:space="preserve"> STYLEREF  Appendix \n  \* MERGEFORMAT </w:instrText>
          </w:r>
          <w:r>
            <w:rPr>
              <w:lang w:val="en-GB"/>
            </w:rPr>
            <w:fldChar w:fldCharType="separate"/>
          </w:r>
          <w:r w:rsidR="00484C62">
            <w:rPr>
              <w:noProof/>
              <w:lang w:val="en-GB"/>
            </w:rPr>
            <w:t>Bijlage B</w:t>
          </w:r>
          <w:r>
            <w:rPr>
              <w:lang w:val="en-GB"/>
            </w:rPr>
            <w:fldChar w:fldCharType="end"/>
          </w:r>
        </w:p>
      </w:tc>
    </w:tr>
  </w:tbl>
  <w:p w14:paraId="31313FBB" w14:textId="1444AF7E" w:rsidR="00211CFA" w:rsidRPr="00211CFA" w:rsidRDefault="00211CFA" w:rsidP="00211CFA">
    <w:pPr>
      <w:pStyle w:val="Header"/>
    </w:pPr>
    <w:r>
      <w:rPr>
        <w:noProof/>
      </w:rPr>
      <w:drawing>
        <wp:anchor distT="0" distB="0" distL="114300" distR="114300" simplePos="0" relativeHeight="251658278" behindDoc="1" locked="1" layoutInCell="1" allowOverlap="1" wp14:anchorId="327233D5" wp14:editId="623B495E">
          <wp:simplePos x="0" y="0"/>
          <wp:positionH relativeFrom="page">
            <wp:align>center</wp:align>
          </wp:positionH>
          <wp:positionV relativeFrom="page">
            <wp:align>center</wp:align>
          </wp:positionV>
          <wp:extent cx="4464000" cy="1666800"/>
          <wp:effectExtent l="0" t="0" r="0" b="0"/>
          <wp:wrapNone/>
          <wp:docPr id="243" name="Graphic 24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Graphic 243"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4408" w14:textId="77777777" w:rsidR="00C94EE7" w:rsidRDefault="00945DA2">
    <w:pPr>
      <w:pStyle w:val="Header"/>
    </w:pPr>
    <w:r>
      <w:rPr>
        <w:noProof/>
      </w:rPr>
      <w:drawing>
        <wp:anchor distT="0" distB="0" distL="114300" distR="114300" simplePos="0" relativeHeight="251658259" behindDoc="1" locked="1" layoutInCell="1" allowOverlap="1" wp14:anchorId="729DBEAA" wp14:editId="28A87B3E">
          <wp:simplePos x="0" y="0"/>
          <wp:positionH relativeFrom="page">
            <wp:posOffset>1548765</wp:posOffset>
          </wp:positionH>
          <wp:positionV relativeFrom="page">
            <wp:posOffset>4513580</wp:posOffset>
          </wp:positionV>
          <wp:extent cx="4463415" cy="1666240"/>
          <wp:effectExtent l="0" t="0" r="0" b="0"/>
          <wp:wrapNone/>
          <wp:docPr id="23" name="Graphic 23"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3415" cy="1666240"/>
                  </a:xfrm>
                  <a:prstGeom prst="rect">
                    <a:avLst/>
                  </a:prstGeom>
                </pic:spPr>
              </pic:pic>
            </a:graphicData>
          </a:graphic>
          <wp14:sizeRelH relativeFrom="page">
            <wp14:pctWidth>0</wp14:pctWidth>
          </wp14:sizeRelH>
          <wp14:sizeRelV relativeFrom="page">
            <wp14:pctHeight>0</wp14:pctHeight>
          </wp14:sizeRelV>
        </wp:anchor>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03E09" w14:textId="77777777" w:rsidR="00C87F92" w:rsidRDefault="00C87F92">
    <w:pPr>
      <w:pStyle w:val="Header"/>
    </w:pPr>
    <w:r>
      <w:rPr>
        <w:noProof/>
      </w:rPr>
      <w:drawing>
        <wp:anchor distT="0" distB="0" distL="114300" distR="114300" simplePos="0" relativeHeight="251658260" behindDoc="1" locked="1" layoutInCell="1" allowOverlap="1" wp14:anchorId="1764086F" wp14:editId="73A440DF">
          <wp:simplePos x="0" y="0"/>
          <wp:positionH relativeFrom="page">
            <wp:align>center</wp:align>
          </wp:positionH>
          <wp:positionV relativeFrom="page">
            <wp:align>center</wp:align>
          </wp:positionV>
          <wp:extent cx="4464000" cy="1666800"/>
          <wp:effectExtent l="0" t="0" r="0" b="0"/>
          <wp:wrapNone/>
          <wp:docPr id="36" name="Graphic 3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61" behindDoc="1" locked="1" layoutInCell="1" allowOverlap="1" wp14:anchorId="7F598DD7" wp14:editId="29A3616D">
          <wp:simplePos x="0" y="0"/>
          <wp:positionH relativeFrom="page">
            <wp:posOffset>828040</wp:posOffset>
          </wp:positionH>
          <wp:positionV relativeFrom="page">
            <wp:posOffset>9914255</wp:posOffset>
          </wp:positionV>
          <wp:extent cx="1979930" cy="341630"/>
          <wp:effectExtent l="0" t="0" r="1270" b="1270"/>
          <wp:wrapNone/>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6FEAF" w14:textId="77777777" w:rsidR="004E71CB" w:rsidRDefault="004E71C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C87F92" w:rsidRPr="000114F0" w14:paraId="6410AB4C" w14:textId="77777777">
      <w:trPr>
        <w:trHeight w:val="283"/>
      </w:trPr>
      <w:tc>
        <w:tcPr>
          <w:tcW w:w="9298" w:type="dxa"/>
        </w:tcPr>
        <w:p w14:paraId="1B429311" w14:textId="3A1799A3" w:rsidR="00C87F92" w:rsidRPr="00C82FBC" w:rsidRDefault="00C87F92">
          <w:pPr>
            <w:pStyle w:val="Header"/>
            <w:jc w:val="right"/>
            <w:rPr>
              <w:lang w:val="en-US"/>
            </w:rPr>
          </w:pPr>
          <w:r w:rsidRPr="00236E41">
            <w:rPr>
              <w:noProof/>
              <w:position w:val="-4"/>
            </w:rPr>
            <w:drawing>
              <wp:inline distT="0" distB="0" distL="0" distR="0" wp14:anchorId="6321D36E" wp14:editId="23B906FE">
                <wp:extent cx="28575" cy="104775"/>
                <wp:effectExtent l="0" t="0" r="9525"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82FBC">
            <w:rPr>
              <w:lang w:val="en-US"/>
            </w:rPr>
            <w:t xml:space="preserve"> </w:t>
          </w:r>
          <w:sdt>
            <w:sdtPr>
              <w:rPr>
                <w:lang w:val="en-GB"/>
              </w:rPr>
              <w:alias w:val="Classification Managementuittreksel"/>
              <w:tag w:val="classificationmanagementextract"/>
              <w:id w:val="946669648"/>
              <w:placeholder>
                <w:docPart w:val="2F77352F4C4B45AE93D24DC03963B046"/>
              </w:placeholder>
              <w:dataBinding w:prefixMappings="xmlns:ns0='TNO Word templates input' " w:xpath="/ns0:TNO[1]/ns0:Report[1]/ns0:TNO_Input[1]/ns0:ClassificationManagementExtrac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rsidRPr="00C82FBC">
            <w:rPr>
              <w:lang w:val="en-US"/>
            </w:rPr>
            <w:t xml:space="preserve"> </w:t>
          </w:r>
          <w:r w:rsidRPr="00236E41">
            <w:rPr>
              <w:noProof/>
              <w:position w:val="-4"/>
            </w:rPr>
            <w:drawing>
              <wp:inline distT="0" distB="0" distL="0" distR="0" wp14:anchorId="0C4E048F" wp14:editId="2811A3F6">
                <wp:extent cx="28575" cy="104775"/>
                <wp:effectExtent l="0" t="0" r="9525"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C82FBC">
            <w:rPr>
              <w:lang w:val="en-US"/>
            </w:rPr>
            <w:t xml:space="preserve"> </w:t>
          </w:r>
          <w:sdt>
            <w:sdtPr>
              <w:rPr>
                <w:lang w:val="en-GB"/>
              </w:rPr>
              <w:alias w:val="ReportNumber"/>
              <w:tag w:val="reportnumber"/>
              <w:id w:val="1723404587"/>
              <w:placeholder>
                <w:docPart w:val="69C6E1E9194A4509AC086CBB606001FA"/>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6E885E52" w14:textId="77777777" w:rsidR="00C87F92" w:rsidRPr="00056A5D" w:rsidRDefault="00C87F92">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C87F92" w:rsidRPr="00DC1C4B" w14:paraId="705096C9" w14:textId="77777777" w:rsidTr="00F45FB3">
      <w:trPr>
        <w:trHeight w:val="283"/>
      </w:trPr>
      <w:tc>
        <w:tcPr>
          <w:tcW w:w="9298" w:type="dxa"/>
        </w:tcPr>
        <w:p w14:paraId="48D36182" w14:textId="3C13716C" w:rsidR="00C87F92" w:rsidRPr="00055860" w:rsidRDefault="00C87F92" w:rsidP="00025A4D">
          <w:pPr>
            <w:pStyle w:val="Header"/>
            <w:rPr>
              <w:lang w:val="en-GB"/>
            </w:rPr>
          </w:pPr>
          <w:r w:rsidRPr="00845C57">
            <w:rPr>
              <w:noProof/>
              <w:position w:val="-4"/>
            </w:rPr>
            <w:drawing>
              <wp:inline distT="0" distB="0" distL="0" distR="0" wp14:anchorId="47CBEF2E" wp14:editId="75A3973E">
                <wp:extent cx="28575" cy="104775"/>
                <wp:effectExtent l="0" t="0" r="9525" b="952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D467CE">
            <w:rPr>
              <w:lang w:val="en-GB"/>
            </w:rPr>
            <w:t xml:space="preserve"> </w:t>
          </w:r>
          <w:sdt>
            <w:sdtPr>
              <w:rPr>
                <w:lang w:val="en-GB"/>
              </w:rPr>
              <w:alias w:val="Rubricering titel"/>
              <w:tag w:val="classificationtitle"/>
              <w:id w:val="-923491623"/>
              <w:placeholder>
                <w:docPart w:val="8C26D8E48FB142CF83C04B43CC85ED0D"/>
              </w:placeholder>
              <w:dataBinding w:prefixMappings="xmlns:ns0='TNO Word templates input' " w:xpath="/ns0:TNO[1]/ns0:Report[1]/ns0:TNO_Input[1]/ns0:ClassificationTitle[1]" w:storeItemID="{538F3484-8B8B-4D45-89AF-83385EA54C04}"/>
              <w15:appearance w15:val="hidden"/>
              <w:text w:multiLine="1"/>
            </w:sdtPr>
            <w:sdtContent>
              <w:r w:rsidR="00A37B7A">
                <w:rPr>
                  <w:lang w:val="en-GB"/>
                </w:rPr>
                <w:t xml:space="preserve">TNO </w:t>
              </w:r>
              <w:proofErr w:type="spellStart"/>
              <w:r w:rsidR="00A37B7A">
                <w:rPr>
                  <w:lang w:val="en-GB"/>
                </w:rPr>
                <w:t>Publiek</w:t>
              </w:r>
              <w:proofErr w:type="spellEnd"/>
            </w:sdtContent>
          </w:sdt>
          <w:r w:rsidRPr="00D467CE">
            <w:rPr>
              <w:lang w:val="en-GB"/>
            </w:rPr>
            <w:t xml:space="preserve"> </w:t>
          </w:r>
          <w:r w:rsidRPr="00845C57">
            <w:rPr>
              <w:noProof/>
              <w:position w:val="-4"/>
            </w:rPr>
            <w:drawing>
              <wp:inline distT="0" distB="0" distL="0" distR="0" wp14:anchorId="1FEE1611" wp14:editId="0BD15D6D">
                <wp:extent cx="28575" cy="104775"/>
                <wp:effectExtent l="0" t="0" r="9525" b="952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055860">
            <w:rPr>
              <w:lang w:val="en-GB"/>
            </w:rPr>
            <w:t xml:space="preserve"> </w:t>
          </w:r>
          <w:sdt>
            <w:sdtPr>
              <w:rPr>
                <w:lang w:val="en-GB"/>
              </w:rPr>
              <w:alias w:val="Rapport nummer"/>
              <w:tag w:val="reportnumber"/>
              <w:id w:val="1654483391"/>
              <w:placeholder>
                <w:docPart w:val="A9683B7AA11C408F9D22A455273B3C31"/>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5EB58B2A" w14:textId="77777777" w:rsidR="00C87F92" w:rsidRDefault="00C87F92">
    <w:pPr>
      <w:pStyle w:val="Header"/>
    </w:pPr>
    <w:r>
      <w:rPr>
        <w:noProof/>
      </w:rPr>
      <w:drawing>
        <wp:anchor distT="0" distB="0" distL="114300" distR="114300" simplePos="0" relativeHeight="251658246" behindDoc="1" locked="1" layoutInCell="1" allowOverlap="1" wp14:anchorId="79F9CA81" wp14:editId="7EDAA1A2">
          <wp:simplePos x="0" y="0"/>
          <wp:positionH relativeFrom="page">
            <wp:align>center</wp:align>
          </wp:positionH>
          <wp:positionV relativeFrom="page">
            <wp:align>center</wp:align>
          </wp:positionV>
          <wp:extent cx="4464000" cy="1666800"/>
          <wp:effectExtent l="0" t="0" r="0" b="0"/>
          <wp:wrapNone/>
          <wp:docPr id="4" name="Graphic 4"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42" w:rightFromText="142" w:vertAnchor="page" w:horzAnchor="page" w:tblpX="9073" w:tblpY="18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Caption w:val="TNO"/>
    </w:tblPr>
    <w:tblGrid>
      <w:gridCol w:w="2551"/>
    </w:tblGrid>
    <w:tr w:rsidR="00C87F92" w:rsidRPr="00DA584A" w14:paraId="5F432CFA" w14:textId="77777777" w:rsidTr="00750590">
      <w:tc>
        <w:tcPr>
          <w:tcW w:w="2551" w:type="dxa"/>
        </w:tcPr>
        <w:sdt>
          <w:sdtPr>
            <w:alias w:val="Naam unit"/>
            <w:tag w:val="unitname2lines"/>
            <w:id w:val="-942224977"/>
            <w:placeholder>
              <w:docPart w:val="31A7217BCC89480B91EA5DD0D82D5B10"/>
            </w:placeholder>
            <w:dataBinding w:prefixMappings="xmlns:ns0='TNO Word templates input' " w:xpath="/ns0:TNO[1]/ns0:Report[1]/ns0:TNO_Input[1]/ns0:UnitName2lines[1]" w:storeItemID="{538F3484-8B8B-4D45-89AF-83385EA54C04}"/>
            <w:text w:multiLine="1"/>
          </w:sdtPr>
          <w:sdtContent>
            <w:p w14:paraId="41840EAA" w14:textId="77777777" w:rsidR="00C87F92" w:rsidRPr="00B74B39" w:rsidRDefault="00C87F92" w:rsidP="005B4235">
              <w:pPr>
                <w:rPr>
                  <w:lang w:val="en-US"/>
                </w:rPr>
              </w:pPr>
              <w:r>
                <w:t xml:space="preserve">Energy &amp; </w:t>
              </w:r>
              <w:proofErr w:type="spellStart"/>
              <w:r>
                <w:t>Materials</w:t>
              </w:r>
              <w:proofErr w:type="spellEnd"/>
              <w:r>
                <w:br/>
              </w:r>
              <w:proofErr w:type="spellStart"/>
              <w:r>
                <w:t>Transition</w:t>
              </w:r>
              <w:proofErr w:type="spellEnd"/>
            </w:p>
          </w:sdtContent>
        </w:sdt>
        <w:sdt>
          <w:sdtPr>
            <w:rPr>
              <w:rFonts w:asciiTheme="minorHAnsi" w:hAnsiTheme="minorHAnsi"/>
              <w:color w:val="123EB7" w:themeColor="accent1"/>
              <w:lang w:val="en-GB"/>
            </w:rPr>
            <w:alias w:val="Website"/>
            <w:tag w:val="website"/>
            <w:id w:val="908883748"/>
            <w:placeholder>
              <w:docPart w:val="301EB7A5FDEB48F4A7F78AB6FCE20FF2"/>
            </w:placeholder>
            <w:text/>
          </w:sdtPr>
          <w:sdtContent>
            <w:p w14:paraId="02335EA9" w14:textId="77777777" w:rsidR="00C87F92" w:rsidRPr="00B722D0" w:rsidRDefault="00C87F92" w:rsidP="00750590">
              <w:pPr>
                <w:pStyle w:val="NAW"/>
                <w:framePr w:hSpace="0" w:wrap="auto" w:vAnchor="margin" w:hAnchor="text" w:xAlign="left" w:yAlign="inline"/>
                <w:rPr>
                  <w:rFonts w:asciiTheme="minorHAnsi" w:hAnsiTheme="minorHAnsi"/>
                  <w:color w:val="123EB7" w:themeColor="accent1"/>
                  <w:lang w:val="en-GB"/>
                </w:rPr>
              </w:pPr>
              <w:r>
                <w:rPr>
                  <w:rFonts w:asciiTheme="minorHAnsi" w:hAnsiTheme="minorHAnsi"/>
                  <w:color w:val="123EB7" w:themeColor="accent1"/>
                  <w:lang w:val="en-GB"/>
                </w:rPr>
                <w:t>www.tno.nl</w:t>
              </w:r>
            </w:p>
          </w:sdtContent>
        </w:sdt>
        <w:sdt>
          <w:sdtPr>
            <w:rPr>
              <w:lang w:val="en-GB"/>
            </w:rPr>
            <w:alias w:val="Telefoon unit"/>
            <w:tag w:val="unittelephone"/>
            <w:id w:val="-539899900"/>
            <w:placeholder>
              <w:docPart w:val="357F56CF2ACB47A2ACA82D5087618EC9"/>
            </w:placeholder>
            <w:dataBinding w:prefixMappings="xmlns:ns0='TNO Word templates input' " w:xpath="/ns0:TNO[1]/ns0:Report[1]/ns0:TNO_Input[1]/ns0:UnitTelephone[1]" w:storeItemID="{538F3484-8B8B-4D45-89AF-83385EA54C04}"/>
            <w15:appearance w15:val="hidden"/>
            <w:text/>
          </w:sdtPr>
          <w:sdtContent>
            <w:p w14:paraId="07C33724" w14:textId="77777777" w:rsidR="00C87F92" w:rsidRPr="00137DB2" w:rsidRDefault="00C87F92" w:rsidP="00750590">
              <w:pPr>
                <w:pStyle w:val="NAW"/>
                <w:framePr w:hSpace="0" w:wrap="auto" w:vAnchor="margin" w:hAnchor="text" w:xAlign="left" w:yAlign="inline"/>
                <w:rPr>
                  <w:lang w:val="en-US"/>
                </w:rPr>
              </w:pPr>
              <w:r>
                <w:rPr>
                  <w:lang w:val="en-GB"/>
                </w:rPr>
                <w:t>+31 88 866 23 45</w:t>
              </w:r>
            </w:p>
          </w:sdtContent>
        </w:sdt>
        <w:sdt>
          <w:sdtPr>
            <w:alias w:val="Email unit"/>
            <w:tag w:val="unitemail"/>
            <w:id w:val="2101296449"/>
            <w:placeholder>
              <w:docPart w:val="D67BA984E13A4CDAA0B13837680AB78B"/>
            </w:placeholder>
            <w:dataBinding w:prefixMappings="xmlns:ns0='TNO Word templates input' " w:xpath="/ns0:TNO[1]/ns0:Report[1]/ns0:TNO_Input[1]/ns0:UnitEmail[1]" w:storeItemID="{538F3484-8B8B-4D45-89AF-83385EA54C04}"/>
            <w:text/>
          </w:sdtPr>
          <w:sdtContent>
            <w:p w14:paraId="672706F7" w14:textId="77777777" w:rsidR="00C87F92" w:rsidRPr="00DA584A" w:rsidRDefault="00C87F92" w:rsidP="00750590">
              <w:pPr>
                <w:pStyle w:val="NAW"/>
                <w:framePr w:hSpace="0" w:wrap="auto" w:vAnchor="margin" w:hAnchor="text" w:xAlign="left" w:yAlign="inline"/>
                <w:rPr>
                  <w:lang w:val="en-GB"/>
                </w:rPr>
              </w:pPr>
              <w:r>
                <w:t>info@tno.nl</w:t>
              </w:r>
            </w:p>
          </w:sdtContent>
        </w:sdt>
      </w:tc>
    </w:tr>
  </w:tbl>
  <w:tbl>
    <w:tblPr>
      <w:tblStyle w:val="TableGrid"/>
      <w:tblpPr w:leftFromText="142" w:rightFromText="142" w:vertAnchor="page" w:horzAnchor="page" w:tblpX="1305" w:tblpY="816"/>
      <w:tblW w:w="58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Caption w:val="TNO"/>
    </w:tblPr>
    <w:tblGrid>
      <w:gridCol w:w="5896"/>
    </w:tblGrid>
    <w:tr w:rsidR="00C87F92" w14:paraId="2DD4068E" w14:textId="77777777" w:rsidTr="00B15301">
      <w:tc>
        <w:tcPr>
          <w:tcW w:w="5896" w:type="dxa"/>
        </w:tcPr>
        <w:p w14:paraId="2F215C05" w14:textId="22D9121C" w:rsidR="00C87F92" w:rsidRDefault="00C87F92" w:rsidP="00B15301">
          <w:pPr>
            <w:pStyle w:val="Header"/>
          </w:pPr>
          <w:r w:rsidRPr="00845C57">
            <w:rPr>
              <w:noProof/>
              <w:position w:val="-4"/>
            </w:rPr>
            <w:drawing>
              <wp:inline distT="0" distB="0" distL="0" distR="0" wp14:anchorId="1D82C6B4" wp14:editId="3D0DB923">
                <wp:extent cx="28575" cy="104775"/>
                <wp:effectExtent l="0" t="0" r="9525" b="952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t xml:space="preserve"> </w:t>
          </w:r>
          <w:sdt>
            <w:sdtPr>
              <w:alias w:val="Rubricering titel"/>
              <w:tag w:val="classificationtitle"/>
              <w:id w:val="2012874065"/>
              <w:placeholder>
                <w:docPart w:val="368E1EE8ED9744E8BB5EC56241821F1F"/>
              </w:placeholder>
              <w:dataBinding w:prefixMappings="xmlns:ns0='TNO Word templates input' " w:xpath="/ns0:TNO[1]/ns0:Report[1]/ns0:TNO_Input[1]/ns0:ClassificationTitle[1]" w:storeItemID="{538F3484-8B8B-4D45-89AF-83385EA54C04}"/>
              <w15:appearance w15:val="hidden"/>
              <w:text w:multiLine="1"/>
            </w:sdtPr>
            <w:sdtContent>
              <w:r w:rsidR="00A37B7A">
                <w:t>TNO Publiek</w:t>
              </w:r>
            </w:sdtContent>
          </w:sdt>
        </w:p>
      </w:tc>
    </w:tr>
  </w:tbl>
  <w:tbl>
    <w:tblPr>
      <w:tblStyle w:val="PlainTable3"/>
      <w:tblpPr w:vertAnchor="page" w:horzAnchor="page" w:tblpX="2269" w:tblpY="3743"/>
      <w:tblOverlap w:val="never"/>
      <w:tblW w:w="5954" w:type="dxa"/>
      <w:tblLayout w:type="fixed"/>
      <w:tblCellMar>
        <w:left w:w="0" w:type="dxa"/>
        <w:right w:w="0" w:type="dxa"/>
      </w:tblCellMar>
      <w:tblLook w:val="0600" w:firstRow="0" w:lastRow="0" w:firstColumn="0" w:lastColumn="0" w:noHBand="1" w:noVBand="1"/>
      <w:tblCaption w:val="TNO"/>
    </w:tblPr>
    <w:tblGrid>
      <w:gridCol w:w="5954"/>
    </w:tblGrid>
    <w:tr w:rsidR="00C87F92" w:rsidRPr="00EC0564" w14:paraId="713D9D48" w14:textId="77777777">
      <w:trPr>
        <w:trHeight w:hRule="exact" w:val="2268"/>
      </w:trPr>
      <w:tc>
        <w:tcPr>
          <w:tcW w:w="6521" w:type="dxa"/>
        </w:tcPr>
        <w:p w14:paraId="3A0C4E27" w14:textId="77777777" w:rsidR="00C87F92" w:rsidRPr="007D2996" w:rsidRDefault="00000000">
          <w:pPr>
            <w:pStyle w:val="TPSubtitel"/>
            <w:rPr>
              <w:lang w:val="en-US"/>
            </w:rPr>
          </w:pPr>
          <w:sdt>
            <w:sdtPr>
              <w:rPr>
                <w:lang w:val="en-US"/>
              </w:rPr>
              <w:alias w:val="Rapport nummer"/>
              <w:tag w:val="reportnumber"/>
              <w:id w:val="-887797232"/>
              <w:lock w:val="sdtLocked"/>
              <w:placeholder>
                <w:docPart w:val="2EBCF612E7ED491A9EC009A50BD327B4"/>
              </w:placeholder>
              <w:dataBinding w:prefixMappings="xmlns:ns0='TNO Word templates input' " w:xpath="/ns0:TNO[1]/ns0:Report[1]/ns0:TNO_Input[1]/ns0:ReportNumber[1]" w:storeItemID="{538F3484-8B8B-4D45-89AF-83385EA54C04}"/>
              <w:text w:multiLine="1"/>
            </w:sdtPr>
            <w:sdtContent>
              <w:r w:rsidR="00C87F92" w:rsidRPr="007D2996">
                <w:rPr>
                  <w:lang w:val="en-US"/>
                </w:rPr>
                <w:t>TNO 2023 P12572</w:t>
              </w:r>
            </w:sdtContent>
          </w:sdt>
          <w:r w:rsidR="00C87F92" w:rsidRPr="007D2996">
            <w:rPr>
              <w:lang w:val="en-US"/>
            </w:rPr>
            <w:t xml:space="preserve"> – </w:t>
          </w:r>
          <w:sdt>
            <w:sdtPr>
              <w:rPr>
                <w:lang w:val="en-US"/>
              </w:rPr>
              <w:alias w:val="Rapport datum"/>
              <w:tag w:val="reportdate"/>
              <w:id w:val="-182136905"/>
              <w:lock w:val="sdtLocked"/>
              <w:placeholder>
                <w:docPart w:val="FC6B58BD8C254A8EB2991114322F0E65"/>
              </w:placeholder>
              <w:dataBinding w:prefixMappings="xmlns:ns0='TNO Word templates input' " w:xpath="/ns0:TNO[1]/ns0:Report[1]/ns0:TNO_Input[1]/ns0:ReportDate[1]" w:storeItemID="{538F3484-8B8B-4D45-89AF-83385EA54C04}"/>
              <w:text w:multiLine="1"/>
            </w:sdtPr>
            <w:sdtContent>
              <w:r w:rsidR="00C87F92" w:rsidRPr="007D2996">
                <w:rPr>
                  <w:lang w:val="en-US"/>
                </w:rPr>
                <w:t xml:space="preserve">15 </w:t>
              </w:r>
              <w:proofErr w:type="spellStart"/>
              <w:r w:rsidR="00C87F92" w:rsidRPr="007D2996">
                <w:rPr>
                  <w:lang w:val="en-US"/>
                </w:rPr>
                <w:t>december</w:t>
              </w:r>
              <w:proofErr w:type="spellEnd"/>
              <w:r w:rsidR="00C87F92" w:rsidRPr="007D2996">
                <w:rPr>
                  <w:lang w:val="en-US"/>
                </w:rPr>
                <w:t xml:space="preserve"> 2023</w:t>
              </w:r>
            </w:sdtContent>
          </w:sdt>
        </w:p>
        <w:sdt>
          <w:sdtPr>
            <w:rPr>
              <w:lang w:val="en-US"/>
            </w:rPr>
            <w:alias w:val="Rapport titel"/>
            <w:tag w:val="reporttitle"/>
            <w:id w:val="-847720602"/>
            <w:lock w:val="sdtLocked"/>
            <w:placeholder>
              <w:docPart w:val="55D9BF4817644CCF9D6145F6BDA8BEC9"/>
            </w:placeholder>
            <w:dataBinding w:prefixMappings="xmlns:ns0='TNO Word templates input' " w:xpath="/ns0:TNO[1]/ns0:Report[1]/ns0:TNO_Input[1]/ns0:ReportTitle[1]" w:storeItemID="{538F3484-8B8B-4D45-89AF-83385EA54C04}"/>
            <w:text w:multiLine="1"/>
          </w:sdtPr>
          <w:sdtContent>
            <w:p w14:paraId="051EFC79" w14:textId="0F9EA754" w:rsidR="00C87F92" w:rsidRPr="007D2996" w:rsidRDefault="00EE4A74" w:rsidP="00C87F92">
              <w:pPr>
                <w:pStyle w:val="StijlTPTitelRegelafstandMinimaal44pt"/>
                <w:framePr w:hSpace="0" w:wrap="auto" w:vAnchor="margin" w:hAnchor="text" w:xAlign="left" w:yAlign="inline"/>
                <w:suppressOverlap w:val="0"/>
                <w:rPr>
                  <w:lang w:val="en-US"/>
                </w:rPr>
              </w:pPr>
              <w:r>
                <w:rPr>
                  <w:lang w:val="en-US"/>
                </w:rPr>
                <w:t xml:space="preserve">Hestia </w:t>
              </w:r>
              <w:r>
                <w:rPr>
                  <w:lang w:val="en-US"/>
                </w:rPr>
                <w:br/>
                <w:t>Release notes v1.1</w:t>
              </w:r>
              <w:r>
                <w:rPr>
                  <w:lang w:val="en-US"/>
                </w:rPr>
                <w:br/>
                <w:t xml:space="preserve"> </w:t>
              </w:r>
              <w:r>
                <w:rPr>
                  <w:lang w:val="en-US"/>
                </w:rPr>
                <w:br/>
              </w:r>
            </w:p>
          </w:sdtContent>
        </w:sdt>
        <w:p w14:paraId="10C85A51" w14:textId="77777777" w:rsidR="00C87F92" w:rsidRPr="007D2996" w:rsidRDefault="00C87F92">
          <w:pPr>
            <w:pStyle w:val="TPSubtitel"/>
            <w:rPr>
              <w:lang w:val="en-US"/>
            </w:rPr>
          </w:pPr>
        </w:p>
      </w:tc>
    </w:tr>
    <w:tr w:rsidR="00C87F92" w:rsidRPr="00DA584A" w14:paraId="4AD55701" w14:textId="77777777">
      <w:trPr>
        <w:trHeight w:hRule="exact" w:val="1134"/>
      </w:trPr>
      <w:tc>
        <w:tcPr>
          <w:tcW w:w="6521" w:type="dxa"/>
        </w:tcPr>
        <w:sdt>
          <w:sdtPr>
            <w:rPr>
              <w:sz w:val="28"/>
            </w:rPr>
            <w:alias w:val="Rapport subtitel"/>
            <w:tag w:val="reportsubtitle"/>
            <w:id w:val="-961338065"/>
            <w:lock w:val="sdtLocked"/>
            <w:placeholder>
              <w:docPart w:val="E85FF2D576054874AF302927EC1C6E58"/>
            </w:placeholder>
            <w:dataBinding w:prefixMappings="xmlns:ns0='TNO Word templates input' " w:xpath="/ns0:TNO[1]/ns0:Report[1]/ns0:TNO_Input[1]/ns0:ReportSubTitle[1]" w:storeItemID="{538F3484-8B8B-4D45-89AF-83385EA54C04}"/>
            <w:text w:multiLine="1"/>
          </w:sdtPr>
          <w:sdtContent>
            <w:p w14:paraId="63C7B469" w14:textId="33287988" w:rsidR="00C87F92" w:rsidRDefault="00EE4A74" w:rsidP="00C87F92">
              <w:pPr>
                <w:pStyle w:val="TPSubtitel"/>
                <w:spacing w:line="280" w:lineRule="atLeast"/>
                <w:rPr>
                  <w:noProof/>
                </w:rPr>
              </w:pPr>
              <w:r>
                <w:rPr>
                  <w:sz w:val="28"/>
                </w:rPr>
                <w:t>Toevoeging aan het</w:t>
              </w:r>
              <w:r>
                <w:rPr>
                  <w:sz w:val="28"/>
                </w:rPr>
                <w:br/>
                <w:t xml:space="preserve"> FUNCTIONEEL ONTWERP  HESTIA</w:t>
              </w:r>
            </w:p>
          </w:sdtContent>
        </w:sdt>
        <w:p w14:paraId="7F6117A7" w14:textId="77777777" w:rsidR="00C87F92" w:rsidRDefault="00C87F92">
          <w:pPr>
            <w:pStyle w:val="TPSubtitel"/>
          </w:pPr>
        </w:p>
      </w:tc>
    </w:tr>
  </w:tbl>
  <w:p w14:paraId="7577AC95" w14:textId="77777777" w:rsidR="00C87F92" w:rsidRDefault="00C87F92">
    <w:pPr>
      <w:pStyle w:val="Header"/>
    </w:pPr>
    <w:r>
      <w:rPr>
        <w:noProof/>
      </w:rPr>
      <w:drawing>
        <wp:anchor distT="0" distB="0" distL="114300" distR="114300" simplePos="0" relativeHeight="251658247" behindDoc="1" locked="1" layoutInCell="1" allowOverlap="1" wp14:anchorId="69D743DA" wp14:editId="0252F105">
          <wp:simplePos x="0" y="0"/>
          <wp:positionH relativeFrom="page">
            <wp:posOffset>4752340</wp:posOffset>
          </wp:positionH>
          <wp:positionV relativeFrom="page">
            <wp:posOffset>467995</wp:posOffset>
          </wp:positionV>
          <wp:extent cx="2005200" cy="343112"/>
          <wp:effectExtent l="0" t="0" r="0" b="0"/>
          <wp:wrapNone/>
          <wp:docPr id="5" name="Graphic 5" descr="TNO Logo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NO Logo Blue" descr="TNO Logo Blu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2005200" cy="34311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1" layoutInCell="1" allowOverlap="1" wp14:anchorId="42F4F2BB" wp14:editId="4A10C654">
          <wp:simplePos x="0" y="0"/>
          <wp:positionH relativeFrom="page">
            <wp:posOffset>1548765</wp:posOffset>
          </wp:positionH>
          <wp:positionV relativeFrom="page">
            <wp:posOffset>4513580</wp:posOffset>
          </wp:positionV>
          <wp:extent cx="4463415" cy="1666240"/>
          <wp:effectExtent l="0" t="0" r="0" b="0"/>
          <wp:wrapNone/>
          <wp:docPr id="2" name="Graphic 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cept" hidden="1"/>
                  <pic:cNvPicPr/>
                </pic:nvPicPr>
                <pic:blipFill>
                  <a:blip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tretch>
                    <a:fillRect/>
                  </a:stretch>
                </pic:blipFill>
                <pic:spPr>
                  <a:xfrm>
                    <a:off x="0" y="0"/>
                    <a:ext cx="4463415" cy="1666240"/>
                  </a:xfrm>
                  <a:prstGeom prst="rect">
                    <a:avLst/>
                  </a:prstGeom>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C9A89" w14:textId="77777777" w:rsidR="00C87F92" w:rsidRDefault="00C87F92">
    <w:pPr>
      <w:pStyle w:val="Header"/>
    </w:pPr>
    <w:r>
      <w:rPr>
        <w:noProof/>
      </w:rPr>
      <w:drawing>
        <wp:anchor distT="0" distB="0" distL="114300" distR="114300" simplePos="0" relativeHeight="251658242" behindDoc="1" locked="1" layoutInCell="1" allowOverlap="1" wp14:anchorId="23106F94" wp14:editId="48953A3C">
          <wp:simplePos x="0" y="0"/>
          <wp:positionH relativeFrom="page">
            <wp:posOffset>1548130</wp:posOffset>
          </wp:positionH>
          <wp:positionV relativeFrom="page">
            <wp:posOffset>4511675</wp:posOffset>
          </wp:positionV>
          <wp:extent cx="4464000" cy="1666800"/>
          <wp:effectExtent l="0" t="0" r="0" b="0"/>
          <wp:wrapNone/>
          <wp:docPr id="86" name="Graphic 86"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oncept" hidden="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5" behindDoc="1" locked="1" layoutInCell="1" allowOverlap="1" wp14:anchorId="1FE7F5DA" wp14:editId="20CF6ECF">
          <wp:simplePos x="0" y="0"/>
          <wp:positionH relativeFrom="page">
            <wp:posOffset>828040</wp:posOffset>
          </wp:positionH>
          <wp:positionV relativeFrom="page">
            <wp:posOffset>9914255</wp:posOffset>
          </wp:positionV>
          <wp:extent cx="1979930" cy="341630"/>
          <wp:effectExtent l="0" t="0" r="1270" b="1270"/>
          <wp:wrapNone/>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NO Logo White"/>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979930" cy="3416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3" behindDoc="1" locked="1" layoutInCell="1" allowOverlap="1" wp14:anchorId="50DAC108" wp14:editId="732C34D5">
              <wp:simplePos x="0" y="0"/>
              <wp:positionH relativeFrom="page">
                <wp:posOffset>0</wp:posOffset>
              </wp:positionH>
              <wp:positionV relativeFrom="page">
                <wp:posOffset>8081010</wp:posOffset>
              </wp:positionV>
              <wp:extent cx="7559040" cy="2612390"/>
              <wp:effectExtent l="0" t="0" r="3810" b="0"/>
              <wp:wrapNone/>
              <wp:docPr id="3" name="Rectangle 3"/>
              <wp:cNvGraphicFramePr/>
              <a:graphic xmlns:a="http://schemas.openxmlformats.org/drawingml/2006/main">
                <a:graphicData uri="http://schemas.microsoft.com/office/word/2010/wordprocessingShape">
                  <wps:wsp>
                    <wps:cNvSpPr/>
                    <wps:spPr>
                      <a:xfrm>
                        <a:off x="0" y="0"/>
                        <a:ext cx="7559040" cy="261239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40100D9" id="Square Blue" o:spid="_x0000_s1026" style="position:absolute;margin-left:0;margin-top:636.3pt;width:595.2pt;height:205.7pt;z-index:-25151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" fillcolor="#123eb7 [3204]" stroked="f" strokeweight="1pt">
              <w10:wrap anchorx="page" anchory="page"/>
              <w10:anchorlock/>
            </v:rect>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Pr>
    <w:tblGrid>
      <w:gridCol w:w="9298"/>
    </w:tblGrid>
    <w:tr w:rsidR="00C87F92" w:rsidRPr="00DD73CC" w14:paraId="0E9EC403" w14:textId="77777777">
      <w:trPr>
        <w:trHeight w:val="283"/>
      </w:trPr>
      <w:tc>
        <w:tcPr>
          <w:tcW w:w="9298" w:type="dxa"/>
        </w:tcPr>
        <w:p w14:paraId="2975287B" w14:textId="6822A9F4" w:rsidR="00C87F92" w:rsidRPr="00A2616F" w:rsidRDefault="00C87F92">
          <w:pPr>
            <w:pStyle w:val="Header"/>
            <w:jc w:val="right"/>
            <w:rPr>
              <w:lang w:val="en-US"/>
            </w:rPr>
          </w:pPr>
          <w:r w:rsidRPr="003A0B5B">
            <w:rPr>
              <w:noProof/>
              <w:position w:val="-4"/>
            </w:rPr>
            <w:drawing>
              <wp:inline distT="0" distB="0" distL="0" distR="0" wp14:anchorId="01F3C2EC" wp14:editId="7F898ECE">
                <wp:extent cx="28575" cy="104775"/>
                <wp:effectExtent l="0" t="0" r="9525" b="952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Pr>
              <w:lang w:val="en-GB"/>
            </w:rPr>
            <w:t xml:space="preserve"> </w:t>
          </w:r>
          <w:sdt>
            <w:sdtPr>
              <w:rPr>
                <w:lang w:val="en-GB"/>
              </w:rPr>
              <w:alias w:val="Classification ReportText"/>
              <w:tag w:val="classificationreporttext"/>
              <w:id w:val="1544939154"/>
              <w:placeholder>
                <w:docPart w:val="E9F3E3F348044CBBBC21354313C27C74"/>
              </w:placeholder>
              <w:dataBinding w:prefixMappings="xmlns:ns0='TNO Word templates input' " w:xpath="/ns0:TNO[1]/ns0:Report[1]/ns0:TNO_Input[1]/ns0:ClassificationTitle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rsidRPr="00B94D0A">
            <w:rPr>
              <w:lang w:val="en-US"/>
            </w:rPr>
            <w:t xml:space="preserve"> </w:t>
          </w:r>
          <w:r w:rsidRPr="003A0B5B">
            <w:rPr>
              <w:noProof/>
              <w:position w:val="-4"/>
            </w:rPr>
            <w:drawing>
              <wp:inline distT="0" distB="0" distL="0" distR="0" wp14:anchorId="5B386215" wp14:editId="1D17AA1B">
                <wp:extent cx="28575" cy="104775"/>
                <wp:effectExtent l="0" t="0" r="9525" b="952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A2616F">
            <w:rPr>
              <w:lang w:val="en-US"/>
            </w:rPr>
            <w:t xml:space="preserve"> </w:t>
          </w:r>
          <w:sdt>
            <w:sdtPr>
              <w:rPr>
                <w:lang w:val="en-GB"/>
              </w:rPr>
              <w:alias w:val="ReportNumber"/>
              <w:tag w:val="reportnumber"/>
              <w:id w:val="1756395753"/>
              <w:placeholder>
                <w:docPart w:val="24ECF80E37C84CB0927FB06AFB2A81FD"/>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7BD26BF2" w14:textId="77777777" w:rsidR="00C87F92" w:rsidRDefault="00C87F92">
    <w:pPr>
      <w:pStyle w:val="Header"/>
    </w:pPr>
    <w:r>
      <w:rPr>
        <w:noProof/>
      </w:rPr>
      <w:drawing>
        <wp:anchor distT="0" distB="0" distL="114300" distR="114300" simplePos="0" relativeHeight="251658252" behindDoc="1" locked="1" layoutInCell="1" allowOverlap="1" wp14:anchorId="2FE5858E" wp14:editId="134177D3">
          <wp:simplePos x="0" y="0"/>
          <wp:positionH relativeFrom="page">
            <wp:align>center</wp:align>
          </wp:positionH>
          <wp:positionV relativeFrom="page">
            <wp:align>center</wp:align>
          </wp:positionV>
          <wp:extent cx="4464000" cy="1666800"/>
          <wp:effectExtent l="0" t="0" r="0" b="0"/>
          <wp:wrapNone/>
          <wp:docPr id="9" name="Graphic 9"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cept"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PlainTable3"/>
      <w:tblpPr w:leftFromText="142" w:rightFromText="142" w:vertAnchor="page" w:horzAnchor="page" w:tblpX="1305" w:tblpY="738"/>
      <w:tblW w:w="9298" w:type="dxa"/>
      <w:tblBorders>
        <w:top w:val="single" w:sz="4" w:space="0" w:color="123EB7" w:themeColor="accent1"/>
      </w:tblBorders>
      <w:tblCellMar>
        <w:top w:w="85" w:type="dxa"/>
        <w:left w:w="0" w:type="dxa"/>
        <w:right w:w="0" w:type="dxa"/>
      </w:tblCellMar>
      <w:tblLook w:val="0600" w:firstRow="0" w:lastRow="0" w:firstColumn="0" w:lastColumn="0" w:noHBand="1" w:noVBand="1"/>
      <w:tblCaption w:val="TNO"/>
    </w:tblPr>
    <w:tblGrid>
      <w:gridCol w:w="9298"/>
    </w:tblGrid>
    <w:tr w:rsidR="00C87F92" w:rsidRPr="0015630E" w14:paraId="06BBB738" w14:textId="77777777">
      <w:trPr>
        <w:trHeight w:val="283"/>
      </w:trPr>
      <w:tc>
        <w:tcPr>
          <w:tcW w:w="9298" w:type="dxa"/>
        </w:tcPr>
        <w:p w14:paraId="31D9AC82" w14:textId="1747251B" w:rsidR="00C87F92" w:rsidRPr="00055860" w:rsidRDefault="00C87F92">
          <w:pPr>
            <w:pStyle w:val="Header"/>
            <w:rPr>
              <w:lang w:val="en-GB"/>
            </w:rPr>
          </w:pPr>
          <w:r w:rsidRPr="003A0B5B">
            <w:rPr>
              <w:noProof/>
              <w:position w:val="-4"/>
            </w:rPr>
            <w:drawing>
              <wp:inline distT="0" distB="0" distL="0" distR="0" wp14:anchorId="519E87F5" wp14:editId="49D2A595">
                <wp:extent cx="28575" cy="104775"/>
                <wp:effectExtent l="0" t="0" r="9525"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ok 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D467CE">
            <w:rPr>
              <w:lang w:val="en-GB"/>
            </w:rPr>
            <w:t xml:space="preserve"> </w:t>
          </w:r>
          <w:sdt>
            <w:sdtPr>
              <w:rPr>
                <w:lang w:val="en-GB"/>
              </w:rPr>
              <w:alias w:val="Rubricering rapport"/>
              <w:tag w:val="classificationreporttext"/>
              <w:id w:val="1474260679"/>
              <w:placeholder>
                <w:docPart w:val="4B0B2BE75AF64F8A83B74F9C735BC89C"/>
              </w:placeholder>
              <w:dataBinding w:prefixMappings="xmlns:ns0='TNO Word templates input' " w:xpath="/ns0:TNO[1]/ns0:Report[1]/ns0:TNO_Input[1]/ns0:ClassificationTitleReportText[1]" w:storeItemID="{538F3484-8B8B-4D45-89AF-83385EA54C04}"/>
              <w:text w:multiLine="1"/>
            </w:sdtPr>
            <w:sdtContent>
              <w:r w:rsidR="00A37B7A">
                <w:rPr>
                  <w:lang w:val="en-GB"/>
                </w:rPr>
                <w:t xml:space="preserve">TNO </w:t>
              </w:r>
              <w:proofErr w:type="spellStart"/>
              <w:r w:rsidR="00A37B7A">
                <w:rPr>
                  <w:lang w:val="en-GB"/>
                </w:rPr>
                <w:t>Publiek</w:t>
              </w:r>
              <w:proofErr w:type="spellEnd"/>
            </w:sdtContent>
          </w:sdt>
          <w:r w:rsidRPr="00D467CE">
            <w:rPr>
              <w:lang w:val="en-GB"/>
            </w:rPr>
            <w:t xml:space="preserve"> </w:t>
          </w:r>
          <w:r w:rsidRPr="003A0B5B">
            <w:rPr>
              <w:noProof/>
              <w:position w:val="-4"/>
            </w:rPr>
            <w:drawing>
              <wp:inline distT="0" distB="0" distL="0" distR="0" wp14:anchorId="31272E54" wp14:editId="47292741">
                <wp:extent cx="28575" cy="104775"/>
                <wp:effectExtent l="0" t="0" r="9525"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ok 2"/>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8575" cy="104775"/>
                        </a:xfrm>
                        <a:prstGeom prst="rect">
                          <a:avLst/>
                        </a:prstGeom>
                      </pic:spPr>
                    </pic:pic>
                  </a:graphicData>
                </a:graphic>
              </wp:inline>
            </w:drawing>
          </w:r>
          <w:r w:rsidRPr="00055860">
            <w:rPr>
              <w:lang w:val="en-GB"/>
            </w:rPr>
            <w:t xml:space="preserve"> </w:t>
          </w:r>
          <w:sdt>
            <w:sdtPr>
              <w:rPr>
                <w:lang w:val="en-GB"/>
              </w:rPr>
              <w:alias w:val="Rapport nummer"/>
              <w:tag w:val="reportnumber"/>
              <w:id w:val="-838070786"/>
              <w:placeholder>
                <w:docPart w:val="301EB7A5FDEB48F4A7F78AB6FCE20FF2"/>
              </w:placeholder>
              <w:dataBinding w:prefixMappings="xmlns:ns0='TNO Word templates input' " w:xpath="/ns0:TNO[1]/ns0:Report[1]/ns0:TNO_Input[1]/ns0:ReportNumber[1]" w:storeItemID="{538F3484-8B8B-4D45-89AF-83385EA54C04}"/>
              <w15:appearance w15:val="hidden"/>
              <w:text/>
            </w:sdtPr>
            <w:sdtContent>
              <w:r>
                <w:rPr>
                  <w:lang w:val="en-GB"/>
                </w:rPr>
                <w:t>TNO 2023 P12572</w:t>
              </w:r>
            </w:sdtContent>
          </w:sdt>
        </w:p>
      </w:tc>
    </w:tr>
  </w:tbl>
  <w:p w14:paraId="6A709776" w14:textId="77777777" w:rsidR="00C87F92" w:rsidRDefault="00C87F92">
    <w:pPr>
      <w:pStyle w:val="Header"/>
    </w:pPr>
    <w:r>
      <w:rPr>
        <w:noProof/>
      </w:rPr>
      <w:drawing>
        <wp:anchor distT="0" distB="0" distL="114300" distR="114300" simplePos="0" relativeHeight="251658251" behindDoc="1" locked="1" layoutInCell="1" allowOverlap="1" wp14:anchorId="10D3C12F" wp14:editId="26A6D003">
          <wp:simplePos x="0" y="0"/>
          <wp:positionH relativeFrom="page">
            <wp:align>center</wp:align>
          </wp:positionH>
          <wp:positionV relativeFrom="page">
            <wp:align>center</wp:align>
          </wp:positionV>
          <wp:extent cx="4464000" cy="1666800"/>
          <wp:effectExtent l="0" t="0" r="0" b="0"/>
          <wp:wrapNone/>
          <wp:docPr id="12" name="Graphic 1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cept" hidden="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464000" cy="16668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C6EB21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B01B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BDED85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A5E032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F22C7B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B283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52C84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9C883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7E0FB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999C871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AD41E64"/>
    <w:multiLevelType w:val="hybridMultilevel"/>
    <w:tmpl w:val="3B6E45D8"/>
    <w:lvl w:ilvl="0" w:tplc="D12C000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FE0F1A"/>
    <w:multiLevelType w:val="multilevel"/>
    <w:tmpl w:val="0260916C"/>
    <w:lvl w:ilvl="0">
      <w:start w:val="1"/>
      <w:numFmt w:val="decimal"/>
      <w:pStyle w:val="Heading1"/>
      <w:lvlText w:val="%1"/>
      <w:lvlJc w:val="left"/>
      <w:pPr>
        <w:tabs>
          <w:tab w:val="num" w:pos="113"/>
        </w:tabs>
        <w:ind w:left="0" w:hanging="1021"/>
      </w:pPr>
      <w:rPr>
        <w:rFonts w:hint="default"/>
      </w:rPr>
    </w:lvl>
    <w:lvl w:ilvl="1">
      <w:start w:val="1"/>
      <w:numFmt w:val="decimal"/>
      <w:pStyle w:val="Heading2"/>
      <w:lvlText w:val="%1.%2"/>
      <w:lvlJc w:val="left"/>
      <w:pPr>
        <w:tabs>
          <w:tab w:val="num" w:pos="113"/>
        </w:tabs>
        <w:ind w:left="0" w:hanging="1021"/>
      </w:pPr>
      <w:rPr>
        <w:rFonts w:hint="default"/>
      </w:rPr>
    </w:lvl>
    <w:lvl w:ilvl="2">
      <w:start w:val="1"/>
      <w:numFmt w:val="decimal"/>
      <w:pStyle w:val="Heading3"/>
      <w:lvlText w:val="%1.%2.%3"/>
      <w:lvlJc w:val="left"/>
      <w:pPr>
        <w:tabs>
          <w:tab w:val="num" w:pos="113"/>
        </w:tabs>
        <w:ind w:left="0" w:hanging="1021"/>
      </w:pPr>
      <w:rPr>
        <w:rFonts w:hint="default"/>
      </w:rPr>
    </w:lvl>
    <w:lvl w:ilvl="3">
      <w:start w:val="1"/>
      <w:numFmt w:val="decimal"/>
      <w:pStyle w:val="Heading4"/>
      <w:lvlText w:val="%1.%2.%3.%4"/>
      <w:lvlJc w:val="left"/>
      <w:pPr>
        <w:tabs>
          <w:tab w:val="num" w:pos="113"/>
        </w:tabs>
        <w:ind w:left="0" w:hanging="1021"/>
      </w:pPr>
      <w:rPr>
        <w:rFonts w:hint="default"/>
      </w:rPr>
    </w:lvl>
    <w:lvl w:ilvl="4">
      <w:start w:val="1"/>
      <w:numFmt w:val="decimal"/>
      <w:pStyle w:val="Heading5"/>
      <w:lvlText w:val="%1.%2.%3.%4.%5"/>
      <w:lvlJc w:val="left"/>
      <w:pPr>
        <w:tabs>
          <w:tab w:val="num" w:pos="113"/>
        </w:tabs>
        <w:ind w:left="0" w:hanging="1021"/>
      </w:pPr>
      <w:rPr>
        <w:rFonts w:hint="default"/>
      </w:rPr>
    </w:lvl>
    <w:lvl w:ilvl="5">
      <w:start w:val="1"/>
      <w:numFmt w:val="none"/>
      <w:lvlText w:val=""/>
      <w:lvlJc w:val="left"/>
      <w:pPr>
        <w:tabs>
          <w:tab w:val="num" w:pos="113"/>
        </w:tabs>
        <w:ind w:left="0" w:hanging="1021"/>
      </w:pPr>
      <w:rPr>
        <w:rFonts w:hint="default"/>
      </w:rPr>
    </w:lvl>
    <w:lvl w:ilvl="6">
      <w:start w:val="1"/>
      <w:numFmt w:val="none"/>
      <w:lvlText w:val=""/>
      <w:lvlJc w:val="left"/>
      <w:pPr>
        <w:tabs>
          <w:tab w:val="num" w:pos="113"/>
        </w:tabs>
        <w:ind w:left="0" w:hanging="1021"/>
      </w:pPr>
      <w:rPr>
        <w:rFonts w:hint="default"/>
      </w:rPr>
    </w:lvl>
    <w:lvl w:ilvl="7">
      <w:start w:val="1"/>
      <w:numFmt w:val="none"/>
      <w:lvlText w:val=""/>
      <w:lvlJc w:val="left"/>
      <w:pPr>
        <w:tabs>
          <w:tab w:val="num" w:pos="113"/>
        </w:tabs>
        <w:ind w:left="0" w:hanging="1021"/>
      </w:pPr>
      <w:rPr>
        <w:rFonts w:hint="default"/>
      </w:rPr>
    </w:lvl>
    <w:lvl w:ilvl="8">
      <w:start w:val="1"/>
      <w:numFmt w:val="decimal"/>
      <w:pStyle w:val="Equation"/>
      <w:lvlText w:val="Eq. %1.%2.%9"/>
      <w:lvlJc w:val="left"/>
      <w:pPr>
        <w:tabs>
          <w:tab w:val="num" w:pos="0"/>
        </w:tabs>
        <w:ind w:left="0" w:hanging="1021"/>
      </w:pPr>
      <w:rPr>
        <w:rFonts w:hint="default"/>
      </w:rPr>
    </w:lvl>
  </w:abstractNum>
  <w:abstractNum w:abstractNumId="12" w15:restartNumberingAfterBreak="0">
    <w:nsid w:val="192F65C4"/>
    <w:multiLevelType w:val="multilevel"/>
    <w:tmpl w:val="0413001F"/>
    <w:styleLink w:val="111111"/>
    <w:lvl w:ilvl="0">
      <w:start w:val="1"/>
      <w:numFmt w:val="decimal"/>
      <w:lvlText w:val="%1."/>
      <w:lvlJc w:val="left"/>
      <w:pPr>
        <w:ind w:left="360" w:hanging="360"/>
      </w:pPr>
      <w:rPr>
        <w:rFonts w:ascii="FS Me Pro Light" w:hAnsi="FS Me Pro Ligh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04955C1"/>
    <w:multiLevelType w:val="multilevel"/>
    <w:tmpl w:val="416892B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D652EB"/>
    <w:multiLevelType w:val="multilevel"/>
    <w:tmpl w:val="04130023"/>
    <w:styleLink w:val="ArticleSection"/>
    <w:lvl w:ilvl="0">
      <w:start w:val="1"/>
      <w:numFmt w:val="upperRoman"/>
      <w:lvlText w:val="Artikel %1."/>
      <w:lvlJc w:val="left"/>
      <w:pPr>
        <w:ind w:left="0" w:firstLine="0"/>
      </w:pPr>
      <w:rPr>
        <w:rFonts w:ascii="FS Me Pro Light" w:hAnsi="FS Me Pro Light"/>
      </w:rPr>
    </w:lvl>
    <w:lvl w:ilvl="1">
      <w:start w:val="1"/>
      <w:numFmt w:val="decimalZero"/>
      <w:isLgl/>
      <w:lvlText w:val="Sectie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295268FA"/>
    <w:multiLevelType w:val="multilevel"/>
    <w:tmpl w:val="B85A0290"/>
    <w:lvl w:ilvl="0">
      <w:start w:val="1"/>
      <w:numFmt w:val="upperLetter"/>
      <w:pStyle w:val="Appendix"/>
      <w:suff w:val="nothing"/>
      <w:lvlText w:val="Bijlage %1"/>
      <w:lvlJc w:val="left"/>
      <w:pPr>
        <w:ind w:left="0" w:firstLine="0"/>
      </w:pPr>
      <w:rPr>
        <w:rFonts w:hint="default"/>
      </w:rPr>
    </w:lvl>
    <w:lvl w:ilvl="1">
      <w:start w:val="1"/>
      <w:numFmt w:val="decimal"/>
      <w:pStyle w:val="Appendix1"/>
      <w:lvlText w:val="%1.%2"/>
      <w:lvlJc w:val="left"/>
      <w:pPr>
        <w:ind w:left="0" w:hanging="1021"/>
      </w:pPr>
      <w:rPr>
        <w:rFonts w:hint="default"/>
      </w:rPr>
    </w:lvl>
    <w:lvl w:ilvl="2">
      <w:start w:val="1"/>
      <w:numFmt w:val="decimal"/>
      <w:pStyle w:val="Appendix2"/>
      <w:lvlText w:val="%1.%2.%3"/>
      <w:lvlJc w:val="left"/>
      <w:pPr>
        <w:ind w:left="0" w:hanging="1021"/>
      </w:pPr>
      <w:rPr>
        <w:rFonts w:hint="default"/>
      </w:rPr>
    </w:lvl>
    <w:lvl w:ilvl="3">
      <w:start w:val="1"/>
      <w:numFmt w:val="decimal"/>
      <w:pStyle w:val="Appendix3"/>
      <w:lvlText w:val="%1.%2.%3.%4"/>
      <w:lvlJc w:val="left"/>
      <w:pPr>
        <w:ind w:left="0" w:hanging="1021"/>
      </w:pPr>
      <w:rPr>
        <w:rFonts w:hint="default"/>
      </w:rPr>
    </w:lvl>
    <w:lvl w:ilvl="4">
      <w:start w:val="1"/>
      <w:numFmt w:val="decimal"/>
      <w:pStyle w:val="Appendix4"/>
      <w:lvlText w:val="%1.%2.%3.%4.%5"/>
      <w:lvlJc w:val="left"/>
      <w:pPr>
        <w:ind w:left="0" w:hanging="102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F285732"/>
    <w:multiLevelType w:val="multilevel"/>
    <w:tmpl w:val="0413001D"/>
    <w:styleLink w:val="1ai"/>
    <w:lvl w:ilvl="0">
      <w:start w:val="1"/>
      <w:numFmt w:val="decimal"/>
      <w:lvlText w:val="%1)"/>
      <w:lvlJc w:val="left"/>
      <w:pPr>
        <w:ind w:left="360" w:hanging="360"/>
      </w:pPr>
      <w:rPr>
        <w:rFonts w:ascii="FS Me Pro Light" w:hAnsi="FS Me Pro Ligh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8C21AC0"/>
    <w:multiLevelType w:val="multilevel"/>
    <w:tmpl w:val="6708377C"/>
    <w:lvl w:ilvl="0">
      <w:start w:val="1"/>
      <w:numFmt w:val="bullet"/>
      <w:lvlText w:val=""/>
      <w:lvlJc w:val="left"/>
      <w:pPr>
        <w:ind w:left="170" w:hanging="170"/>
      </w:pPr>
      <w:rPr>
        <w:rFonts w:ascii="Symbol" w:hAnsi="Symbol" w:hint="default"/>
        <w:color w:val="auto"/>
      </w:rPr>
    </w:lvl>
    <w:lvl w:ilvl="1">
      <w:start w:val="1"/>
      <w:numFmt w:val="bullet"/>
      <w:lvlText w:val="–"/>
      <w:lvlJc w:val="left"/>
      <w:pPr>
        <w:ind w:left="340" w:hanging="170"/>
      </w:pPr>
      <w:rPr>
        <w:rFonts w:ascii="Franklin Gothic Heavy" w:hAnsi="Franklin Gothic Heavy" w:hint="default"/>
        <w:b w:val="0"/>
        <w:i w:val="0"/>
        <w:color w:val="123EB7" w:themeColor="accent1"/>
        <w:sz w:val="20"/>
      </w:rPr>
    </w:lvl>
    <w:lvl w:ilvl="2">
      <w:start w:val="1"/>
      <w:numFmt w:val="bullet"/>
      <w:lvlText w:val=""/>
      <w:lvlJc w:val="left"/>
      <w:pPr>
        <w:ind w:left="510" w:hanging="170"/>
      </w:pPr>
      <w:rPr>
        <w:rFonts w:ascii="Symbol" w:hAnsi="Symbol" w:hint="default"/>
        <w:color w:val="auto"/>
      </w:rPr>
    </w:lvl>
    <w:lvl w:ilvl="3">
      <w:start w:val="1"/>
      <w:numFmt w:val="bullet"/>
      <w:lvlText w:val=""/>
      <w:lvlJc w:val="left"/>
      <w:pPr>
        <w:ind w:left="680" w:hanging="170"/>
      </w:pPr>
      <w:rPr>
        <w:rFonts w:ascii="Symbol" w:hAnsi="Symbol" w:hint="default"/>
        <w:color w:val="auto"/>
      </w:rPr>
    </w:lvl>
    <w:lvl w:ilvl="4">
      <w:start w:val="1"/>
      <w:numFmt w:val="bullet"/>
      <w:lvlText w:val="o"/>
      <w:lvlJc w:val="left"/>
      <w:pPr>
        <w:ind w:left="850" w:hanging="170"/>
      </w:pPr>
      <w:rPr>
        <w:rFonts w:ascii="Courier New" w:hAnsi="Courier New" w:cs="Courier New" w:hint="default"/>
      </w:rPr>
    </w:lvl>
    <w:lvl w:ilvl="5">
      <w:start w:val="1"/>
      <w:numFmt w:val="bullet"/>
      <w:lvlText w:val=""/>
      <w:lvlJc w:val="left"/>
      <w:pPr>
        <w:ind w:left="1020" w:hanging="170"/>
      </w:pPr>
      <w:rPr>
        <w:rFonts w:ascii="Wingdings" w:hAnsi="Wingdings" w:hint="default"/>
      </w:rPr>
    </w:lvl>
    <w:lvl w:ilvl="6">
      <w:start w:val="1"/>
      <w:numFmt w:val="bullet"/>
      <w:lvlText w:val=""/>
      <w:lvlJc w:val="left"/>
      <w:pPr>
        <w:ind w:left="1190" w:hanging="170"/>
      </w:pPr>
      <w:rPr>
        <w:rFonts w:ascii="Symbol" w:hAnsi="Symbol" w:hint="default"/>
      </w:rPr>
    </w:lvl>
    <w:lvl w:ilvl="7">
      <w:start w:val="1"/>
      <w:numFmt w:val="bullet"/>
      <w:lvlText w:val="o"/>
      <w:lvlJc w:val="left"/>
      <w:pPr>
        <w:ind w:left="1360" w:hanging="170"/>
      </w:pPr>
      <w:rPr>
        <w:rFonts w:ascii="Courier New" w:hAnsi="Courier New" w:cs="Courier New" w:hint="default"/>
      </w:rPr>
    </w:lvl>
    <w:lvl w:ilvl="8">
      <w:start w:val="1"/>
      <w:numFmt w:val="bullet"/>
      <w:lvlText w:val=""/>
      <w:lvlJc w:val="left"/>
      <w:pPr>
        <w:ind w:left="1530" w:hanging="170"/>
      </w:pPr>
      <w:rPr>
        <w:rFonts w:ascii="Wingdings" w:hAnsi="Wingdings" w:hint="default"/>
      </w:rPr>
    </w:lvl>
  </w:abstractNum>
  <w:abstractNum w:abstractNumId="18" w15:restartNumberingAfterBreak="0">
    <w:nsid w:val="39EB3DA5"/>
    <w:multiLevelType w:val="multilevel"/>
    <w:tmpl w:val="0413001D"/>
    <w:name w:val="TNO listtemplat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451A2876"/>
    <w:multiLevelType w:val="hybridMultilevel"/>
    <w:tmpl w:val="C1183E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4C42392E"/>
    <w:multiLevelType w:val="multilevel"/>
    <w:tmpl w:val="B7747ACA"/>
    <w:lvl w:ilvl="0">
      <w:start w:val="1"/>
      <w:numFmt w:val="none"/>
      <w:lvlText w:val=""/>
      <w:lvlJc w:val="left"/>
      <w:pPr>
        <w:tabs>
          <w:tab w:val="num" w:pos="0"/>
        </w:tabs>
        <w:ind w:left="0" w:firstLine="0"/>
      </w:pPr>
      <w:rPr>
        <w:rFonts w:ascii="FS Me Pro Light" w:hAnsi="FS Me Pro Light" w:hint="default"/>
        <w:b w:val="0"/>
        <w:i w:val="0"/>
        <w:color w:val="00030A" w:themeColor="text1"/>
        <w:sz w:val="20"/>
      </w:rPr>
    </w:lvl>
    <w:lvl w:ilvl="1">
      <w:start w:val="1"/>
      <w:numFmt w:val="decimal"/>
      <w:pStyle w:val="Nummering"/>
      <w:lvlText w:val="%2."/>
      <w:lvlJc w:val="left"/>
      <w:pPr>
        <w:tabs>
          <w:tab w:val="num" w:pos="284"/>
        </w:tabs>
        <w:ind w:left="284" w:hanging="284"/>
      </w:pPr>
      <w:rPr>
        <w:rFonts w:ascii="FS Me Pro Light" w:hAnsi="FS Me Pro Light" w:hint="default"/>
        <w:color w:val="00030A" w:themeColor="text1"/>
      </w:rPr>
    </w:lvl>
    <w:lvl w:ilvl="2">
      <w:start w:val="1"/>
      <w:numFmt w:val="lowerLetter"/>
      <w:lvlText w:val="%3."/>
      <w:lvlJc w:val="left"/>
      <w:pPr>
        <w:tabs>
          <w:tab w:val="num" w:pos="567"/>
        </w:tabs>
        <w:ind w:left="567" w:hanging="283"/>
      </w:pPr>
      <w:rPr>
        <w:rFonts w:hint="default"/>
      </w:rPr>
    </w:lvl>
    <w:lvl w:ilvl="3">
      <w:start w:val="1"/>
      <w:numFmt w:val="lowerRoman"/>
      <w:lvlText w:val="%4."/>
      <w:lvlJc w:val="left"/>
      <w:pPr>
        <w:tabs>
          <w:tab w:val="num" w:pos="851"/>
        </w:tabs>
        <w:ind w:left="851" w:hanging="284"/>
      </w:pPr>
      <w:rPr>
        <w:rFonts w:hint="default"/>
      </w:rPr>
    </w:lvl>
    <w:lvl w:ilvl="4">
      <w:start w:val="1"/>
      <w:numFmt w:val="bullet"/>
      <w:lvlText w:val=""/>
      <w:lvlJc w:val="left"/>
      <w:pPr>
        <w:tabs>
          <w:tab w:val="num" w:pos="1134"/>
        </w:tabs>
        <w:ind w:left="1134" w:hanging="283"/>
      </w:pPr>
      <w:rPr>
        <w:rFonts w:ascii="Symbol" w:hAnsi="Symbol" w:hint="default"/>
        <w:color w:val="123EB7" w:themeColor="accent1"/>
      </w:rPr>
    </w:lvl>
    <w:lvl w:ilvl="5">
      <w:start w:val="1"/>
      <w:numFmt w:val="lowerRoman"/>
      <w:lvlText w:val="(%6)"/>
      <w:lvlJc w:val="left"/>
      <w:pPr>
        <w:tabs>
          <w:tab w:val="num" w:pos="1704"/>
        </w:tabs>
        <w:ind w:left="1704" w:hanging="284"/>
      </w:pPr>
      <w:rPr>
        <w:rFonts w:hint="default"/>
      </w:rPr>
    </w:lvl>
    <w:lvl w:ilvl="6">
      <w:start w:val="1"/>
      <w:numFmt w:val="decimal"/>
      <w:lvlText w:val="%7."/>
      <w:lvlJc w:val="left"/>
      <w:pPr>
        <w:tabs>
          <w:tab w:val="num" w:pos="1988"/>
        </w:tabs>
        <w:ind w:left="1988" w:hanging="284"/>
      </w:pPr>
      <w:rPr>
        <w:rFonts w:hint="default"/>
      </w:rPr>
    </w:lvl>
    <w:lvl w:ilvl="7">
      <w:start w:val="1"/>
      <w:numFmt w:val="lowerLetter"/>
      <w:lvlText w:val="%8."/>
      <w:lvlJc w:val="left"/>
      <w:pPr>
        <w:tabs>
          <w:tab w:val="num" w:pos="2272"/>
        </w:tabs>
        <w:ind w:left="2272" w:hanging="284"/>
      </w:pPr>
      <w:rPr>
        <w:rFonts w:hint="default"/>
      </w:rPr>
    </w:lvl>
    <w:lvl w:ilvl="8">
      <w:start w:val="1"/>
      <w:numFmt w:val="lowerRoman"/>
      <w:lvlText w:val="%9."/>
      <w:lvlJc w:val="left"/>
      <w:pPr>
        <w:tabs>
          <w:tab w:val="num" w:pos="2556"/>
        </w:tabs>
        <w:ind w:left="2556" w:hanging="284"/>
      </w:pPr>
      <w:rPr>
        <w:rFonts w:hint="default"/>
      </w:rPr>
    </w:lvl>
  </w:abstractNum>
  <w:abstractNum w:abstractNumId="21" w15:restartNumberingAfterBreak="0">
    <w:nsid w:val="581B4965"/>
    <w:multiLevelType w:val="multilevel"/>
    <w:tmpl w:val="C29EB3AC"/>
    <w:lvl w:ilvl="0">
      <w:start w:val="1"/>
      <w:numFmt w:val="decimal"/>
      <w:lvlText w:val="%1."/>
      <w:lvlJc w:val="left"/>
      <w:pPr>
        <w:ind w:left="397" w:hanging="397"/>
      </w:pPr>
      <w:rPr>
        <w:rFonts w:hint="default"/>
      </w:rPr>
    </w:lvl>
    <w:lvl w:ilvl="1">
      <w:start w:val="1"/>
      <w:numFmt w:val="lowerLetter"/>
      <w:lvlText w:val="%2."/>
      <w:lvlJc w:val="left"/>
      <w:pPr>
        <w:ind w:left="1134" w:hanging="567"/>
      </w:pPr>
      <w:rPr>
        <w:rFonts w:hint="default"/>
      </w:rPr>
    </w:lvl>
    <w:lvl w:ilvl="2">
      <w:start w:val="1"/>
      <w:numFmt w:val="lowerRoman"/>
      <w:lvlText w:val="%3."/>
      <w:lvlJc w:val="right"/>
      <w:pPr>
        <w:ind w:left="1701" w:hanging="567"/>
      </w:pPr>
      <w:rPr>
        <w:rFonts w:hint="default"/>
      </w:rPr>
    </w:lvl>
    <w:lvl w:ilvl="3">
      <w:start w:val="1"/>
      <w:numFmt w:val="decimal"/>
      <w:lvlText w:val="%4."/>
      <w:lvlJc w:val="left"/>
      <w:pPr>
        <w:ind w:left="2268" w:hanging="567"/>
      </w:pPr>
      <w:rPr>
        <w:rFonts w:hint="default"/>
      </w:rPr>
    </w:lvl>
    <w:lvl w:ilvl="4">
      <w:start w:val="1"/>
      <w:numFmt w:val="lowerLetter"/>
      <w:lvlText w:val="%5."/>
      <w:lvlJc w:val="left"/>
      <w:pPr>
        <w:ind w:left="2835" w:hanging="567"/>
      </w:pPr>
      <w:rPr>
        <w:rFonts w:hint="default"/>
      </w:rPr>
    </w:lvl>
    <w:lvl w:ilvl="5">
      <w:start w:val="1"/>
      <w:numFmt w:val="lowerRoman"/>
      <w:lvlText w:val="%6."/>
      <w:lvlJc w:val="right"/>
      <w:pPr>
        <w:ind w:left="3402" w:hanging="567"/>
      </w:pPr>
      <w:rPr>
        <w:rFonts w:hint="default"/>
      </w:rPr>
    </w:lvl>
    <w:lvl w:ilvl="6">
      <w:start w:val="1"/>
      <w:numFmt w:val="decimal"/>
      <w:lvlText w:val="%7."/>
      <w:lvlJc w:val="left"/>
      <w:pPr>
        <w:ind w:left="3969" w:hanging="567"/>
      </w:pPr>
      <w:rPr>
        <w:rFonts w:hint="default"/>
      </w:rPr>
    </w:lvl>
    <w:lvl w:ilvl="7">
      <w:start w:val="1"/>
      <w:numFmt w:val="lowerLetter"/>
      <w:lvlText w:val="%8."/>
      <w:lvlJc w:val="left"/>
      <w:pPr>
        <w:ind w:left="4536" w:hanging="567"/>
      </w:pPr>
      <w:rPr>
        <w:rFonts w:hint="default"/>
      </w:rPr>
    </w:lvl>
    <w:lvl w:ilvl="8">
      <w:start w:val="1"/>
      <w:numFmt w:val="lowerRoman"/>
      <w:lvlText w:val="%9."/>
      <w:lvlJc w:val="right"/>
      <w:pPr>
        <w:ind w:left="5103" w:hanging="567"/>
      </w:pPr>
      <w:rPr>
        <w:rFonts w:hint="default"/>
      </w:rPr>
    </w:lvl>
  </w:abstractNum>
  <w:abstractNum w:abstractNumId="22" w15:restartNumberingAfterBreak="0">
    <w:nsid w:val="61596B41"/>
    <w:multiLevelType w:val="hybridMultilevel"/>
    <w:tmpl w:val="DA50D044"/>
    <w:lvl w:ilvl="0" w:tplc="D12C0006">
      <w:numFmt w:val="bullet"/>
      <w:lvlText w:val=""/>
      <w:lvlJc w:val="left"/>
      <w:pPr>
        <w:ind w:left="720" w:hanging="360"/>
      </w:pPr>
      <w:rPr>
        <w:rFonts w:ascii="Symbol" w:eastAsiaTheme="minorHAnsi" w:hAnsi="Symbol"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64A715B7"/>
    <w:multiLevelType w:val="multilevel"/>
    <w:tmpl w:val="2B7A6404"/>
    <w:lvl w:ilvl="0">
      <w:start w:val="1"/>
      <w:numFmt w:val="upperLetter"/>
      <w:suff w:val="nothing"/>
      <w:lvlText w:val="Appendix %1"/>
      <w:lvlJc w:val="left"/>
      <w:pPr>
        <w:ind w:left="0" w:firstLine="0"/>
      </w:pPr>
      <w:rPr>
        <w:rFonts w:hint="default"/>
      </w:rPr>
    </w:lvl>
    <w:lvl w:ilvl="1">
      <w:start w:val="1"/>
      <w:numFmt w:val="decimal"/>
      <w:lvlText w:val="%1.%2"/>
      <w:lvlJc w:val="left"/>
      <w:pPr>
        <w:ind w:left="0" w:hanging="1021"/>
      </w:pPr>
      <w:rPr>
        <w:rFonts w:hint="default"/>
      </w:rPr>
    </w:lvl>
    <w:lvl w:ilvl="2">
      <w:start w:val="1"/>
      <w:numFmt w:val="decimal"/>
      <w:lvlText w:val="%1.%2.%3"/>
      <w:lvlJc w:val="left"/>
      <w:pPr>
        <w:ind w:left="0" w:hanging="1021"/>
      </w:pPr>
      <w:rPr>
        <w:rFonts w:hint="default"/>
      </w:rPr>
    </w:lvl>
    <w:lvl w:ilvl="3">
      <w:start w:val="1"/>
      <w:numFmt w:val="decimal"/>
      <w:lvlText w:val="%1.%2.%3.%4"/>
      <w:lvlJc w:val="left"/>
      <w:pPr>
        <w:ind w:left="0" w:hanging="102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7211A68"/>
    <w:multiLevelType w:val="multilevel"/>
    <w:tmpl w:val="C43CAC00"/>
    <w:lvl w:ilvl="0">
      <w:start w:val="1"/>
      <w:numFmt w:val="bullet"/>
      <w:pStyle w:val="Opsomming"/>
      <w:lvlText w:val=""/>
      <w:lvlJc w:val="left"/>
      <w:pPr>
        <w:tabs>
          <w:tab w:val="num" w:pos="284"/>
        </w:tabs>
        <w:ind w:left="284" w:hanging="284"/>
      </w:pPr>
      <w:rPr>
        <w:rFonts w:ascii="Symbol" w:hAnsi="Symbol" w:hint="default"/>
        <w:color w:val="auto"/>
      </w:rPr>
    </w:lvl>
    <w:lvl w:ilvl="1">
      <w:start w:val="1"/>
      <w:numFmt w:val="bullet"/>
      <w:lvlText w:val="−"/>
      <w:lvlJc w:val="left"/>
      <w:pPr>
        <w:tabs>
          <w:tab w:val="num" w:pos="568"/>
        </w:tabs>
        <w:ind w:left="568" w:hanging="284"/>
      </w:pPr>
      <w:rPr>
        <w:rFonts w:ascii="PP Object Sans Heavy" w:hAnsi="PP Object Sans Heavy" w:hint="default"/>
        <w:b w:val="0"/>
        <w:i w:val="0"/>
        <w:color w:val="123EB7" w:themeColor="accent1"/>
      </w:rPr>
    </w:lvl>
    <w:lvl w:ilvl="2">
      <w:start w:val="1"/>
      <w:numFmt w:val="bullet"/>
      <w:lvlText w:val=""/>
      <w:lvlJc w:val="left"/>
      <w:pPr>
        <w:tabs>
          <w:tab w:val="num" w:pos="852"/>
        </w:tabs>
        <w:ind w:left="852" w:hanging="284"/>
      </w:pPr>
      <w:rPr>
        <w:rFonts w:ascii="Wingdings" w:hAnsi="Wingdings" w:hint="default"/>
        <w:b w:val="0"/>
        <w:i w:val="0"/>
        <w:color w:val="123EB7" w:themeColor="accent1"/>
        <w:sz w:val="20"/>
      </w:rPr>
    </w:lvl>
    <w:lvl w:ilvl="3">
      <w:start w:val="1"/>
      <w:numFmt w:val="bullet"/>
      <w:lvlText w:val=""/>
      <w:lvlJc w:val="left"/>
      <w:pPr>
        <w:tabs>
          <w:tab w:val="num" w:pos="1136"/>
        </w:tabs>
        <w:ind w:left="1136" w:hanging="284"/>
      </w:pPr>
      <w:rPr>
        <w:rFonts w:ascii="Symbol" w:hAnsi="Symbol" w:hint="default"/>
        <w:color w:val="123EB7" w:themeColor="accent1"/>
      </w:rPr>
    </w:lvl>
    <w:lvl w:ilvl="4">
      <w:start w:val="1"/>
      <w:numFmt w:val="bullet"/>
      <w:lvlText w:val=""/>
      <w:lvlJc w:val="left"/>
      <w:pPr>
        <w:tabs>
          <w:tab w:val="num" w:pos="1420"/>
        </w:tabs>
        <w:ind w:left="1420" w:hanging="284"/>
      </w:pPr>
      <w:rPr>
        <w:rFonts w:ascii="Symbol" w:hAnsi="Symbol" w:hint="default"/>
      </w:rPr>
    </w:lvl>
    <w:lvl w:ilvl="5">
      <w:start w:val="1"/>
      <w:numFmt w:val="bullet"/>
      <w:lvlText w:val=""/>
      <w:lvlJc w:val="left"/>
      <w:pPr>
        <w:tabs>
          <w:tab w:val="num" w:pos="1704"/>
        </w:tabs>
        <w:ind w:left="1704" w:hanging="284"/>
      </w:pPr>
      <w:rPr>
        <w:rFonts w:ascii="Wingdings" w:hAnsi="Wingdings" w:hint="default"/>
      </w:rPr>
    </w:lvl>
    <w:lvl w:ilvl="6">
      <w:start w:val="1"/>
      <w:numFmt w:val="bullet"/>
      <w:lvlText w:val=""/>
      <w:lvlJc w:val="left"/>
      <w:pPr>
        <w:tabs>
          <w:tab w:val="num" w:pos="1988"/>
        </w:tabs>
        <w:ind w:left="1988" w:hanging="284"/>
      </w:pPr>
      <w:rPr>
        <w:rFonts w:ascii="Wingdings" w:hAnsi="Wingdings" w:hint="default"/>
      </w:rPr>
    </w:lvl>
    <w:lvl w:ilvl="7">
      <w:start w:val="1"/>
      <w:numFmt w:val="bullet"/>
      <w:lvlText w:val=""/>
      <w:lvlJc w:val="left"/>
      <w:pPr>
        <w:tabs>
          <w:tab w:val="num" w:pos="2272"/>
        </w:tabs>
        <w:ind w:left="2272" w:hanging="284"/>
      </w:pPr>
      <w:rPr>
        <w:rFonts w:ascii="Symbol" w:hAnsi="Symbol" w:hint="default"/>
      </w:rPr>
    </w:lvl>
    <w:lvl w:ilvl="8">
      <w:start w:val="1"/>
      <w:numFmt w:val="bullet"/>
      <w:lvlText w:val=""/>
      <w:lvlJc w:val="left"/>
      <w:pPr>
        <w:tabs>
          <w:tab w:val="num" w:pos="2556"/>
        </w:tabs>
        <w:ind w:left="2556" w:hanging="284"/>
      </w:pPr>
      <w:rPr>
        <w:rFonts w:ascii="Symbol" w:hAnsi="Symbol" w:hint="default"/>
      </w:rPr>
    </w:lvl>
  </w:abstractNum>
  <w:abstractNum w:abstractNumId="25" w15:restartNumberingAfterBreak="0">
    <w:nsid w:val="69176257"/>
    <w:multiLevelType w:val="multilevel"/>
    <w:tmpl w:val="F370D37C"/>
    <w:lvl w:ilvl="0">
      <w:start w:val="1"/>
      <w:numFmt w:val="decimal"/>
      <w:lvlText w:val="%1."/>
      <w:lvlJc w:val="left"/>
      <w:pPr>
        <w:ind w:left="397" w:hanging="397"/>
      </w:pPr>
      <w:rPr>
        <w:rFonts w:hint="default"/>
      </w:rPr>
    </w:lvl>
    <w:lvl w:ilvl="1">
      <w:start w:val="1"/>
      <w:numFmt w:val="lowerLetter"/>
      <w:lvlText w:val="%2."/>
      <w:lvlJc w:val="left"/>
      <w:pPr>
        <w:ind w:left="397" w:firstLine="397"/>
      </w:pPr>
      <w:rPr>
        <w:rFonts w:hint="default"/>
      </w:rPr>
    </w:lvl>
    <w:lvl w:ilvl="2">
      <w:start w:val="1"/>
      <w:numFmt w:val="lowerRoman"/>
      <w:lvlText w:val="%3."/>
      <w:lvlJc w:val="right"/>
      <w:pPr>
        <w:ind w:left="794" w:firstLine="397"/>
      </w:pPr>
      <w:rPr>
        <w:rFonts w:hint="default"/>
      </w:rPr>
    </w:lvl>
    <w:lvl w:ilvl="3">
      <w:start w:val="1"/>
      <w:numFmt w:val="decimal"/>
      <w:lvlText w:val="%4."/>
      <w:lvlJc w:val="left"/>
      <w:pPr>
        <w:ind w:left="1191" w:firstLine="397"/>
      </w:pPr>
      <w:rPr>
        <w:rFonts w:hint="default"/>
      </w:rPr>
    </w:lvl>
    <w:lvl w:ilvl="4">
      <w:start w:val="1"/>
      <w:numFmt w:val="lowerLetter"/>
      <w:lvlText w:val="%5."/>
      <w:lvlJc w:val="left"/>
      <w:pPr>
        <w:ind w:left="1588" w:firstLine="397"/>
      </w:pPr>
      <w:rPr>
        <w:rFonts w:hint="default"/>
      </w:rPr>
    </w:lvl>
    <w:lvl w:ilvl="5">
      <w:start w:val="1"/>
      <w:numFmt w:val="lowerRoman"/>
      <w:lvlText w:val="%6."/>
      <w:lvlJc w:val="right"/>
      <w:pPr>
        <w:ind w:left="1985" w:firstLine="397"/>
      </w:pPr>
      <w:rPr>
        <w:rFonts w:hint="default"/>
      </w:rPr>
    </w:lvl>
    <w:lvl w:ilvl="6">
      <w:start w:val="1"/>
      <w:numFmt w:val="decimal"/>
      <w:lvlText w:val="%7."/>
      <w:lvlJc w:val="left"/>
      <w:pPr>
        <w:ind w:left="2382" w:firstLine="397"/>
      </w:pPr>
      <w:rPr>
        <w:rFonts w:hint="default"/>
      </w:rPr>
    </w:lvl>
    <w:lvl w:ilvl="7">
      <w:start w:val="1"/>
      <w:numFmt w:val="lowerLetter"/>
      <w:lvlText w:val="%8."/>
      <w:lvlJc w:val="left"/>
      <w:pPr>
        <w:ind w:left="2779" w:firstLine="397"/>
      </w:pPr>
      <w:rPr>
        <w:rFonts w:hint="default"/>
      </w:rPr>
    </w:lvl>
    <w:lvl w:ilvl="8">
      <w:start w:val="1"/>
      <w:numFmt w:val="lowerRoman"/>
      <w:lvlText w:val="%9."/>
      <w:lvlJc w:val="right"/>
      <w:pPr>
        <w:ind w:left="3176" w:firstLine="397"/>
      </w:pPr>
      <w:rPr>
        <w:rFonts w:hint="default"/>
      </w:rPr>
    </w:lvl>
  </w:abstractNum>
  <w:abstractNum w:abstractNumId="26" w15:restartNumberingAfterBreak="0">
    <w:nsid w:val="715C2B57"/>
    <w:multiLevelType w:val="hybridMultilevel"/>
    <w:tmpl w:val="D010AEE2"/>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7D1E4BF3"/>
    <w:multiLevelType w:val="multilevel"/>
    <w:tmpl w:val="A478210C"/>
    <w:lvl w:ilvl="0">
      <w:start w:val="1"/>
      <w:numFmt w:val="bullet"/>
      <w:lvlText w:val=""/>
      <w:lvlJc w:val="left"/>
      <w:pPr>
        <w:ind w:left="170" w:hanging="170"/>
      </w:pPr>
      <w:rPr>
        <w:rFonts w:ascii="Symbol" w:hAnsi="Symbol" w:hint="default"/>
        <w:b w:val="0"/>
        <w:i w:val="0"/>
        <w:color w:val="auto"/>
        <w:sz w:val="20"/>
      </w:rPr>
    </w:lvl>
    <w:lvl w:ilvl="1">
      <w:start w:val="1"/>
      <w:numFmt w:val="bullet"/>
      <w:lvlText w:val="–"/>
      <w:lvlJc w:val="left"/>
      <w:pPr>
        <w:ind w:left="340" w:hanging="170"/>
      </w:pPr>
      <w:rPr>
        <w:rFonts w:ascii="Franklin Gothic Heavy" w:hAnsi="Franklin Gothic Heavy" w:hint="default"/>
        <w:b w:val="0"/>
        <w:i w:val="0"/>
        <w:color w:val="123EB7" w:themeColor="accent1"/>
        <w:sz w:val="20"/>
      </w:rPr>
    </w:lvl>
    <w:lvl w:ilvl="2">
      <w:start w:val="1"/>
      <w:numFmt w:val="bullet"/>
      <w:lvlText w:val=""/>
      <w:lvlJc w:val="left"/>
      <w:pPr>
        <w:ind w:left="510" w:hanging="170"/>
      </w:pPr>
      <w:rPr>
        <w:rFonts w:ascii="Symbol" w:hAnsi="Symbol" w:hint="default"/>
        <w:color w:val="auto"/>
      </w:rPr>
    </w:lvl>
    <w:lvl w:ilvl="3">
      <w:start w:val="1"/>
      <w:numFmt w:val="bullet"/>
      <w:lvlText w:val=""/>
      <w:lvlJc w:val="left"/>
      <w:pPr>
        <w:ind w:left="680" w:hanging="170"/>
      </w:pPr>
      <w:rPr>
        <w:rFonts w:ascii="Symbol" w:hAnsi="Symbol" w:hint="default"/>
        <w:color w:val="auto"/>
      </w:rPr>
    </w:lvl>
    <w:lvl w:ilvl="4">
      <w:start w:val="1"/>
      <w:numFmt w:val="bullet"/>
      <w:lvlText w:val="o"/>
      <w:lvlJc w:val="left"/>
      <w:pPr>
        <w:ind w:left="850" w:hanging="170"/>
      </w:pPr>
      <w:rPr>
        <w:rFonts w:ascii="Courier New" w:hAnsi="Courier New" w:cs="Courier New" w:hint="default"/>
      </w:rPr>
    </w:lvl>
    <w:lvl w:ilvl="5">
      <w:start w:val="1"/>
      <w:numFmt w:val="bullet"/>
      <w:lvlText w:val=""/>
      <w:lvlJc w:val="left"/>
      <w:pPr>
        <w:ind w:left="1020" w:hanging="170"/>
      </w:pPr>
      <w:rPr>
        <w:rFonts w:ascii="Wingdings" w:hAnsi="Wingdings" w:hint="default"/>
      </w:rPr>
    </w:lvl>
    <w:lvl w:ilvl="6">
      <w:start w:val="1"/>
      <w:numFmt w:val="bullet"/>
      <w:lvlText w:val=""/>
      <w:lvlJc w:val="left"/>
      <w:pPr>
        <w:ind w:left="1190" w:hanging="170"/>
      </w:pPr>
      <w:rPr>
        <w:rFonts w:ascii="Symbol" w:hAnsi="Symbol" w:hint="default"/>
      </w:rPr>
    </w:lvl>
    <w:lvl w:ilvl="7">
      <w:start w:val="1"/>
      <w:numFmt w:val="bullet"/>
      <w:lvlText w:val="o"/>
      <w:lvlJc w:val="left"/>
      <w:pPr>
        <w:ind w:left="1360" w:hanging="170"/>
      </w:pPr>
      <w:rPr>
        <w:rFonts w:ascii="Courier New" w:hAnsi="Courier New" w:cs="Courier New" w:hint="default"/>
      </w:rPr>
    </w:lvl>
    <w:lvl w:ilvl="8">
      <w:start w:val="1"/>
      <w:numFmt w:val="bullet"/>
      <w:lvlText w:val=""/>
      <w:lvlJc w:val="left"/>
      <w:pPr>
        <w:ind w:left="1530" w:hanging="170"/>
      </w:pPr>
      <w:rPr>
        <w:rFonts w:ascii="Wingdings" w:hAnsi="Wingdings" w:hint="default"/>
      </w:rPr>
    </w:lvl>
  </w:abstractNum>
  <w:abstractNum w:abstractNumId="28" w15:restartNumberingAfterBreak="0">
    <w:nsid w:val="7D2F5166"/>
    <w:multiLevelType w:val="multilevel"/>
    <w:tmpl w:val="6708377C"/>
    <w:lvl w:ilvl="0">
      <w:start w:val="1"/>
      <w:numFmt w:val="bullet"/>
      <w:lvlText w:val=""/>
      <w:lvlJc w:val="left"/>
      <w:pPr>
        <w:ind w:left="170" w:hanging="170"/>
      </w:pPr>
      <w:rPr>
        <w:rFonts w:ascii="Symbol" w:hAnsi="Symbol" w:hint="default"/>
        <w:color w:val="auto"/>
      </w:rPr>
    </w:lvl>
    <w:lvl w:ilvl="1">
      <w:start w:val="1"/>
      <w:numFmt w:val="bullet"/>
      <w:lvlText w:val="–"/>
      <w:lvlJc w:val="left"/>
      <w:pPr>
        <w:ind w:left="340" w:hanging="170"/>
      </w:pPr>
      <w:rPr>
        <w:rFonts w:ascii="Franklin Gothic Heavy" w:hAnsi="Franklin Gothic Heavy" w:hint="default"/>
        <w:b w:val="0"/>
        <w:i w:val="0"/>
        <w:color w:val="123EB7" w:themeColor="accent1"/>
        <w:sz w:val="20"/>
      </w:rPr>
    </w:lvl>
    <w:lvl w:ilvl="2">
      <w:start w:val="1"/>
      <w:numFmt w:val="bullet"/>
      <w:lvlText w:val=""/>
      <w:lvlJc w:val="left"/>
      <w:pPr>
        <w:ind w:left="510" w:hanging="170"/>
      </w:pPr>
      <w:rPr>
        <w:rFonts w:ascii="Symbol" w:hAnsi="Symbol" w:hint="default"/>
        <w:color w:val="auto"/>
      </w:rPr>
    </w:lvl>
    <w:lvl w:ilvl="3">
      <w:start w:val="1"/>
      <w:numFmt w:val="bullet"/>
      <w:lvlText w:val=""/>
      <w:lvlJc w:val="left"/>
      <w:pPr>
        <w:ind w:left="680" w:hanging="170"/>
      </w:pPr>
      <w:rPr>
        <w:rFonts w:ascii="Symbol" w:hAnsi="Symbol" w:hint="default"/>
        <w:color w:val="auto"/>
      </w:rPr>
    </w:lvl>
    <w:lvl w:ilvl="4">
      <w:start w:val="1"/>
      <w:numFmt w:val="bullet"/>
      <w:lvlText w:val="o"/>
      <w:lvlJc w:val="left"/>
      <w:pPr>
        <w:ind w:left="850" w:hanging="170"/>
      </w:pPr>
      <w:rPr>
        <w:rFonts w:ascii="Courier New" w:hAnsi="Courier New" w:cs="Courier New" w:hint="default"/>
      </w:rPr>
    </w:lvl>
    <w:lvl w:ilvl="5">
      <w:start w:val="1"/>
      <w:numFmt w:val="bullet"/>
      <w:lvlText w:val=""/>
      <w:lvlJc w:val="left"/>
      <w:pPr>
        <w:ind w:left="1020" w:hanging="170"/>
      </w:pPr>
      <w:rPr>
        <w:rFonts w:ascii="Wingdings" w:hAnsi="Wingdings" w:hint="default"/>
      </w:rPr>
    </w:lvl>
    <w:lvl w:ilvl="6">
      <w:start w:val="1"/>
      <w:numFmt w:val="bullet"/>
      <w:lvlText w:val=""/>
      <w:lvlJc w:val="left"/>
      <w:pPr>
        <w:ind w:left="1190" w:hanging="170"/>
      </w:pPr>
      <w:rPr>
        <w:rFonts w:ascii="Symbol" w:hAnsi="Symbol" w:hint="default"/>
      </w:rPr>
    </w:lvl>
    <w:lvl w:ilvl="7">
      <w:start w:val="1"/>
      <w:numFmt w:val="bullet"/>
      <w:lvlText w:val="o"/>
      <w:lvlJc w:val="left"/>
      <w:pPr>
        <w:ind w:left="1360" w:hanging="170"/>
      </w:pPr>
      <w:rPr>
        <w:rFonts w:ascii="Courier New" w:hAnsi="Courier New" w:cs="Courier New" w:hint="default"/>
      </w:rPr>
    </w:lvl>
    <w:lvl w:ilvl="8">
      <w:start w:val="1"/>
      <w:numFmt w:val="bullet"/>
      <w:lvlText w:val=""/>
      <w:lvlJc w:val="left"/>
      <w:pPr>
        <w:ind w:left="1530" w:hanging="170"/>
      </w:pPr>
      <w:rPr>
        <w:rFonts w:ascii="Wingdings" w:hAnsi="Wingdings" w:hint="default"/>
      </w:rPr>
    </w:lvl>
  </w:abstractNum>
  <w:num w:numId="1" w16cid:durableId="619797532">
    <w:abstractNumId w:val="15"/>
  </w:num>
  <w:num w:numId="2" w16cid:durableId="578758900">
    <w:abstractNumId w:val="11"/>
  </w:num>
  <w:num w:numId="3" w16cid:durableId="1017318079">
    <w:abstractNumId w:val="20"/>
  </w:num>
  <w:num w:numId="4" w16cid:durableId="992028871">
    <w:abstractNumId w:val="24"/>
  </w:num>
  <w:num w:numId="5" w16cid:durableId="119885721">
    <w:abstractNumId w:val="9"/>
  </w:num>
  <w:num w:numId="6" w16cid:durableId="1756706338">
    <w:abstractNumId w:val="7"/>
  </w:num>
  <w:num w:numId="7" w16cid:durableId="146482762">
    <w:abstractNumId w:val="6"/>
  </w:num>
  <w:num w:numId="8" w16cid:durableId="1486817163">
    <w:abstractNumId w:val="5"/>
  </w:num>
  <w:num w:numId="9" w16cid:durableId="1358503735">
    <w:abstractNumId w:val="4"/>
  </w:num>
  <w:num w:numId="10" w16cid:durableId="179583950">
    <w:abstractNumId w:val="8"/>
  </w:num>
  <w:num w:numId="11" w16cid:durableId="529143537">
    <w:abstractNumId w:val="3"/>
  </w:num>
  <w:num w:numId="12" w16cid:durableId="124086712">
    <w:abstractNumId w:val="2"/>
  </w:num>
  <w:num w:numId="13" w16cid:durableId="1852064101">
    <w:abstractNumId w:val="1"/>
  </w:num>
  <w:num w:numId="14" w16cid:durableId="1110705891">
    <w:abstractNumId w:val="0"/>
  </w:num>
  <w:num w:numId="15" w16cid:durableId="154343766">
    <w:abstractNumId w:val="11"/>
  </w:num>
  <w:num w:numId="16" w16cid:durableId="272441556">
    <w:abstractNumId w:val="27"/>
  </w:num>
  <w:num w:numId="17" w16cid:durableId="747578940">
    <w:abstractNumId w:val="25"/>
  </w:num>
  <w:num w:numId="18" w16cid:durableId="1849522609">
    <w:abstractNumId w:val="19"/>
  </w:num>
  <w:num w:numId="19" w16cid:durableId="473986172">
    <w:abstractNumId w:val="26"/>
  </w:num>
  <w:num w:numId="20" w16cid:durableId="1866674685">
    <w:abstractNumId w:val="17"/>
  </w:num>
  <w:num w:numId="21" w16cid:durableId="1774203293">
    <w:abstractNumId w:val="18"/>
  </w:num>
  <w:num w:numId="22" w16cid:durableId="1251501970">
    <w:abstractNumId w:val="21"/>
  </w:num>
  <w:num w:numId="23" w16cid:durableId="1183125830">
    <w:abstractNumId w:val="28"/>
  </w:num>
  <w:num w:numId="24" w16cid:durableId="867454303">
    <w:abstractNumId w:val="23"/>
  </w:num>
  <w:num w:numId="25" w16cid:durableId="100340049">
    <w:abstractNumId w:val="15"/>
  </w:num>
  <w:num w:numId="26" w16cid:durableId="897980858">
    <w:abstractNumId w:val="12"/>
  </w:num>
  <w:num w:numId="27" w16cid:durableId="556279427">
    <w:abstractNumId w:val="16"/>
  </w:num>
  <w:num w:numId="28" w16cid:durableId="1464927743">
    <w:abstractNumId w:val="14"/>
  </w:num>
  <w:num w:numId="29" w16cid:durableId="1757171597">
    <w:abstractNumId w:val="20"/>
  </w:num>
  <w:num w:numId="30" w16cid:durableId="12802302">
    <w:abstractNumId w:val="24"/>
  </w:num>
  <w:num w:numId="31" w16cid:durableId="17703804">
    <w:abstractNumId w:val="11"/>
  </w:num>
  <w:num w:numId="32" w16cid:durableId="371655171">
    <w:abstractNumId w:val="13"/>
  </w:num>
  <w:num w:numId="33" w16cid:durableId="1864171565">
    <w:abstractNumId w:val="10"/>
  </w:num>
  <w:num w:numId="34" w16cid:durableId="1926065494">
    <w:abstractNumId w:val="2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saveSubsetFonts/>
  <w:activeWritingStyle w:appName="MSWord" w:lang="en-US" w:vendorID="8" w:dllVersion="513" w:checkStyle="1"/>
  <w:activeWritingStyle w:appName="MSWord" w:lang="nl-NL" w:vendorID="9" w:dllVersion="512" w:checkStyle="1"/>
  <w:activeWritingStyle w:appName="MSWord" w:lang="fr-FR" w:vendorID="9" w:dllVersion="512" w:checkStyle="1"/>
  <w:activeWritingStyle w:appName="MSWord" w:lang="nl-NL" w:vendorID="1" w:dllVersion="512" w:checkStyle="1"/>
  <w:proofState w:spelling="clean"/>
  <w:attachedTemplate r:id="rId1"/>
  <w:stylePaneFormatFilter w:val="3E01" w:allStyles="1" w:customStyles="0" w:latentStyles="0" w:stylesInUse="0" w:headingStyles="0" w:numberingStyles="0" w:tableStyles="0" w:directFormattingOnRuns="0" w:directFormattingOnParagraphs="1" w:directFormattingOnNumbering="1" w:directFormattingOnTables="1" w:clearFormatting="1" w:top3HeadingStyles="1" w:visibleStyles="0" w:alternateStyleNames="0"/>
  <w:defaultTabStop w:val="227"/>
  <w:autoHyphenation/>
  <w:consecutiveHyphenLimit w:val="2"/>
  <w:hyphenationZone w:val="425"/>
  <w:drawingGridHorizontalSpacing w:val="105"/>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InstituutImage" w:val="AU1_Placeholder.jpg"/>
    <w:docVar w:name="sRubriceringType" w:val="2"/>
    <w:docVar w:name="TNOContact" w:val=";;;Den Haag - Oude Waalsdorperweg;;Oude Waalsdorperweg 63;96864;2509 JG;The Netherlands;+31 88 866 10 00;+31 70 328 09 61;;;;FALSE;TRUE;;;;;;;;;PlaceHolder;;;2597 AK;Den Haag;The Hague;;;;;;;;;;;www.tno.nl;Den Haag;"/>
    <w:docVar w:name="Vestiging" w:val="Den Haag - Oude Waalsdorperweg"/>
  </w:docVars>
  <w:rsids>
    <w:rsidRoot w:val="00C87F92"/>
    <w:rsid w:val="00001E69"/>
    <w:rsid w:val="0000282C"/>
    <w:rsid w:val="0000350F"/>
    <w:rsid w:val="0000731B"/>
    <w:rsid w:val="00011F2A"/>
    <w:rsid w:val="00015E9E"/>
    <w:rsid w:val="00016428"/>
    <w:rsid w:val="00016BBA"/>
    <w:rsid w:val="00020CD8"/>
    <w:rsid w:val="000238D1"/>
    <w:rsid w:val="00023DA5"/>
    <w:rsid w:val="000246B5"/>
    <w:rsid w:val="00024F91"/>
    <w:rsid w:val="00025A4D"/>
    <w:rsid w:val="00030D82"/>
    <w:rsid w:val="0003141B"/>
    <w:rsid w:val="000325D8"/>
    <w:rsid w:val="00035286"/>
    <w:rsid w:val="0003657C"/>
    <w:rsid w:val="00037F73"/>
    <w:rsid w:val="000404B2"/>
    <w:rsid w:val="0004063E"/>
    <w:rsid w:val="000416A8"/>
    <w:rsid w:val="00043122"/>
    <w:rsid w:val="00043FDF"/>
    <w:rsid w:val="00045C4E"/>
    <w:rsid w:val="0004605E"/>
    <w:rsid w:val="0004723E"/>
    <w:rsid w:val="00047426"/>
    <w:rsid w:val="00047DD3"/>
    <w:rsid w:val="00047F0B"/>
    <w:rsid w:val="00051B81"/>
    <w:rsid w:val="00051E96"/>
    <w:rsid w:val="00052036"/>
    <w:rsid w:val="000534C9"/>
    <w:rsid w:val="00055860"/>
    <w:rsid w:val="00056EB3"/>
    <w:rsid w:val="000572E4"/>
    <w:rsid w:val="000576C3"/>
    <w:rsid w:val="00061165"/>
    <w:rsid w:val="000627EE"/>
    <w:rsid w:val="00062DEE"/>
    <w:rsid w:val="0006321D"/>
    <w:rsid w:val="000643B6"/>
    <w:rsid w:val="000710B1"/>
    <w:rsid w:val="000721AF"/>
    <w:rsid w:val="00072E2F"/>
    <w:rsid w:val="00073A5D"/>
    <w:rsid w:val="00077133"/>
    <w:rsid w:val="000775BD"/>
    <w:rsid w:val="0008459B"/>
    <w:rsid w:val="000846B3"/>
    <w:rsid w:val="00090353"/>
    <w:rsid w:val="00091C56"/>
    <w:rsid w:val="00092D43"/>
    <w:rsid w:val="000935E8"/>
    <w:rsid w:val="0009585C"/>
    <w:rsid w:val="000A0F05"/>
    <w:rsid w:val="000A0FB7"/>
    <w:rsid w:val="000A2646"/>
    <w:rsid w:val="000A3217"/>
    <w:rsid w:val="000A321E"/>
    <w:rsid w:val="000A4511"/>
    <w:rsid w:val="000A5E10"/>
    <w:rsid w:val="000B267D"/>
    <w:rsid w:val="000B3265"/>
    <w:rsid w:val="000B33A6"/>
    <w:rsid w:val="000B3FFE"/>
    <w:rsid w:val="000B4534"/>
    <w:rsid w:val="000B454E"/>
    <w:rsid w:val="000B4F6F"/>
    <w:rsid w:val="000C55B3"/>
    <w:rsid w:val="000C5A4A"/>
    <w:rsid w:val="000C6785"/>
    <w:rsid w:val="000C67C2"/>
    <w:rsid w:val="000C6C4B"/>
    <w:rsid w:val="000C74D6"/>
    <w:rsid w:val="000C76F5"/>
    <w:rsid w:val="000D0BBD"/>
    <w:rsid w:val="000D20EA"/>
    <w:rsid w:val="000D3EB0"/>
    <w:rsid w:val="000D6151"/>
    <w:rsid w:val="000D6611"/>
    <w:rsid w:val="000D6B32"/>
    <w:rsid w:val="000E0866"/>
    <w:rsid w:val="000E15DD"/>
    <w:rsid w:val="000E23D6"/>
    <w:rsid w:val="000E2408"/>
    <w:rsid w:val="000E4266"/>
    <w:rsid w:val="000E6819"/>
    <w:rsid w:val="000E7D9F"/>
    <w:rsid w:val="000F0379"/>
    <w:rsid w:val="000F0A55"/>
    <w:rsid w:val="000F0CD0"/>
    <w:rsid w:val="000F0D4B"/>
    <w:rsid w:val="000F1751"/>
    <w:rsid w:val="000F2AA0"/>
    <w:rsid w:val="000F4186"/>
    <w:rsid w:val="000F4B19"/>
    <w:rsid w:val="001052E1"/>
    <w:rsid w:val="00105CD6"/>
    <w:rsid w:val="00105F87"/>
    <w:rsid w:val="00106CD8"/>
    <w:rsid w:val="00107B34"/>
    <w:rsid w:val="00112511"/>
    <w:rsid w:val="00113069"/>
    <w:rsid w:val="0011427C"/>
    <w:rsid w:val="00114B47"/>
    <w:rsid w:val="0012011E"/>
    <w:rsid w:val="0012161E"/>
    <w:rsid w:val="00122F86"/>
    <w:rsid w:val="00124F2F"/>
    <w:rsid w:val="00125130"/>
    <w:rsid w:val="001258F5"/>
    <w:rsid w:val="0012795E"/>
    <w:rsid w:val="0013060A"/>
    <w:rsid w:val="00130D2C"/>
    <w:rsid w:val="001324A6"/>
    <w:rsid w:val="00135206"/>
    <w:rsid w:val="001355FD"/>
    <w:rsid w:val="00137DB2"/>
    <w:rsid w:val="0014158F"/>
    <w:rsid w:val="00141674"/>
    <w:rsid w:val="001427F6"/>
    <w:rsid w:val="00142B0A"/>
    <w:rsid w:val="0015087B"/>
    <w:rsid w:val="00153500"/>
    <w:rsid w:val="001536A5"/>
    <w:rsid w:val="00154245"/>
    <w:rsid w:val="00154EB5"/>
    <w:rsid w:val="001559A2"/>
    <w:rsid w:val="00156181"/>
    <w:rsid w:val="0016215C"/>
    <w:rsid w:val="0016229E"/>
    <w:rsid w:val="00166777"/>
    <w:rsid w:val="001674B6"/>
    <w:rsid w:val="0017239B"/>
    <w:rsid w:val="0017468B"/>
    <w:rsid w:val="00175786"/>
    <w:rsid w:val="001766B6"/>
    <w:rsid w:val="00176DFD"/>
    <w:rsid w:val="00177AC4"/>
    <w:rsid w:val="00182190"/>
    <w:rsid w:val="0018437D"/>
    <w:rsid w:val="00184B96"/>
    <w:rsid w:val="00186CD2"/>
    <w:rsid w:val="00187CDA"/>
    <w:rsid w:val="00191ABE"/>
    <w:rsid w:val="00191E95"/>
    <w:rsid w:val="00194863"/>
    <w:rsid w:val="00194ECA"/>
    <w:rsid w:val="00196697"/>
    <w:rsid w:val="001A1B14"/>
    <w:rsid w:val="001A4D4B"/>
    <w:rsid w:val="001A57BF"/>
    <w:rsid w:val="001A62D6"/>
    <w:rsid w:val="001A648C"/>
    <w:rsid w:val="001B0773"/>
    <w:rsid w:val="001B0BF2"/>
    <w:rsid w:val="001B1A0B"/>
    <w:rsid w:val="001B1B17"/>
    <w:rsid w:val="001B307B"/>
    <w:rsid w:val="001B3152"/>
    <w:rsid w:val="001B3DC4"/>
    <w:rsid w:val="001B4ED0"/>
    <w:rsid w:val="001B586E"/>
    <w:rsid w:val="001B7C1E"/>
    <w:rsid w:val="001C0ADB"/>
    <w:rsid w:val="001C1E7E"/>
    <w:rsid w:val="001C230B"/>
    <w:rsid w:val="001C254C"/>
    <w:rsid w:val="001C2B2D"/>
    <w:rsid w:val="001C572E"/>
    <w:rsid w:val="001C6B5F"/>
    <w:rsid w:val="001C7091"/>
    <w:rsid w:val="001C7D40"/>
    <w:rsid w:val="001D1C5C"/>
    <w:rsid w:val="001D274F"/>
    <w:rsid w:val="001D5198"/>
    <w:rsid w:val="001D5C20"/>
    <w:rsid w:val="001D5FA4"/>
    <w:rsid w:val="001E4853"/>
    <w:rsid w:val="001E6821"/>
    <w:rsid w:val="001E71A4"/>
    <w:rsid w:val="001F041D"/>
    <w:rsid w:val="001F04B8"/>
    <w:rsid w:val="001F1630"/>
    <w:rsid w:val="001F1BC1"/>
    <w:rsid w:val="001F1D1C"/>
    <w:rsid w:val="001F40F2"/>
    <w:rsid w:val="001F4353"/>
    <w:rsid w:val="001F5CEC"/>
    <w:rsid w:val="001F7366"/>
    <w:rsid w:val="001F7CD6"/>
    <w:rsid w:val="00201E64"/>
    <w:rsid w:val="00203651"/>
    <w:rsid w:val="0020382D"/>
    <w:rsid w:val="00203A0A"/>
    <w:rsid w:val="002066D4"/>
    <w:rsid w:val="00206768"/>
    <w:rsid w:val="002079BD"/>
    <w:rsid w:val="00210DD4"/>
    <w:rsid w:val="00211CFA"/>
    <w:rsid w:val="00211EE4"/>
    <w:rsid w:val="002150CF"/>
    <w:rsid w:val="00216BBD"/>
    <w:rsid w:val="00224025"/>
    <w:rsid w:val="002247A0"/>
    <w:rsid w:val="00224D30"/>
    <w:rsid w:val="002303E7"/>
    <w:rsid w:val="00231A5D"/>
    <w:rsid w:val="0023748E"/>
    <w:rsid w:val="00240E9E"/>
    <w:rsid w:val="0024129D"/>
    <w:rsid w:val="0024134C"/>
    <w:rsid w:val="00241433"/>
    <w:rsid w:val="00241ABF"/>
    <w:rsid w:val="00242651"/>
    <w:rsid w:val="002465E9"/>
    <w:rsid w:val="00246F32"/>
    <w:rsid w:val="00250E78"/>
    <w:rsid w:val="00253027"/>
    <w:rsid w:val="00253C02"/>
    <w:rsid w:val="00261560"/>
    <w:rsid w:val="00262543"/>
    <w:rsid w:val="00262613"/>
    <w:rsid w:val="00263AFC"/>
    <w:rsid w:val="00263EC6"/>
    <w:rsid w:val="002706C2"/>
    <w:rsid w:val="00271718"/>
    <w:rsid w:val="002719FA"/>
    <w:rsid w:val="002726A2"/>
    <w:rsid w:val="00276563"/>
    <w:rsid w:val="002771B6"/>
    <w:rsid w:val="002772C2"/>
    <w:rsid w:val="0028013A"/>
    <w:rsid w:val="00280874"/>
    <w:rsid w:val="00282B2E"/>
    <w:rsid w:val="002839DD"/>
    <w:rsid w:val="0028430B"/>
    <w:rsid w:val="002851E1"/>
    <w:rsid w:val="00285421"/>
    <w:rsid w:val="002868C7"/>
    <w:rsid w:val="00286978"/>
    <w:rsid w:val="00290346"/>
    <w:rsid w:val="002912F1"/>
    <w:rsid w:val="00292416"/>
    <w:rsid w:val="0029424C"/>
    <w:rsid w:val="0029622D"/>
    <w:rsid w:val="002963F4"/>
    <w:rsid w:val="00296B03"/>
    <w:rsid w:val="002A1919"/>
    <w:rsid w:val="002A19D7"/>
    <w:rsid w:val="002A2151"/>
    <w:rsid w:val="002A2161"/>
    <w:rsid w:val="002A22BE"/>
    <w:rsid w:val="002A2B45"/>
    <w:rsid w:val="002A3663"/>
    <w:rsid w:val="002A53DA"/>
    <w:rsid w:val="002A5CFC"/>
    <w:rsid w:val="002A723C"/>
    <w:rsid w:val="002B061C"/>
    <w:rsid w:val="002B0A7B"/>
    <w:rsid w:val="002B0C86"/>
    <w:rsid w:val="002B2AB3"/>
    <w:rsid w:val="002B43BE"/>
    <w:rsid w:val="002B4DDB"/>
    <w:rsid w:val="002B54BA"/>
    <w:rsid w:val="002B64B1"/>
    <w:rsid w:val="002B77AF"/>
    <w:rsid w:val="002C06D6"/>
    <w:rsid w:val="002C1A91"/>
    <w:rsid w:val="002C3537"/>
    <w:rsid w:val="002C4AD3"/>
    <w:rsid w:val="002C6AAF"/>
    <w:rsid w:val="002D7862"/>
    <w:rsid w:val="002D7C5F"/>
    <w:rsid w:val="002E09B7"/>
    <w:rsid w:val="002E0FFE"/>
    <w:rsid w:val="002E1036"/>
    <w:rsid w:val="002E1B96"/>
    <w:rsid w:val="002E1CFD"/>
    <w:rsid w:val="002E2110"/>
    <w:rsid w:val="002E30EB"/>
    <w:rsid w:val="002E51C0"/>
    <w:rsid w:val="002E6B8A"/>
    <w:rsid w:val="002E75C4"/>
    <w:rsid w:val="002F120C"/>
    <w:rsid w:val="002F2BE7"/>
    <w:rsid w:val="002F3523"/>
    <w:rsid w:val="002F4636"/>
    <w:rsid w:val="002F758B"/>
    <w:rsid w:val="002F7855"/>
    <w:rsid w:val="00300640"/>
    <w:rsid w:val="00302247"/>
    <w:rsid w:val="00305ADB"/>
    <w:rsid w:val="00306670"/>
    <w:rsid w:val="00307932"/>
    <w:rsid w:val="0031054E"/>
    <w:rsid w:val="003116D5"/>
    <w:rsid w:val="00312DC6"/>
    <w:rsid w:val="003149E9"/>
    <w:rsid w:val="00315D12"/>
    <w:rsid w:val="00317CE9"/>
    <w:rsid w:val="0032185A"/>
    <w:rsid w:val="003252DF"/>
    <w:rsid w:val="0032664A"/>
    <w:rsid w:val="00330A38"/>
    <w:rsid w:val="00330DC3"/>
    <w:rsid w:val="00331BBB"/>
    <w:rsid w:val="003351A6"/>
    <w:rsid w:val="003406BA"/>
    <w:rsid w:val="00340F7B"/>
    <w:rsid w:val="00340FCB"/>
    <w:rsid w:val="003411AB"/>
    <w:rsid w:val="00343045"/>
    <w:rsid w:val="003444B2"/>
    <w:rsid w:val="00344FBE"/>
    <w:rsid w:val="00345089"/>
    <w:rsid w:val="00345741"/>
    <w:rsid w:val="0034768A"/>
    <w:rsid w:val="00350211"/>
    <w:rsid w:val="00351656"/>
    <w:rsid w:val="00351AEB"/>
    <w:rsid w:val="003533F9"/>
    <w:rsid w:val="00353702"/>
    <w:rsid w:val="00353EA8"/>
    <w:rsid w:val="0035407F"/>
    <w:rsid w:val="00357C15"/>
    <w:rsid w:val="0036289D"/>
    <w:rsid w:val="003653C6"/>
    <w:rsid w:val="00366287"/>
    <w:rsid w:val="00366366"/>
    <w:rsid w:val="003666FE"/>
    <w:rsid w:val="00367570"/>
    <w:rsid w:val="00367891"/>
    <w:rsid w:val="00370063"/>
    <w:rsid w:val="003729B6"/>
    <w:rsid w:val="003770FA"/>
    <w:rsid w:val="00380A1E"/>
    <w:rsid w:val="00382168"/>
    <w:rsid w:val="0038516E"/>
    <w:rsid w:val="0038567C"/>
    <w:rsid w:val="003859A4"/>
    <w:rsid w:val="00386B17"/>
    <w:rsid w:val="00391102"/>
    <w:rsid w:val="00393C17"/>
    <w:rsid w:val="00394273"/>
    <w:rsid w:val="0039561C"/>
    <w:rsid w:val="0039688E"/>
    <w:rsid w:val="00397571"/>
    <w:rsid w:val="003A0431"/>
    <w:rsid w:val="003A0ECD"/>
    <w:rsid w:val="003A1C13"/>
    <w:rsid w:val="003A1DCF"/>
    <w:rsid w:val="003A2C1B"/>
    <w:rsid w:val="003A4703"/>
    <w:rsid w:val="003A53CC"/>
    <w:rsid w:val="003B0FD7"/>
    <w:rsid w:val="003B1356"/>
    <w:rsid w:val="003B452E"/>
    <w:rsid w:val="003B7C76"/>
    <w:rsid w:val="003B7EF6"/>
    <w:rsid w:val="003C159E"/>
    <w:rsid w:val="003C4BAE"/>
    <w:rsid w:val="003C62B7"/>
    <w:rsid w:val="003C63B2"/>
    <w:rsid w:val="003C65EB"/>
    <w:rsid w:val="003C677E"/>
    <w:rsid w:val="003D0F5E"/>
    <w:rsid w:val="003D1DDC"/>
    <w:rsid w:val="003D2E83"/>
    <w:rsid w:val="003D3110"/>
    <w:rsid w:val="003D4672"/>
    <w:rsid w:val="003D5113"/>
    <w:rsid w:val="003D55A9"/>
    <w:rsid w:val="003D7676"/>
    <w:rsid w:val="003E1524"/>
    <w:rsid w:val="003E203B"/>
    <w:rsid w:val="003E23E6"/>
    <w:rsid w:val="003E4D05"/>
    <w:rsid w:val="003E6636"/>
    <w:rsid w:val="003E6E41"/>
    <w:rsid w:val="003E7177"/>
    <w:rsid w:val="003F57DB"/>
    <w:rsid w:val="003F6D37"/>
    <w:rsid w:val="003F6F38"/>
    <w:rsid w:val="003F7204"/>
    <w:rsid w:val="004009F1"/>
    <w:rsid w:val="004038E6"/>
    <w:rsid w:val="00404155"/>
    <w:rsid w:val="00404A5D"/>
    <w:rsid w:val="00405156"/>
    <w:rsid w:val="004059AD"/>
    <w:rsid w:val="00406591"/>
    <w:rsid w:val="00406F0E"/>
    <w:rsid w:val="00413DEA"/>
    <w:rsid w:val="00413E97"/>
    <w:rsid w:val="00415DEC"/>
    <w:rsid w:val="00423A01"/>
    <w:rsid w:val="00424E75"/>
    <w:rsid w:val="00425EBE"/>
    <w:rsid w:val="004266FF"/>
    <w:rsid w:val="00427A9E"/>
    <w:rsid w:val="00430201"/>
    <w:rsid w:val="004313BE"/>
    <w:rsid w:val="00432119"/>
    <w:rsid w:val="00432B24"/>
    <w:rsid w:val="00433449"/>
    <w:rsid w:val="00433749"/>
    <w:rsid w:val="00434063"/>
    <w:rsid w:val="00435EA2"/>
    <w:rsid w:val="00436CEE"/>
    <w:rsid w:val="0043713B"/>
    <w:rsid w:val="00437B6C"/>
    <w:rsid w:val="00437F47"/>
    <w:rsid w:val="00441911"/>
    <w:rsid w:val="00442D1C"/>
    <w:rsid w:val="004435E3"/>
    <w:rsid w:val="00445219"/>
    <w:rsid w:val="00445ECF"/>
    <w:rsid w:val="004460B1"/>
    <w:rsid w:val="00446576"/>
    <w:rsid w:val="00446A0B"/>
    <w:rsid w:val="00446F9A"/>
    <w:rsid w:val="00447782"/>
    <w:rsid w:val="0045197E"/>
    <w:rsid w:val="00452212"/>
    <w:rsid w:val="004524CD"/>
    <w:rsid w:val="00453539"/>
    <w:rsid w:val="00454A08"/>
    <w:rsid w:val="0045564F"/>
    <w:rsid w:val="00457EB0"/>
    <w:rsid w:val="00462FDD"/>
    <w:rsid w:val="00463C0C"/>
    <w:rsid w:val="00463E7A"/>
    <w:rsid w:val="00471B22"/>
    <w:rsid w:val="004737BD"/>
    <w:rsid w:val="00474C54"/>
    <w:rsid w:val="004766FB"/>
    <w:rsid w:val="00481D38"/>
    <w:rsid w:val="00482313"/>
    <w:rsid w:val="00484735"/>
    <w:rsid w:val="00484C62"/>
    <w:rsid w:val="0048520E"/>
    <w:rsid w:val="00486D5A"/>
    <w:rsid w:val="00487FA0"/>
    <w:rsid w:val="0049198E"/>
    <w:rsid w:val="004932F3"/>
    <w:rsid w:val="004938A2"/>
    <w:rsid w:val="0049670A"/>
    <w:rsid w:val="004A0BB0"/>
    <w:rsid w:val="004A2DB6"/>
    <w:rsid w:val="004A60F9"/>
    <w:rsid w:val="004A63E2"/>
    <w:rsid w:val="004B03BD"/>
    <w:rsid w:val="004B3E3C"/>
    <w:rsid w:val="004B4CA2"/>
    <w:rsid w:val="004B55CE"/>
    <w:rsid w:val="004B57A8"/>
    <w:rsid w:val="004B6BD7"/>
    <w:rsid w:val="004C148B"/>
    <w:rsid w:val="004C14A8"/>
    <w:rsid w:val="004C43BC"/>
    <w:rsid w:val="004C614D"/>
    <w:rsid w:val="004D1E9B"/>
    <w:rsid w:val="004D2963"/>
    <w:rsid w:val="004D482D"/>
    <w:rsid w:val="004D4A0D"/>
    <w:rsid w:val="004D4EC5"/>
    <w:rsid w:val="004D5CF8"/>
    <w:rsid w:val="004D6BBE"/>
    <w:rsid w:val="004E0105"/>
    <w:rsid w:val="004E21AB"/>
    <w:rsid w:val="004E256B"/>
    <w:rsid w:val="004E2A26"/>
    <w:rsid w:val="004E3868"/>
    <w:rsid w:val="004E445C"/>
    <w:rsid w:val="004E71CB"/>
    <w:rsid w:val="004F2524"/>
    <w:rsid w:val="004F2EDD"/>
    <w:rsid w:val="004F686E"/>
    <w:rsid w:val="004F7471"/>
    <w:rsid w:val="00503205"/>
    <w:rsid w:val="00504F60"/>
    <w:rsid w:val="00505228"/>
    <w:rsid w:val="0051185F"/>
    <w:rsid w:val="005128D4"/>
    <w:rsid w:val="00513A3E"/>
    <w:rsid w:val="005141D9"/>
    <w:rsid w:val="005153D3"/>
    <w:rsid w:val="0051542D"/>
    <w:rsid w:val="00516E60"/>
    <w:rsid w:val="00516E6A"/>
    <w:rsid w:val="00517F95"/>
    <w:rsid w:val="00521604"/>
    <w:rsid w:val="00521733"/>
    <w:rsid w:val="00521B82"/>
    <w:rsid w:val="00522852"/>
    <w:rsid w:val="005235AE"/>
    <w:rsid w:val="00532299"/>
    <w:rsid w:val="0053280D"/>
    <w:rsid w:val="00532B13"/>
    <w:rsid w:val="005366DA"/>
    <w:rsid w:val="00536F70"/>
    <w:rsid w:val="00537F42"/>
    <w:rsid w:val="00540D7A"/>
    <w:rsid w:val="00541AA5"/>
    <w:rsid w:val="00542C81"/>
    <w:rsid w:val="00544286"/>
    <w:rsid w:val="005458C2"/>
    <w:rsid w:val="00545B69"/>
    <w:rsid w:val="00546423"/>
    <w:rsid w:val="00546FFA"/>
    <w:rsid w:val="00550607"/>
    <w:rsid w:val="00550FE2"/>
    <w:rsid w:val="00551197"/>
    <w:rsid w:val="00554571"/>
    <w:rsid w:val="005548E3"/>
    <w:rsid w:val="00554F5A"/>
    <w:rsid w:val="00555A56"/>
    <w:rsid w:val="00556EB6"/>
    <w:rsid w:val="005572D9"/>
    <w:rsid w:val="00557C69"/>
    <w:rsid w:val="00560C70"/>
    <w:rsid w:val="005612AD"/>
    <w:rsid w:val="00562356"/>
    <w:rsid w:val="00563621"/>
    <w:rsid w:val="005643DE"/>
    <w:rsid w:val="00564E26"/>
    <w:rsid w:val="00566589"/>
    <w:rsid w:val="00567A2B"/>
    <w:rsid w:val="005709FE"/>
    <w:rsid w:val="00570CCB"/>
    <w:rsid w:val="005715C7"/>
    <w:rsid w:val="005722BA"/>
    <w:rsid w:val="005729A6"/>
    <w:rsid w:val="00572BF4"/>
    <w:rsid w:val="00573705"/>
    <w:rsid w:val="00573F79"/>
    <w:rsid w:val="00576488"/>
    <w:rsid w:val="00577951"/>
    <w:rsid w:val="005826A0"/>
    <w:rsid w:val="005830C2"/>
    <w:rsid w:val="00583B2F"/>
    <w:rsid w:val="00586CA0"/>
    <w:rsid w:val="00592C17"/>
    <w:rsid w:val="0059551C"/>
    <w:rsid w:val="00595942"/>
    <w:rsid w:val="005967F8"/>
    <w:rsid w:val="005978CC"/>
    <w:rsid w:val="005A04E6"/>
    <w:rsid w:val="005A079B"/>
    <w:rsid w:val="005A5213"/>
    <w:rsid w:val="005A6291"/>
    <w:rsid w:val="005A7FC8"/>
    <w:rsid w:val="005B06F7"/>
    <w:rsid w:val="005B1C6A"/>
    <w:rsid w:val="005B25C5"/>
    <w:rsid w:val="005B4235"/>
    <w:rsid w:val="005B42EE"/>
    <w:rsid w:val="005B44ED"/>
    <w:rsid w:val="005B4ED1"/>
    <w:rsid w:val="005B76B4"/>
    <w:rsid w:val="005C0427"/>
    <w:rsid w:val="005C07EF"/>
    <w:rsid w:val="005C0F3D"/>
    <w:rsid w:val="005C0F46"/>
    <w:rsid w:val="005C1EA0"/>
    <w:rsid w:val="005C2E31"/>
    <w:rsid w:val="005C3E74"/>
    <w:rsid w:val="005C4E9B"/>
    <w:rsid w:val="005C52F5"/>
    <w:rsid w:val="005D0E36"/>
    <w:rsid w:val="005D1243"/>
    <w:rsid w:val="005D1448"/>
    <w:rsid w:val="005D2338"/>
    <w:rsid w:val="005D2E86"/>
    <w:rsid w:val="005D4552"/>
    <w:rsid w:val="005D4BFD"/>
    <w:rsid w:val="005D550A"/>
    <w:rsid w:val="005D5FA3"/>
    <w:rsid w:val="005D6861"/>
    <w:rsid w:val="005D7750"/>
    <w:rsid w:val="005E0064"/>
    <w:rsid w:val="005E0700"/>
    <w:rsid w:val="005E1CE6"/>
    <w:rsid w:val="005E2B7C"/>
    <w:rsid w:val="005E2DDC"/>
    <w:rsid w:val="005E3BAD"/>
    <w:rsid w:val="005E5A06"/>
    <w:rsid w:val="005E6A2B"/>
    <w:rsid w:val="005F1BD6"/>
    <w:rsid w:val="005F21DB"/>
    <w:rsid w:val="005F6183"/>
    <w:rsid w:val="006000AA"/>
    <w:rsid w:val="006004CD"/>
    <w:rsid w:val="00600680"/>
    <w:rsid w:val="0060100A"/>
    <w:rsid w:val="00601589"/>
    <w:rsid w:val="006022E5"/>
    <w:rsid w:val="006037F6"/>
    <w:rsid w:val="0060483C"/>
    <w:rsid w:val="0060503D"/>
    <w:rsid w:val="00605A5D"/>
    <w:rsid w:val="0061037F"/>
    <w:rsid w:val="00612953"/>
    <w:rsid w:val="00612E11"/>
    <w:rsid w:val="006145B1"/>
    <w:rsid w:val="006147D4"/>
    <w:rsid w:val="006156E1"/>
    <w:rsid w:val="00615E4C"/>
    <w:rsid w:val="00616C13"/>
    <w:rsid w:val="00616D62"/>
    <w:rsid w:val="00623312"/>
    <w:rsid w:val="006234F3"/>
    <w:rsid w:val="0062381D"/>
    <w:rsid w:val="00623C52"/>
    <w:rsid w:val="00624278"/>
    <w:rsid w:val="006268BA"/>
    <w:rsid w:val="00626A3E"/>
    <w:rsid w:val="00631C55"/>
    <w:rsid w:val="00632344"/>
    <w:rsid w:val="00632505"/>
    <w:rsid w:val="00633624"/>
    <w:rsid w:val="006367FE"/>
    <w:rsid w:val="00636964"/>
    <w:rsid w:val="0063711E"/>
    <w:rsid w:val="00637B7A"/>
    <w:rsid w:val="0064102A"/>
    <w:rsid w:val="00641031"/>
    <w:rsid w:val="006426E8"/>
    <w:rsid w:val="00643641"/>
    <w:rsid w:val="0064571D"/>
    <w:rsid w:val="00645759"/>
    <w:rsid w:val="006459E0"/>
    <w:rsid w:val="0064729A"/>
    <w:rsid w:val="006478A5"/>
    <w:rsid w:val="00650351"/>
    <w:rsid w:val="0065535A"/>
    <w:rsid w:val="00655DA9"/>
    <w:rsid w:val="00662102"/>
    <w:rsid w:val="00662317"/>
    <w:rsid w:val="0066242B"/>
    <w:rsid w:val="006628D2"/>
    <w:rsid w:val="006629D9"/>
    <w:rsid w:val="00664796"/>
    <w:rsid w:val="00665D70"/>
    <w:rsid w:val="00665FD7"/>
    <w:rsid w:val="006705FC"/>
    <w:rsid w:val="00671831"/>
    <w:rsid w:val="006761B4"/>
    <w:rsid w:val="00677458"/>
    <w:rsid w:val="006824C1"/>
    <w:rsid w:val="006842EF"/>
    <w:rsid w:val="00685F61"/>
    <w:rsid w:val="0068693A"/>
    <w:rsid w:val="00687519"/>
    <w:rsid w:val="00691032"/>
    <w:rsid w:val="0069239C"/>
    <w:rsid w:val="00692734"/>
    <w:rsid w:val="006929CD"/>
    <w:rsid w:val="00692AC0"/>
    <w:rsid w:val="0069656E"/>
    <w:rsid w:val="0069749C"/>
    <w:rsid w:val="006A001B"/>
    <w:rsid w:val="006A14F0"/>
    <w:rsid w:val="006A1CEC"/>
    <w:rsid w:val="006A4065"/>
    <w:rsid w:val="006A4728"/>
    <w:rsid w:val="006B0022"/>
    <w:rsid w:val="006B1AA0"/>
    <w:rsid w:val="006B2098"/>
    <w:rsid w:val="006B652D"/>
    <w:rsid w:val="006B7FCF"/>
    <w:rsid w:val="006C08F1"/>
    <w:rsid w:val="006C1465"/>
    <w:rsid w:val="006C1EE3"/>
    <w:rsid w:val="006C2C48"/>
    <w:rsid w:val="006C31B0"/>
    <w:rsid w:val="006C36B9"/>
    <w:rsid w:val="006C3DAE"/>
    <w:rsid w:val="006C4745"/>
    <w:rsid w:val="006C6E7B"/>
    <w:rsid w:val="006D1FAA"/>
    <w:rsid w:val="006D235A"/>
    <w:rsid w:val="006D29B8"/>
    <w:rsid w:val="006D3D2F"/>
    <w:rsid w:val="006D7340"/>
    <w:rsid w:val="006D739D"/>
    <w:rsid w:val="006D7448"/>
    <w:rsid w:val="006E2FAF"/>
    <w:rsid w:val="006E55C1"/>
    <w:rsid w:val="006F122E"/>
    <w:rsid w:val="006F1E2F"/>
    <w:rsid w:val="006F356B"/>
    <w:rsid w:val="006F3A5F"/>
    <w:rsid w:val="006F418C"/>
    <w:rsid w:val="006F41A7"/>
    <w:rsid w:val="006F64EF"/>
    <w:rsid w:val="006F6822"/>
    <w:rsid w:val="006F7207"/>
    <w:rsid w:val="00701175"/>
    <w:rsid w:val="00702270"/>
    <w:rsid w:val="0071074C"/>
    <w:rsid w:val="00711455"/>
    <w:rsid w:val="00711D5D"/>
    <w:rsid w:val="00714456"/>
    <w:rsid w:val="00714617"/>
    <w:rsid w:val="0071496B"/>
    <w:rsid w:val="00721BBC"/>
    <w:rsid w:val="00721C83"/>
    <w:rsid w:val="00724BFB"/>
    <w:rsid w:val="00725965"/>
    <w:rsid w:val="00725AF0"/>
    <w:rsid w:val="00726314"/>
    <w:rsid w:val="007266E0"/>
    <w:rsid w:val="00727D7C"/>
    <w:rsid w:val="00730B62"/>
    <w:rsid w:val="00732522"/>
    <w:rsid w:val="007327D4"/>
    <w:rsid w:val="00733037"/>
    <w:rsid w:val="00737284"/>
    <w:rsid w:val="00740E8C"/>
    <w:rsid w:val="0074125E"/>
    <w:rsid w:val="0074219B"/>
    <w:rsid w:val="0074650B"/>
    <w:rsid w:val="007467E0"/>
    <w:rsid w:val="007472F7"/>
    <w:rsid w:val="00750590"/>
    <w:rsid w:val="007528CD"/>
    <w:rsid w:val="00756128"/>
    <w:rsid w:val="00756606"/>
    <w:rsid w:val="00761289"/>
    <w:rsid w:val="007637BD"/>
    <w:rsid w:val="0076588A"/>
    <w:rsid w:val="0076589D"/>
    <w:rsid w:val="00765CB3"/>
    <w:rsid w:val="007667A1"/>
    <w:rsid w:val="00767976"/>
    <w:rsid w:val="00770158"/>
    <w:rsid w:val="007706D2"/>
    <w:rsid w:val="00771141"/>
    <w:rsid w:val="00773776"/>
    <w:rsid w:val="0077450C"/>
    <w:rsid w:val="00774844"/>
    <w:rsid w:val="00775E65"/>
    <w:rsid w:val="007763F9"/>
    <w:rsid w:val="00777346"/>
    <w:rsid w:val="00781148"/>
    <w:rsid w:val="00781508"/>
    <w:rsid w:val="00784B6F"/>
    <w:rsid w:val="00785C82"/>
    <w:rsid w:val="00785E74"/>
    <w:rsid w:val="0078649B"/>
    <w:rsid w:val="00792993"/>
    <w:rsid w:val="00792B91"/>
    <w:rsid w:val="00793684"/>
    <w:rsid w:val="00793894"/>
    <w:rsid w:val="00794BEC"/>
    <w:rsid w:val="00797FA0"/>
    <w:rsid w:val="007A1258"/>
    <w:rsid w:val="007A217A"/>
    <w:rsid w:val="007A6376"/>
    <w:rsid w:val="007B3BA0"/>
    <w:rsid w:val="007B6C91"/>
    <w:rsid w:val="007B7B50"/>
    <w:rsid w:val="007B7FDC"/>
    <w:rsid w:val="007C0EF7"/>
    <w:rsid w:val="007C0F24"/>
    <w:rsid w:val="007C3A65"/>
    <w:rsid w:val="007C3E81"/>
    <w:rsid w:val="007C45BE"/>
    <w:rsid w:val="007C4801"/>
    <w:rsid w:val="007C54E1"/>
    <w:rsid w:val="007C7531"/>
    <w:rsid w:val="007D10E7"/>
    <w:rsid w:val="007D2690"/>
    <w:rsid w:val="007D2996"/>
    <w:rsid w:val="007D4B74"/>
    <w:rsid w:val="007D5E9D"/>
    <w:rsid w:val="007D7A85"/>
    <w:rsid w:val="007E0387"/>
    <w:rsid w:val="007E300C"/>
    <w:rsid w:val="007E5268"/>
    <w:rsid w:val="007E78DC"/>
    <w:rsid w:val="007E7CD7"/>
    <w:rsid w:val="007F01D3"/>
    <w:rsid w:val="007F0BE3"/>
    <w:rsid w:val="007F391A"/>
    <w:rsid w:val="007F4A41"/>
    <w:rsid w:val="007F5E47"/>
    <w:rsid w:val="007F62A6"/>
    <w:rsid w:val="007F6933"/>
    <w:rsid w:val="00801E13"/>
    <w:rsid w:val="00802B10"/>
    <w:rsid w:val="00802BEC"/>
    <w:rsid w:val="008034D7"/>
    <w:rsid w:val="00803EA7"/>
    <w:rsid w:val="0080582D"/>
    <w:rsid w:val="00810225"/>
    <w:rsid w:val="00811A9C"/>
    <w:rsid w:val="00812036"/>
    <w:rsid w:val="00813C6B"/>
    <w:rsid w:val="00815350"/>
    <w:rsid w:val="00816391"/>
    <w:rsid w:val="00816852"/>
    <w:rsid w:val="00816D70"/>
    <w:rsid w:val="00817EAF"/>
    <w:rsid w:val="00820526"/>
    <w:rsid w:val="0082422F"/>
    <w:rsid w:val="008246AE"/>
    <w:rsid w:val="00824FC2"/>
    <w:rsid w:val="0082560E"/>
    <w:rsid w:val="008325AC"/>
    <w:rsid w:val="008338D2"/>
    <w:rsid w:val="00834D5A"/>
    <w:rsid w:val="008357BE"/>
    <w:rsid w:val="00835C93"/>
    <w:rsid w:val="00836EF9"/>
    <w:rsid w:val="008407A9"/>
    <w:rsid w:val="00845888"/>
    <w:rsid w:val="00845C57"/>
    <w:rsid w:val="008510AE"/>
    <w:rsid w:val="008542C7"/>
    <w:rsid w:val="0085535C"/>
    <w:rsid w:val="00862018"/>
    <w:rsid w:val="00862AEC"/>
    <w:rsid w:val="0086309E"/>
    <w:rsid w:val="00863683"/>
    <w:rsid w:val="008640C4"/>
    <w:rsid w:val="00864866"/>
    <w:rsid w:val="008667DE"/>
    <w:rsid w:val="008671D6"/>
    <w:rsid w:val="00867679"/>
    <w:rsid w:val="00867A93"/>
    <w:rsid w:val="00870DA2"/>
    <w:rsid w:val="0087140D"/>
    <w:rsid w:val="008742A6"/>
    <w:rsid w:val="00876145"/>
    <w:rsid w:val="00876455"/>
    <w:rsid w:val="00877189"/>
    <w:rsid w:val="00877F6B"/>
    <w:rsid w:val="00880A25"/>
    <w:rsid w:val="00882E88"/>
    <w:rsid w:val="00883901"/>
    <w:rsid w:val="00885C05"/>
    <w:rsid w:val="008861B8"/>
    <w:rsid w:val="00887758"/>
    <w:rsid w:val="00891116"/>
    <w:rsid w:val="00891A17"/>
    <w:rsid w:val="00893E59"/>
    <w:rsid w:val="00894536"/>
    <w:rsid w:val="008A15B1"/>
    <w:rsid w:val="008A2CE7"/>
    <w:rsid w:val="008A3691"/>
    <w:rsid w:val="008A3C0E"/>
    <w:rsid w:val="008A4626"/>
    <w:rsid w:val="008A60E1"/>
    <w:rsid w:val="008A6CB7"/>
    <w:rsid w:val="008B110C"/>
    <w:rsid w:val="008B1F8B"/>
    <w:rsid w:val="008B52CA"/>
    <w:rsid w:val="008C0E34"/>
    <w:rsid w:val="008C1236"/>
    <w:rsid w:val="008C3DB2"/>
    <w:rsid w:val="008C49D4"/>
    <w:rsid w:val="008C4ECD"/>
    <w:rsid w:val="008C54E5"/>
    <w:rsid w:val="008C5C30"/>
    <w:rsid w:val="008C6479"/>
    <w:rsid w:val="008C66DA"/>
    <w:rsid w:val="008D2255"/>
    <w:rsid w:val="008D2979"/>
    <w:rsid w:val="008D376B"/>
    <w:rsid w:val="008D3CC1"/>
    <w:rsid w:val="008D4CE5"/>
    <w:rsid w:val="008D5CEC"/>
    <w:rsid w:val="008D5FDB"/>
    <w:rsid w:val="008E031A"/>
    <w:rsid w:val="008E172F"/>
    <w:rsid w:val="008E1888"/>
    <w:rsid w:val="008E1B48"/>
    <w:rsid w:val="008E38C7"/>
    <w:rsid w:val="008E3B47"/>
    <w:rsid w:val="008E3BB6"/>
    <w:rsid w:val="008E5C9C"/>
    <w:rsid w:val="008E6576"/>
    <w:rsid w:val="008E72C0"/>
    <w:rsid w:val="008E745E"/>
    <w:rsid w:val="008E79E6"/>
    <w:rsid w:val="008F5EE9"/>
    <w:rsid w:val="008F6F37"/>
    <w:rsid w:val="008F7863"/>
    <w:rsid w:val="008F79A4"/>
    <w:rsid w:val="008F7E4C"/>
    <w:rsid w:val="009004E2"/>
    <w:rsid w:val="0090374F"/>
    <w:rsid w:val="00903821"/>
    <w:rsid w:val="00905E91"/>
    <w:rsid w:val="00906656"/>
    <w:rsid w:val="00907204"/>
    <w:rsid w:val="009116F1"/>
    <w:rsid w:val="00911C6B"/>
    <w:rsid w:val="00912692"/>
    <w:rsid w:val="009132EB"/>
    <w:rsid w:val="00913462"/>
    <w:rsid w:val="00914E5D"/>
    <w:rsid w:val="00916052"/>
    <w:rsid w:val="00917C3C"/>
    <w:rsid w:val="00922276"/>
    <w:rsid w:val="00922996"/>
    <w:rsid w:val="00923E47"/>
    <w:rsid w:val="009243BE"/>
    <w:rsid w:val="00924689"/>
    <w:rsid w:val="00925666"/>
    <w:rsid w:val="009271BF"/>
    <w:rsid w:val="0093220D"/>
    <w:rsid w:val="00933C25"/>
    <w:rsid w:val="00934051"/>
    <w:rsid w:val="0093459C"/>
    <w:rsid w:val="0093493A"/>
    <w:rsid w:val="00937A02"/>
    <w:rsid w:val="00940715"/>
    <w:rsid w:val="00940EF6"/>
    <w:rsid w:val="00941380"/>
    <w:rsid w:val="00944595"/>
    <w:rsid w:val="0094589C"/>
    <w:rsid w:val="00945DA2"/>
    <w:rsid w:val="00946D80"/>
    <w:rsid w:val="009506CE"/>
    <w:rsid w:val="00954BA8"/>
    <w:rsid w:val="009605E0"/>
    <w:rsid w:val="00960DE0"/>
    <w:rsid w:val="00961AA5"/>
    <w:rsid w:val="00962660"/>
    <w:rsid w:val="00962D90"/>
    <w:rsid w:val="00963170"/>
    <w:rsid w:val="00963D75"/>
    <w:rsid w:val="00963F79"/>
    <w:rsid w:val="009657DC"/>
    <w:rsid w:val="00965800"/>
    <w:rsid w:val="00967459"/>
    <w:rsid w:val="009713A6"/>
    <w:rsid w:val="00971669"/>
    <w:rsid w:val="00971E16"/>
    <w:rsid w:val="00972C05"/>
    <w:rsid w:val="00976E8A"/>
    <w:rsid w:val="00980C05"/>
    <w:rsid w:val="00985AE4"/>
    <w:rsid w:val="00990ECB"/>
    <w:rsid w:val="0099459F"/>
    <w:rsid w:val="00994931"/>
    <w:rsid w:val="00997D26"/>
    <w:rsid w:val="009A070E"/>
    <w:rsid w:val="009A0B82"/>
    <w:rsid w:val="009A12CC"/>
    <w:rsid w:val="009A2636"/>
    <w:rsid w:val="009A2E46"/>
    <w:rsid w:val="009A2ECD"/>
    <w:rsid w:val="009A4733"/>
    <w:rsid w:val="009A6FB7"/>
    <w:rsid w:val="009B0256"/>
    <w:rsid w:val="009B2041"/>
    <w:rsid w:val="009B350B"/>
    <w:rsid w:val="009B3F19"/>
    <w:rsid w:val="009B5DBE"/>
    <w:rsid w:val="009B60D8"/>
    <w:rsid w:val="009C182D"/>
    <w:rsid w:val="009C4244"/>
    <w:rsid w:val="009D36A4"/>
    <w:rsid w:val="009D3D06"/>
    <w:rsid w:val="009E1D5E"/>
    <w:rsid w:val="009E25F0"/>
    <w:rsid w:val="009E27E3"/>
    <w:rsid w:val="009E32BE"/>
    <w:rsid w:val="009E3B85"/>
    <w:rsid w:val="009E5520"/>
    <w:rsid w:val="009E63E3"/>
    <w:rsid w:val="009E68CE"/>
    <w:rsid w:val="009E7C81"/>
    <w:rsid w:val="009F050E"/>
    <w:rsid w:val="009F20EB"/>
    <w:rsid w:val="009F2808"/>
    <w:rsid w:val="009F4721"/>
    <w:rsid w:val="009F479A"/>
    <w:rsid w:val="009F5A99"/>
    <w:rsid w:val="00A0039C"/>
    <w:rsid w:val="00A00869"/>
    <w:rsid w:val="00A01C18"/>
    <w:rsid w:val="00A02D0F"/>
    <w:rsid w:val="00A03332"/>
    <w:rsid w:val="00A03A53"/>
    <w:rsid w:val="00A04F4F"/>
    <w:rsid w:val="00A068F3"/>
    <w:rsid w:val="00A06E3A"/>
    <w:rsid w:val="00A13244"/>
    <w:rsid w:val="00A14085"/>
    <w:rsid w:val="00A15233"/>
    <w:rsid w:val="00A21080"/>
    <w:rsid w:val="00A230AA"/>
    <w:rsid w:val="00A23A5D"/>
    <w:rsid w:val="00A2415F"/>
    <w:rsid w:val="00A250CA"/>
    <w:rsid w:val="00A256DA"/>
    <w:rsid w:val="00A306EA"/>
    <w:rsid w:val="00A33284"/>
    <w:rsid w:val="00A3343F"/>
    <w:rsid w:val="00A354BB"/>
    <w:rsid w:val="00A36C8B"/>
    <w:rsid w:val="00A37B7A"/>
    <w:rsid w:val="00A4192C"/>
    <w:rsid w:val="00A41F60"/>
    <w:rsid w:val="00A4436A"/>
    <w:rsid w:val="00A446DC"/>
    <w:rsid w:val="00A44F07"/>
    <w:rsid w:val="00A4515E"/>
    <w:rsid w:val="00A45FA6"/>
    <w:rsid w:val="00A47B8A"/>
    <w:rsid w:val="00A50C45"/>
    <w:rsid w:val="00A5207D"/>
    <w:rsid w:val="00A5229C"/>
    <w:rsid w:val="00A554C9"/>
    <w:rsid w:val="00A5612C"/>
    <w:rsid w:val="00A60675"/>
    <w:rsid w:val="00A618CF"/>
    <w:rsid w:val="00A632AE"/>
    <w:rsid w:val="00A635BF"/>
    <w:rsid w:val="00A63765"/>
    <w:rsid w:val="00A63F3A"/>
    <w:rsid w:val="00A63FA2"/>
    <w:rsid w:val="00A64EFD"/>
    <w:rsid w:val="00A70316"/>
    <w:rsid w:val="00A73E86"/>
    <w:rsid w:val="00A74073"/>
    <w:rsid w:val="00A7428A"/>
    <w:rsid w:val="00A75157"/>
    <w:rsid w:val="00A76AF8"/>
    <w:rsid w:val="00A76F15"/>
    <w:rsid w:val="00A77E2C"/>
    <w:rsid w:val="00A831DD"/>
    <w:rsid w:val="00A85C01"/>
    <w:rsid w:val="00A86D87"/>
    <w:rsid w:val="00A90213"/>
    <w:rsid w:val="00A907C4"/>
    <w:rsid w:val="00A909A1"/>
    <w:rsid w:val="00A91511"/>
    <w:rsid w:val="00A91E1A"/>
    <w:rsid w:val="00A92A77"/>
    <w:rsid w:val="00A92EC8"/>
    <w:rsid w:val="00A94304"/>
    <w:rsid w:val="00A95B9C"/>
    <w:rsid w:val="00AA0937"/>
    <w:rsid w:val="00AA170D"/>
    <w:rsid w:val="00AA3599"/>
    <w:rsid w:val="00AA4781"/>
    <w:rsid w:val="00AA64D7"/>
    <w:rsid w:val="00AA7443"/>
    <w:rsid w:val="00AB1177"/>
    <w:rsid w:val="00AB39B0"/>
    <w:rsid w:val="00AB4A2F"/>
    <w:rsid w:val="00AB6C98"/>
    <w:rsid w:val="00AC0594"/>
    <w:rsid w:val="00AC0817"/>
    <w:rsid w:val="00AC2291"/>
    <w:rsid w:val="00AC236C"/>
    <w:rsid w:val="00AC3037"/>
    <w:rsid w:val="00AC57BB"/>
    <w:rsid w:val="00AC5835"/>
    <w:rsid w:val="00AC7701"/>
    <w:rsid w:val="00AD20D6"/>
    <w:rsid w:val="00AD355F"/>
    <w:rsid w:val="00AD5126"/>
    <w:rsid w:val="00AD7A5D"/>
    <w:rsid w:val="00AE11CA"/>
    <w:rsid w:val="00AE11FD"/>
    <w:rsid w:val="00AE1A11"/>
    <w:rsid w:val="00AE1B93"/>
    <w:rsid w:val="00AE3230"/>
    <w:rsid w:val="00AE34D4"/>
    <w:rsid w:val="00AE3AA5"/>
    <w:rsid w:val="00AE44D0"/>
    <w:rsid w:val="00AE4A76"/>
    <w:rsid w:val="00AE5851"/>
    <w:rsid w:val="00AE5936"/>
    <w:rsid w:val="00AE5ECF"/>
    <w:rsid w:val="00AE6AD3"/>
    <w:rsid w:val="00AE739F"/>
    <w:rsid w:val="00AE79A5"/>
    <w:rsid w:val="00AE7AC2"/>
    <w:rsid w:val="00AF001B"/>
    <w:rsid w:val="00AF2319"/>
    <w:rsid w:val="00AF29E6"/>
    <w:rsid w:val="00AF344B"/>
    <w:rsid w:val="00AF3D2A"/>
    <w:rsid w:val="00AF4847"/>
    <w:rsid w:val="00AF6728"/>
    <w:rsid w:val="00AF6791"/>
    <w:rsid w:val="00AF6B63"/>
    <w:rsid w:val="00B01C62"/>
    <w:rsid w:val="00B01FB8"/>
    <w:rsid w:val="00B02A4B"/>
    <w:rsid w:val="00B02C88"/>
    <w:rsid w:val="00B02F17"/>
    <w:rsid w:val="00B06CCE"/>
    <w:rsid w:val="00B11953"/>
    <w:rsid w:val="00B11C7A"/>
    <w:rsid w:val="00B1284B"/>
    <w:rsid w:val="00B15301"/>
    <w:rsid w:val="00B15347"/>
    <w:rsid w:val="00B154C0"/>
    <w:rsid w:val="00B16C54"/>
    <w:rsid w:val="00B214B2"/>
    <w:rsid w:val="00B22484"/>
    <w:rsid w:val="00B2495A"/>
    <w:rsid w:val="00B272B9"/>
    <w:rsid w:val="00B27848"/>
    <w:rsid w:val="00B27C85"/>
    <w:rsid w:val="00B30D28"/>
    <w:rsid w:val="00B310C9"/>
    <w:rsid w:val="00B3128C"/>
    <w:rsid w:val="00B32550"/>
    <w:rsid w:val="00B3513F"/>
    <w:rsid w:val="00B36CFC"/>
    <w:rsid w:val="00B411D7"/>
    <w:rsid w:val="00B414C8"/>
    <w:rsid w:val="00B41535"/>
    <w:rsid w:val="00B4195F"/>
    <w:rsid w:val="00B42CB2"/>
    <w:rsid w:val="00B540F0"/>
    <w:rsid w:val="00B5425F"/>
    <w:rsid w:val="00B54F3E"/>
    <w:rsid w:val="00B55EF0"/>
    <w:rsid w:val="00B56F10"/>
    <w:rsid w:val="00B666A3"/>
    <w:rsid w:val="00B67540"/>
    <w:rsid w:val="00B75F60"/>
    <w:rsid w:val="00B763BE"/>
    <w:rsid w:val="00B76411"/>
    <w:rsid w:val="00B76521"/>
    <w:rsid w:val="00B7772F"/>
    <w:rsid w:val="00B77C3F"/>
    <w:rsid w:val="00B804CB"/>
    <w:rsid w:val="00B80C37"/>
    <w:rsid w:val="00B8157F"/>
    <w:rsid w:val="00B8178D"/>
    <w:rsid w:val="00B82D3C"/>
    <w:rsid w:val="00B838B7"/>
    <w:rsid w:val="00B85736"/>
    <w:rsid w:val="00B85FD8"/>
    <w:rsid w:val="00B8703D"/>
    <w:rsid w:val="00B90ABF"/>
    <w:rsid w:val="00B9414E"/>
    <w:rsid w:val="00B95764"/>
    <w:rsid w:val="00B9599E"/>
    <w:rsid w:val="00B960B2"/>
    <w:rsid w:val="00B961E0"/>
    <w:rsid w:val="00B977D8"/>
    <w:rsid w:val="00BA0204"/>
    <w:rsid w:val="00BA081B"/>
    <w:rsid w:val="00BA0D76"/>
    <w:rsid w:val="00BA18BD"/>
    <w:rsid w:val="00BA29E8"/>
    <w:rsid w:val="00BA441E"/>
    <w:rsid w:val="00BA6276"/>
    <w:rsid w:val="00BA7C1F"/>
    <w:rsid w:val="00BA7D09"/>
    <w:rsid w:val="00BB222F"/>
    <w:rsid w:val="00BB6821"/>
    <w:rsid w:val="00BB7130"/>
    <w:rsid w:val="00BC3228"/>
    <w:rsid w:val="00BC4099"/>
    <w:rsid w:val="00BC41FB"/>
    <w:rsid w:val="00BC69B0"/>
    <w:rsid w:val="00BD02A6"/>
    <w:rsid w:val="00BD0C3D"/>
    <w:rsid w:val="00BD1FCE"/>
    <w:rsid w:val="00BD2AB3"/>
    <w:rsid w:val="00BD3191"/>
    <w:rsid w:val="00BD3CDA"/>
    <w:rsid w:val="00BD3D8E"/>
    <w:rsid w:val="00BD3FA5"/>
    <w:rsid w:val="00BD5916"/>
    <w:rsid w:val="00BD66C6"/>
    <w:rsid w:val="00BE0564"/>
    <w:rsid w:val="00BE0977"/>
    <w:rsid w:val="00BE0E95"/>
    <w:rsid w:val="00BE4095"/>
    <w:rsid w:val="00BE40D9"/>
    <w:rsid w:val="00BE5BB2"/>
    <w:rsid w:val="00BE5CCB"/>
    <w:rsid w:val="00BE721A"/>
    <w:rsid w:val="00BE733B"/>
    <w:rsid w:val="00BE73D6"/>
    <w:rsid w:val="00BF0062"/>
    <w:rsid w:val="00BF101C"/>
    <w:rsid w:val="00BF2C8B"/>
    <w:rsid w:val="00BF3DF4"/>
    <w:rsid w:val="00BF4575"/>
    <w:rsid w:val="00BF4D12"/>
    <w:rsid w:val="00BF6335"/>
    <w:rsid w:val="00BF6BD9"/>
    <w:rsid w:val="00BF7DB9"/>
    <w:rsid w:val="00C0087D"/>
    <w:rsid w:val="00C00C30"/>
    <w:rsid w:val="00C01264"/>
    <w:rsid w:val="00C01968"/>
    <w:rsid w:val="00C028CA"/>
    <w:rsid w:val="00C0430C"/>
    <w:rsid w:val="00C04A1C"/>
    <w:rsid w:val="00C10023"/>
    <w:rsid w:val="00C10A98"/>
    <w:rsid w:val="00C113D6"/>
    <w:rsid w:val="00C1348D"/>
    <w:rsid w:val="00C13DC9"/>
    <w:rsid w:val="00C13F8D"/>
    <w:rsid w:val="00C14C70"/>
    <w:rsid w:val="00C15345"/>
    <w:rsid w:val="00C15D7C"/>
    <w:rsid w:val="00C20BCC"/>
    <w:rsid w:val="00C2117F"/>
    <w:rsid w:val="00C21F2D"/>
    <w:rsid w:val="00C22A51"/>
    <w:rsid w:val="00C23BBB"/>
    <w:rsid w:val="00C24221"/>
    <w:rsid w:val="00C269B4"/>
    <w:rsid w:val="00C26B2C"/>
    <w:rsid w:val="00C26BB6"/>
    <w:rsid w:val="00C27717"/>
    <w:rsid w:val="00C27BA7"/>
    <w:rsid w:val="00C27CA6"/>
    <w:rsid w:val="00C27D63"/>
    <w:rsid w:val="00C336A1"/>
    <w:rsid w:val="00C352AA"/>
    <w:rsid w:val="00C4085E"/>
    <w:rsid w:val="00C40E90"/>
    <w:rsid w:val="00C427B6"/>
    <w:rsid w:val="00C43B92"/>
    <w:rsid w:val="00C45C40"/>
    <w:rsid w:val="00C45D31"/>
    <w:rsid w:val="00C472A1"/>
    <w:rsid w:val="00C47B5D"/>
    <w:rsid w:val="00C50D2D"/>
    <w:rsid w:val="00C52A51"/>
    <w:rsid w:val="00C55561"/>
    <w:rsid w:val="00C55708"/>
    <w:rsid w:val="00C56198"/>
    <w:rsid w:val="00C566E9"/>
    <w:rsid w:val="00C65257"/>
    <w:rsid w:val="00C65EFC"/>
    <w:rsid w:val="00C6689A"/>
    <w:rsid w:val="00C66A2B"/>
    <w:rsid w:val="00C66C46"/>
    <w:rsid w:val="00C701F7"/>
    <w:rsid w:val="00C70207"/>
    <w:rsid w:val="00C72A87"/>
    <w:rsid w:val="00C7377B"/>
    <w:rsid w:val="00C739CA"/>
    <w:rsid w:val="00C747DC"/>
    <w:rsid w:val="00C7548D"/>
    <w:rsid w:val="00C76D3C"/>
    <w:rsid w:val="00C7745B"/>
    <w:rsid w:val="00C77E27"/>
    <w:rsid w:val="00C803EC"/>
    <w:rsid w:val="00C804E0"/>
    <w:rsid w:val="00C84B55"/>
    <w:rsid w:val="00C8527E"/>
    <w:rsid w:val="00C8655E"/>
    <w:rsid w:val="00C86DB1"/>
    <w:rsid w:val="00C87F92"/>
    <w:rsid w:val="00C90D6F"/>
    <w:rsid w:val="00C91BB6"/>
    <w:rsid w:val="00C91EE8"/>
    <w:rsid w:val="00C91F4E"/>
    <w:rsid w:val="00C924EF"/>
    <w:rsid w:val="00C92651"/>
    <w:rsid w:val="00C94EE7"/>
    <w:rsid w:val="00C961C6"/>
    <w:rsid w:val="00C96F0B"/>
    <w:rsid w:val="00C96F86"/>
    <w:rsid w:val="00CA1C9F"/>
    <w:rsid w:val="00CA2049"/>
    <w:rsid w:val="00CA3298"/>
    <w:rsid w:val="00CA773C"/>
    <w:rsid w:val="00CB2086"/>
    <w:rsid w:val="00CB416C"/>
    <w:rsid w:val="00CB42D3"/>
    <w:rsid w:val="00CB5975"/>
    <w:rsid w:val="00CC1440"/>
    <w:rsid w:val="00CC1FAE"/>
    <w:rsid w:val="00CC2E0A"/>
    <w:rsid w:val="00CC3A44"/>
    <w:rsid w:val="00CD13B1"/>
    <w:rsid w:val="00CD31E7"/>
    <w:rsid w:val="00CD3764"/>
    <w:rsid w:val="00CD3E41"/>
    <w:rsid w:val="00CD4D1F"/>
    <w:rsid w:val="00CD5463"/>
    <w:rsid w:val="00CD7462"/>
    <w:rsid w:val="00CD7DA9"/>
    <w:rsid w:val="00CE12FB"/>
    <w:rsid w:val="00CE3D5D"/>
    <w:rsid w:val="00CE4358"/>
    <w:rsid w:val="00CE4CEB"/>
    <w:rsid w:val="00CE4FB4"/>
    <w:rsid w:val="00CE7293"/>
    <w:rsid w:val="00CE7D2C"/>
    <w:rsid w:val="00CF765F"/>
    <w:rsid w:val="00D00B5A"/>
    <w:rsid w:val="00D00C75"/>
    <w:rsid w:val="00D0361C"/>
    <w:rsid w:val="00D0489B"/>
    <w:rsid w:val="00D06223"/>
    <w:rsid w:val="00D070A9"/>
    <w:rsid w:val="00D07BA5"/>
    <w:rsid w:val="00D07D00"/>
    <w:rsid w:val="00D106A1"/>
    <w:rsid w:val="00D126CB"/>
    <w:rsid w:val="00D12F74"/>
    <w:rsid w:val="00D13DE8"/>
    <w:rsid w:val="00D141F1"/>
    <w:rsid w:val="00D1473A"/>
    <w:rsid w:val="00D16D66"/>
    <w:rsid w:val="00D17051"/>
    <w:rsid w:val="00D17643"/>
    <w:rsid w:val="00D17B1F"/>
    <w:rsid w:val="00D17FB9"/>
    <w:rsid w:val="00D20107"/>
    <w:rsid w:val="00D22771"/>
    <w:rsid w:val="00D230B2"/>
    <w:rsid w:val="00D234A3"/>
    <w:rsid w:val="00D236A9"/>
    <w:rsid w:val="00D25646"/>
    <w:rsid w:val="00D257EE"/>
    <w:rsid w:val="00D26FDD"/>
    <w:rsid w:val="00D31151"/>
    <w:rsid w:val="00D31D94"/>
    <w:rsid w:val="00D340A4"/>
    <w:rsid w:val="00D34796"/>
    <w:rsid w:val="00D372BF"/>
    <w:rsid w:val="00D43FF5"/>
    <w:rsid w:val="00D44A76"/>
    <w:rsid w:val="00D463CB"/>
    <w:rsid w:val="00D467CE"/>
    <w:rsid w:val="00D504E7"/>
    <w:rsid w:val="00D528ED"/>
    <w:rsid w:val="00D52A1C"/>
    <w:rsid w:val="00D54605"/>
    <w:rsid w:val="00D55868"/>
    <w:rsid w:val="00D55990"/>
    <w:rsid w:val="00D56098"/>
    <w:rsid w:val="00D560BC"/>
    <w:rsid w:val="00D5641A"/>
    <w:rsid w:val="00D56DA1"/>
    <w:rsid w:val="00D574F4"/>
    <w:rsid w:val="00D577AF"/>
    <w:rsid w:val="00D64D0A"/>
    <w:rsid w:val="00D650E6"/>
    <w:rsid w:val="00D65B64"/>
    <w:rsid w:val="00D67261"/>
    <w:rsid w:val="00D67D63"/>
    <w:rsid w:val="00D7002E"/>
    <w:rsid w:val="00D70C14"/>
    <w:rsid w:val="00D715D7"/>
    <w:rsid w:val="00D71968"/>
    <w:rsid w:val="00D7333B"/>
    <w:rsid w:val="00D733C7"/>
    <w:rsid w:val="00D7601B"/>
    <w:rsid w:val="00D7628E"/>
    <w:rsid w:val="00D76D70"/>
    <w:rsid w:val="00D8031C"/>
    <w:rsid w:val="00D827AC"/>
    <w:rsid w:val="00D829E9"/>
    <w:rsid w:val="00D851E0"/>
    <w:rsid w:val="00D86968"/>
    <w:rsid w:val="00D919FE"/>
    <w:rsid w:val="00D93440"/>
    <w:rsid w:val="00D938A2"/>
    <w:rsid w:val="00D96CA7"/>
    <w:rsid w:val="00D974CE"/>
    <w:rsid w:val="00DA04F2"/>
    <w:rsid w:val="00DA13B4"/>
    <w:rsid w:val="00DA1D85"/>
    <w:rsid w:val="00DA48A0"/>
    <w:rsid w:val="00DA4CEC"/>
    <w:rsid w:val="00DA53C1"/>
    <w:rsid w:val="00DA67BC"/>
    <w:rsid w:val="00DA6EAB"/>
    <w:rsid w:val="00DA73E8"/>
    <w:rsid w:val="00DB3885"/>
    <w:rsid w:val="00DB38F5"/>
    <w:rsid w:val="00DB5B9B"/>
    <w:rsid w:val="00DB6AE5"/>
    <w:rsid w:val="00DC012E"/>
    <w:rsid w:val="00DC06F2"/>
    <w:rsid w:val="00DC0C3C"/>
    <w:rsid w:val="00DC1C4B"/>
    <w:rsid w:val="00DC1C71"/>
    <w:rsid w:val="00DC48F5"/>
    <w:rsid w:val="00DC4A74"/>
    <w:rsid w:val="00DC5FB0"/>
    <w:rsid w:val="00DC6813"/>
    <w:rsid w:val="00DC7393"/>
    <w:rsid w:val="00DC79D4"/>
    <w:rsid w:val="00DC7A02"/>
    <w:rsid w:val="00DD19D9"/>
    <w:rsid w:val="00DD2A04"/>
    <w:rsid w:val="00DD45AA"/>
    <w:rsid w:val="00DD5280"/>
    <w:rsid w:val="00DD64E5"/>
    <w:rsid w:val="00DD6E62"/>
    <w:rsid w:val="00DE09C3"/>
    <w:rsid w:val="00DE1D00"/>
    <w:rsid w:val="00DE466C"/>
    <w:rsid w:val="00DE5200"/>
    <w:rsid w:val="00DE67F6"/>
    <w:rsid w:val="00DE700D"/>
    <w:rsid w:val="00DE787F"/>
    <w:rsid w:val="00DF4393"/>
    <w:rsid w:val="00DF4C19"/>
    <w:rsid w:val="00DF4C7D"/>
    <w:rsid w:val="00DF5679"/>
    <w:rsid w:val="00DF5EE0"/>
    <w:rsid w:val="00DF605D"/>
    <w:rsid w:val="00E0566C"/>
    <w:rsid w:val="00E06A59"/>
    <w:rsid w:val="00E073F0"/>
    <w:rsid w:val="00E11CF1"/>
    <w:rsid w:val="00E11DFD"/>
    <w:rsid w:val="00E1294A"/>
    <w:rsid w:val="00E14A4A"/>
    <w:rsid w:val="00E17182"/>
    <w:rsid w:val="00E1768B"/>
    <w:rsid w:val="00E2035A"/>
    <w:rsid w:val="00E21FE6"/>
    <w:rsid w:val="00E223F1"/>
    <w:rsid w:val="00E245AB"/>
    <w:rsid w:val="00E254AC"/>
    <w:rsid w:val="00E26333"/>
    <w:rsid w:val="00E31E21"/>
    <w:rsid w:val="00E32D5F"/>
    <w:rsid w:val="00E336BA"/>
    <w:rsid w:val="00E338EC"/>
    <w:rsid w:val="00E339F0"/>
    <w:rsid w:val="00E33DE1"/>
    <w:rsid w:val="00E33EB7"/>
    <w:rsid w:val="00E35893"/>
    <w:rsid w:val="00E417D8"/>
    <w:rsid w:val="00E417DB"/>
    <w:rsid w:val="00E419B9"/>
    <w:rsid w:val="00E41A1D"/>
    <w:rsid w:val="00E43BFE"/>
    <w:rsid w:val="00E4492F"/>
    <w:rsid w:val="00E44A2F"/>
    <w:rsid w:val="00E47CDD"/>
    <w:rsid w:val="00E50106"/>
    <w:rsid w:val="00E50983"/>
    <w:rsid w:val="00E50B8D"/>
    <w:rsid w:val="00E50CCB"/>
    <w:rsid w:val="00E531D7"/>
    <w:rsid w:val="00E55EB3"/>
    <w:rsid w:val="00E618AE"/>
    <w:rsid w:val="00E6215D"/>
    <w:rsid w:val="00E626EC"/>
    <w:rsid w:val="00E6298A"/>
    <w:rsid w:val="00E62E89"/>
    <w:rsid w:val="00E62EA4"/>
    <w:rsid w:val="00E63FAD"/>
    <w:rsid w:val="00E66794"/>
    <w:rsid w:val="00E6683D"/>
    <w:rsid w:val="00E66AA5"/>
    <w:rsid w:val="00E7025A"/>
    <w:rsid w:val="00E7025C"/>
    <w:rsid w:val="00E723C1"/>
    <w:rsid w:val="00E72A76"/>
    <w:rsid w:val="00E7396B"/>
    <w:rsid w:val="00E74B9A"/>
    <w:rsid w:val="00E754F6"/>
    <w:rsid w:val="00E81E8B"/>
    <w:rsid w:val="00E832D2"/>
    <w:rsid w:val="00E8555C"/>
    <w:rsid w:val="00E858A8"/>
    <w:rsid w:val="00E858F2"/>
    <w:rsid w:val="00E86F38"/>
    <w:rsid w:val="00E90862"/>
    <w:rsid w:val="00E9238E"/>
    <w:rsid w:val="00E9271F"/>
    <w:rsid w:val="00E93598"/>
    <w:rsid w:val="00E94C2E"/>
    <w:rsid w:val="00E968C9"/>
    <w:rsid w:val="00EA001A"/>
    <w:rsid w:val="00EA07EA"/>
    <w:rsid w:val="00EA1244"/>
    <w:rsid w:val="00EA2194"/>
    <w:rsid w:val="00EA507A"/>
    <w:rsid w:val="00EA7606"/>
    <w:rsid w:val="00EA77E2"/>
    <w:rsid w:val="00EB0B35"/>
    <w:rsid w:val="00EB1507"/>
    <w:rsid w:val="00EB17D2"/>
    <w:rsid w:val="00EB4B70"/>
    <w:rsid w:val="00EB6D21"/>
    <w:rsid w:val="00EB7352"/>
    <w:rsid w:val="00EB740A"/>
    <w:rsid w:val="00EB7672"/>
    <w:rsid w:val="00EC0564"/>
    <w:rsid w:val="00EC14E9"/>
    <w:rsid w:val="00EC1953"/>
    <w:rsid w:val="00EC353D"/>
    <w:rsid w:val="00EC393B"/>
    <w:rsid w:val="00EC6638"/>
    <w:rsid w:val="00EC70D4"/>
    <w:rsid w:val="00ED0702"/>
    <w:rsid w:val="00ED0D6B"/>
    <w:rsid w:val="00ED2C1C"/>
    <w:rsid w:val="00ED3F10"/>
    <w:rsid w:val="00ED46E9"/>
    <w:rsid w:val="00ED66F2"/>
    <w:rsid w:val="00ED6A09"/>
    <w:rsid w:val="00ED749F"/>
    <w:rsid w:val="00ED7C32"/>
    <w:rsid w:val="00EE0B3C"/>
    <w:rsid w:val="00EE10F5"/>
    <w:rsid w:val="00EE1AAF"/>
    <w:rsid w:val="00EE3D59"/>
    <w:rsid w:val="00EE4A74"/>
    <w:rsid w:val="00EF00E0"/>
    <w:rsid w:val="00EF1231"/>
    <w:rsid w:val="00EF2AA0"/>
    <w:rsid w:val="00EF2F16"/>
    <w:rsid w:val="00EF45F1"/>
    <w:rsid w:val="00EF517C"/>
    <w:rsid w:val="00F01745"/>
    <w:rsid w:val="00F03278"/>
    <w:rsid w:val="00F0327D"/>
    <w:rsid w:val="00F03B06"/>
    <w:rsid w:val="00F0648B"/>
    <w:rsid w:val="00F0770D"/>
    <w:rsid w:val="00F07CBE"/>
    <w:rsid w:val="00F107EE"/>
    <w:rsid w:val="00F10AC5"/>
    <w:rsid w:val="00F11BD1"/>
    <w:rsid w:val="00F13430"/>
    <w:rsid w:val="00F13BEB"/>
    <w:rsid w:val="00F13D2F"/>
    <w:rsid w:val="00F15662"/>
    <w:rsid w:val="00F15D16"/>
    <w:rsid w:val="00F16599"/>
    <w:rsid w:val="00F16A91"/>
    <w:rsid w:val="00F16BE0"/>
    <w:rsid w:val="00F17D16"/>
    <w:rsid w:val="00F17D4C"/>
    <w:rsid w:val="00F220C6"/>
    <w:rsid w:val="00F24DE9"/>
    <w:rsid w:val="00F2597A"/>
    <w:rsid w:val="00F26BEF"/>
    <w:rsid w:val="00F26F5C"/>
    <w:rsid w:val="00F26FBC"/>
    <w:rsid w:val="00F26FDB"/>
    <w:rsid w:val="00F27FAA"/>
    <w:rsid w:val="00F311BD"/>
    <w:rsid w:val="00F315AE"/>
    <w:rsid w:val="00F317E0"/>
    <w:rsid w:val="00F34966"/>
    <w:rsid w:val="00F37D1F"/>
    <w:rsid w:val="00F402A0"/>
    <w:rsid w:val="00F41BBA"/>
    <w:rsid w:val="00F44325"/>
    <w:rsid w:val="00F45FB3"/>
    <w:rsid w:val="00F46FA5"/>
    <w:rsid w:val="00F5044A"/>
    <w:rsid w:val="00F52F16"/>
    <w:rsid w:val="00F53DD3"/>
    <w:rsid w:val="00F543DA"/>
    <w:rsid w:val="00F54A93"/>
    <w:rsid w:val="00F569F2"/>
    <w:rsid w:val="00F56AA9"/>
    <w:rsid w:val="00F601F5"/>
    <w:rsid w:val="00F60C4A"/>
    <w:rsid w:val="00F60F24"/>
    <w:rsid w:val="00F6128E"/>
    <w:rsid w:val="00F621EE"/>
    <w:rsid w:val="00F637CE"/>
    <w:rsid w:val="00F64BCC"/>
    <w:rsid w:val="00F64EA4"/>
    <w:rsid w:val="00F65EDF"/>
    <w:rsid w:val="00F6744A"/>
    <w:rsid w:val="00F679E2"/>
    <w:rsid w:val="00F71369"/>
    <w:rsid w:val="00F72061"/>
    <w:rsid w:val="00F723AC"/>
    <w:rsid w:val="00F73ED3"/>
    <w:rsid w:val="00F73EDB"/>
    <w:rsid w:val="00F73FD3"/>
    <w:rsid w:val="00F75C51"/>
    <w:rsid w:val="00F766C1"/>
    <w:rsid w:val="00F7708A"/>
    <w:rsid w:val="00F8082B"/>
    <w:rsid w:val="00F80EEB"/>
    <w:rsid w:val="00F81A4A"/>
    <w:rsid w:val="00F83CDA"/>
    <w:rsid w:val="00F85D81"/>
    <w:rsid w:val="00F86110"/>
    <w:rsid w:val="00F86DF8"/>
    <w:rsid w:val="00F86F7D"/>
    <w:rsid w:val="00F90278"/>
    <w:rsid w:val="00F910C6"/>
    <w:rsid w:val="00F91B68"/>
    <w:rsid w:val="00F9295F"/>
    <w:rsid w:val="00F93226"/>
    <w:rsid w:val="00F94541"/>
    <w:rsid w:val="00F95E06"/>
    <w:rsid w:val="00F960E0"/>
    <w:rsid w:val="00F9647E"/>
    <w:rsid w:val="00F96999"/>
    <w:rsid w:val="00F96CF3"/>
    <w:rsid w:val="00F97215"/>
    <w:rsid w:val="00F9732C"/>
    <w:rsid w:val="00F977C4"/>
    <w:rsid w:val="00F97C92"/>
    <w:rsid w:val="00FA12B6"/>
    <w:rsid w:val="00FA4392"/>
    <w:rsid w:val="00FA56E4"/>
    <w:rsid w:val="00FB185D"/>
    <w:rsid w:val="00FB1E24"/>
    <w:rsid w:val="00FB409E"/>
    <w:rsid w:val="00FB5B8C"/>
    <w:rsid w:val="00FC25F7"/>
    <w:rsid w:val="00FC3915"/>
    <w:rsid w:val="00FC4E31"/>
    <w:rsid w:val="00FC6D74"/>
    <w:rsid w:val="00FC7903"/>
    <w:rsid w:val="00FD0D3E"/>
    <w:rsid w:val="00FD1F6F"/>
    <w:rsid w:val="00FD2E18"/>
    <w:rsid w:val="00FD2F8B"/>
    <w:rsid w:val="00FD673A"/>
    <w:rsid w:val="00FD78AB"/>
    <w:rsid w:val="00FE08F7"/>
    <w:rsid w:val="00FE2903"/>
    <w:rsid w:val="00FE29DE"/>
    <w:rsid w:val="00FE35CB"/>
    <w:rsid w:val="00FE4C0E"/>
    <w:rsid w:val="00FE741F"/>
    <w:rsid w:val="00FF3662"/>
    <w:rsid w:val="00FF3812"/>
    <w:rsid w:val="00FF3D6B"/>
    <w:rsid w:val="00FF478F"/>
    <w:rsid w:val="00FF4D5D"/>
    <w:rsid w:val="00FF542F"/>
    <w:rsid w:val="00FF624C"/>
    <w:rsid w:val="3B005EFE"/>
    <w:rsid w:val="5D11044F"/>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A3EE9E"/>
  <w15:docId w15:val="{AE8B6E04-1A58-4176-9A75-4096F5399E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S Me Pro Light" w:eastAsia="Times New Roman" w:hAnsi="FS Me Pro Light" w:cs="Times New Roman"/>
        <w:lang w:val="nl-NL" w:eastAsia="nl-NL" w:bidi="ar-SA"/>
      </w:rPr>
    </w:rPrDefault>
    <w:pPrDefault>
      <w:pPr>
        <w:spacing w:line="250" w:lineRule="atLeast"/>
      </w:pPr>
    </w:pPrDefault>
  </w:docDefaults>
  <w:latentStyles w:defLockedState="0" w:defUIPriority="0" w:defSemiHidden="0" w:defUnhideWhenUsed="0" w:defQFormat="0" w:count="376">
    <w:lsdException w:name="Normal" w:qFormat="1"/>
    <w:lsdException w:name="heading 1" w:uiPriority="5" w:qFormat="1"/>
    <w:lsdException w:name="heading 2" w:uiPriority="5" w:qFormat="1"/>
    <w:lsdException w:name="heading 3" w:uiPriority="5" w:qFormat="1"/>
    <w:lsdException w:name="heading 4" w:uiPriority="5" w:qFormat="1"/>
    <w:lsdException w:name="heading 5" w:uiPriority="5" w:qFormat="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iPriority="39"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qFormat="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uiPriority="1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8"/>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0346"/>
    <w:pPr>
      <w:suppressAutoHyphens/>
    </w:pPr>
    <w:rPr>
      <w:lang w:eastAsia="en-US"/>
    </w:rPr>
  </w:style>
  <w:style w:type="paragraph" w:styleId="Heading1">
    <w:name w:val="heading 1"/>
    <w:next w:val="Normal"/>
    <w:link w:val="Heading1Char"/>
    <w:uiPriority w:val="5"/>
    <w:qFormat/>
    <w:rsid w:val="00187CDA"/>
    <w:pPr>
      <w:keepNext/>
      <w:keepLines/>
      <w:pageBreakBefore/>
      <w:numPr>
        <w:numId w:val="31"/>
      </w:numPr>
      <w:suppressAutoHyphens/>
      <w:spacing w:after="794" w:line="640" w:lineRule="atLeast"/>
      <w:contextualSpacing/>
      <w:outlineLvl w:val="0"/>
    </w:pPr>
    <w:rPr>
      <w:rFonts w:asciiTheme="majorHAnsi" w:eastAsia="Arial Unicode MS" w:hAnsiTheme="majorHAnsi"/>
      <w:color w:val="123EB7"/>
      <w:sz w:val="60"/>
      <w:lang w:val="en-GB" w:eastAsia="en-US"/>
    </w:rPr>
  </w:style>
  <w:style w:type="paragraph" w:styleId="Heading2">
    <w:name w:val="heading 2"/>
    <w:next w:val="Normal"/>
    <w:uiPriority w:val="5"/>
    <w:qFormat/>
    <w:rsid w:val="00626A3E"/>
    <w:pPr>
      <w:keepNext/>
      <w:keepLines/>
      <w:numPr>
        <w:ilvl w:val="1"/>
        <w:numId w:val="31"/>
      </w:numPr>
      <w:tabs>
        <w:tab w:val="left" w:pos="907"/>
      </w:tabs>
      <w:suppressAutoHyphens/>
      <w:spacing w:before="250" w:after="60" w:line="400" w:lineRule="atLeast"/>
      <w:contextualSpacing/>
      <w:outlineLvl w:val="1"/>
    </w:pPr>
    <w:rPr>
      <w:rFonts w:eastAsia="Arial Unicode MS"/>
      <w:b/>
      <w:color w:val="00030A"/>
      <w:sz w:val="40"/>
      <w:szCs w:val="22"/>
      <w:lang w:val="en-GB" w:eastAsia="en-US"/>
    </w:rPr>
  </w:style>
  <w:style w:type="paragraph" w:styleId="Heading3">
    <w:name w:val="heading 3"/>
    <w:next w:val="Normal"/>
    <w:uiPriority w:val="5"/>
    <w:qFormat/>
    <w:rsid w:val="00626A3E"/>
    <w:pPr>
      <w:keepNext/>
      <w:keepLines/>
      <w:numPr>
        <w:ilvl w:val="2"/>
        <w:numId w:val="31"/>
      </w:numPr>
      <w:tabs>
        <w:tab w:val="left" w:pos="0"/>
        <w:tab w:val="left" w:pos="907"/>
      </w:tabs>
      <w:suppressAutoHyphens/>
      <w:spacing w:before="250" w:after="60" w:line="400" w:lineRule="atLeast"/>
      <w:outlineLvl w:val="2"/>
    </w:pPr>
    <w:rPr>
      <w:rFonts w:eastAsia="Arial Unicode MS"/>
      <w:b/>
      <w:color w:val="00030A"/>
      <w:sz w:val="34"/>
      <w:lang w:val="en-GB" w:eastAsia="en-US"/>
    </w:rPr>
  </w:style>
  <w:style w:type="paragraph" w:styleId="Heading4">
    <w:name w:val="heading 4"/>
    <w:next w:val="Normal"/>
    <w:uiPriority w:val="5"/>
    <w:qFormat/>
    <w:rsid w:val="001B307B"/>
    <w:pPr>
      <w:keepNext/>
      <w:keepLines/>
      <w:numPr>
        <w:ilvl w:val="3"/>
        <w:numId w:val="31"/>
      </w:numPr>
      <w:tabs>
        <w:tab w:val="left" w:pos="0"/>
        <w:tab w:val="left" w:pos="907"/>
      </w:tabs>
      <w:suppressAutoHyphens/>
      <w:spacing w:before="250" w:after="60"/>
      <w:outlineLvl w:val="3"/>
    </w:pPr>
    <w:rPr>
      <w:b/>
      <w:color w:val="00030A"/>
      <w:sz w:val="28"/>
    </w:rPr>
  </w:style>
  <w:style w:type="paragraph" w:styleId="Heading5">
    <w:name w:val="heading 5"/>
    <w:next w:val="Normal"/>
    <w:uiPriority w:val="5"/>
    <w:qFormat/>
    <w:rsid w:val="001B307B"/>
    <w:pPr>
      <w:keepNext/>
      <w:keepLines/>
      <w:numPr>
        <w:ilvl w:val="4"/>
        <w:numId w:val="31"/>
      </w:numPr>
      <w:tabs>
        <w:tab w:val="left" w:pos="0"/>
      </w:tabs>
      <w:suppressAutoHyphens/>
      <w:spacing w:before="250" w:after="60"/>
      <w:outlineLvl w:val="4"/>
    </w:pPr>
    <w:rPr>
      <w:i/>
      <w:color w:val="00030A"/>
    </w:rPr>
  </w:style>
  <w:style w:type="paragraph" w:styleId="Heading6">
    <w:name w:val="heading 6"/>
    <w:basedOn w:val="Normal"/>
    <w:next w:val="Normal"/>
    <w:semiHidden/>
    <w:rsid w:val="00626A3E"/>
    <w:pPr>
      <w:keepNext/>
      <w:keepLines/>
      <w:tabs>
        <w:tab w:val="left" w:pos="0"/>
      </w:tabs>
      <w:spacing w:before="260" w:line="260" w:lineRule="exact"/>
      <w:outlineLvl w:val="5"/>
    </w:pPr>
    <w:rPr>
      <w:i/>
    </w:rPr>
  </w:style>
  <w:style w:type="paragraph" w:styleId="Heading7">
    <w:name w:val="heading 7"/>
    <w:basedOn w:val="Normal"/>
    <w:next w:val="Normal"/>
    <w:semiHidden/>
    <w:rsid w:val="00626A3E"/>
    <w:pPr>
      <w:keepNext/>
      <w:keepLines/>
      <w:tabs>
        <w:tab w:val="left" w:pos="0"/>
      </w:tabs>
      <w:spacing w:before="260" w:line="260" w:lineRule="exact"/>
      <w:outlineLvl w:val="6"/>
    </w:pPr>
    <w:rPr>
      <w:i/>
    </w:rPr>
  </w:style>
  <w:style w:type="paragraph" w:styleId="Heading8">
    <w:name w:val="heading 8"/>
    <w:basedOn w:val="Normal"/>
    <w:next w:val="Normal"/>
    <w:semiHidden/>
    <w:rsid w:val="00626A3E"/>
    <w:pPr>
      <w:keepNext/>
      <w:keepLines/>
      <w:tabs>
        <w:tab w:val="left" w:pos="0"/>
      </w:tabs>
      <w:spacing w:before="260" w:line="260" w:lineRule="exact"/>
      <w:outlineLvl w:val="7"/>
    </w:pPr>
    <w:rPr>
      <w:i/>
    </w:rPr>
  </w:style>
  <w:style w:type="paragraph" w:styleId="Heading9">
    <w:name w:val="heading 9"/>
    <w:basedOn w:val="Normal"/>
    <w:next w:val="Normal"/>
    <w:semiHidden/>
    <w:rsid w:val="00626A3E"/>
    <w:pPr>
      <w:keepNext/>
      <w:keepLines/>
      <w:tabs>
        <w:tab w:val="left" w:pos="0"/>
      </w:tabs>
      <w:spacing w:before="260" w:line="260" w:lineRule="exact"/>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link w:val="FooterChar"/>
    <w:uiPriority w:val="99"/>
    <w:qFormat/>
    <w:rsid w:val="00626A3E"/>
    <w:pPr>
      <w:tabs>
        <w:tab w:val="center" w:pos="4153"/>
        <w:tab w:val="right" w:pos="8306"/>
      </w:tabs>
      <w:suppressAutoHyphens/>
      <w:spacing w:line="190" w:lineRule="exact"/>
    </w:pPr>
    <w:rPr>
      <w:rFonts w:eastAsia="Arial Unicode MS"/>
      <w:color w:val="00030A"/>
      <w:lang w:val="en-US" w:eastAsia="en-US"/>
    </w:rPr>
  </w:style>
  <w:style w:type="paragraph" w:styleId="DocumentMap">
    <w:name w:val="Document Map"/>
    <w:basedOn w:val="Normal"/>
    <w:semiHidden/>
    <w:rsid w:val="00626A3E"/>
    <w:pPr>
      <w:shd w:val="clear" w:color="auto" w:fill="000080"/>
    </w:pPr>
  </w:style>
  <w:style w:type="paragraph" w:styleId="TableofFigures">
    <w:name w:val="table of figures"/>
    <w:basedOn w:val="Normal"/>
    <w:next w:val="Normal"/>
    <w:semiHidden/>
    <w:rsid w:val="00626A3E"/>
    <w:pPr>
      <w:tabs>
        <w:tab w:val="left" w:pos="624"/>
        <w:tab w:val="right" w:leader="dot" w:pos="8277"/>
      </w:tabs>
      <w:spacing w:before="120"/>
    </w:pPr>
    <w:rPr>
      <w:color w:val="123EB7" w:themeColor="accent1"/>
      <w:lang w:val="en-US"/>
    </w:rPr>
  </w:style>
  <w:style w:type="paragraph" w:styleId="TOC1">
    <w:name w:val="toc 1"/>
    <w:basedOn w:val="Normal"/>
    <w:next w:val="Normal"/>
    <w:uiPriority w:val="39"/>
    <w:rsid w:val="00626A3E"/>
    <w:pPr>
      <w:tabs>
        <w:tab w:val="left" w:pos="624"/>
        <w:tab w:val="right" w:leader="dot" w:pos="8278"/>
      </w:tabs>
      <w:spacing w:before="120"/>
    </w:pPr>
    <w:rPr>
      <w:noProof/>
      <w:color w:val="123EB7" w:themeColor="accent1"/>
    </w:rPr>
  </w:style>
  <w:style w:type="paragraph" w:styleId="TOC2">
    <w:name w:val="toc 2"/>
    <w:basedOn w:val="Normal"/>
    <w:next w:val="Normal"/>
    <w:uiPriority w:val="39"/>
    <w:rsid w:val="00626A3E"/>
    <w:pPr>
      <w:tabs>
        <w:tab w:val="left" w:pos="624"/>
        <w:tab w:val="right" w:leader="dot" w:pos="8278"/>
      </w:tabs>
    </w:pPr>
    <w:rPr>
      <w:noProof/>
      <w:sz w:val="17"/>
    </w:rPr>
  </w:style>
  <w:style w:type="paragraph" w:styleId="TOC3">
    <w:name w:val="toc 3"/>
    <w:basedOn w:val="Normal"/>
    <w:next w:val="Normal"/>
    <w:uiPriority w:val="39"/>
    <w:rsid w:val="00626A3E"/>
    <w:pPr>
      <w:tabs>
        <w:tab w:val="left" w:pos="624"/>
        <w:tab w:val="right" w:leader="dot" w:pos="8278"/>
      </w:tabs>
    </w:pPr>
    <w:rPr>
      <w:noProof/>
      <w:sz w:val="17"/>
    </w:rPr>
  </w:style>
  <w:style w:type="paragraph" w:styleId="TOC4">
    <w:name w:val="toc 4"/>
    <w:basedOn w:val="Normal"/>
    <w:next w:val="Normal"/>
    <w:uiPriority w:val="39"/>
    <w:rsid w:val="00626A3E"/>
    <w:pPr>
      <w:spacing w:before="250"/>
    </w:pPr>
    <w:rPr>
      <w:color w:val="123EB7" w:themeColor="accent1"/>
    </w:rPr>
  </w:style>
  <w:style w:type="paragraph" w:styleId="TOC5">
    <w:name w:val="toc 5"/>
    <w:basedOn w:val="Normal"/>
    <w:next w:val="Normal"/>
    <w:semiHidden/>
    <w:rsid w:val="00626A3E"/>
    <w:pPr>
      <w:tabs>
        <w:tab w:val="right" w:pos="6634"/>
      </w:tabs>
      <w:spacing w:line="280" w:lineRule="atLeast"/>
      <w:ind w:left="880"/>
    </w:pPr>
    <w:rPr>
      <w:lang w:val="en-US"/>
    </w:rPr>
  </w:style>
  <w:style w:type="paragraph" w:styleId="TOC6">
    <w:name w:val="toc 6"/>
    <w:basedOn w:val="Normal"/>
    <w:next w:val="Normal"/>
    <w:semiHidden/>
    <w:rsid w:val="00626A3E"/>
    <w:pPr>
      <w:ind w:left="1134" w:hanging="1134"/>
    </w:pPr>
    <w:rPr>
      <w:noProof/>
    </w:rPr>
  </w:style>
  <w:style w:type="paragraph" w:styleId="TOC8">
    <w:name w:val="toc 8"/>
    <w:basedOn w:val="Normal"/>
    <w:next w:val="Normal"/>
    <w:semiHidden/>
    <w:rsid w:val="00626A3E"/>
    <w:pPr>
      <w:tabs>
        <w:tab w:val="num" w:pos="360"/>
        <w:tab w:val="right" w:pos="6634"/>
      </w:tabs>
      <w:spacing w:line="280" w:lineRule="atLeast"/>
    </w:pPr>
    <w:rPr>
      <w:lang w:val="en-US"/>
    </w:rPr>
  </w:style>
  <w:style w:type="paragraph" w:styleId="TOC9">
    <w:name w:val="toc 9"/>
    <w:basedOn w:val="Normal"/>
    <w:next w:val="Normal"/>
    <w:semiHidden/>
    <w:rsid w:val="00626A3E"/>
    <w:pPr>
      <w:tabs>
        <w:tab w:val="num" w:pos="720"/>
        <w:tab w:val="right" w:pos="6634"/>
      </w:tabs>
      <w:spacing w:line="280" w:lineRule="atLeast"/>
    </w:pPr>
    <w:rPr>
      <w:lang w:val="en-US"/>
    </w:rPr>
  </w:style>
  <w:style w:type="paragraph" w:styleId="FootnoteText">
    <w:name w:val="footnote text"/>
    <w:basedOn w:val="Normal"/>
    <w:link w:val="FootnoteTextChar"/>
    <w:uiPriority w:val="99"/>
    <w:rsid w:val="006B7FCF"/>
    <w:pPr>
      <w:tabs>
        <w:tab w:val="left" w:pos="227"/>
      </w:tabs>
      <w:spacing w:line="190" w:lineRule="atLeast"/>
      <w:ind w:left="227" w:hanging="227"/>
    </w:pPr>
    <w:rPr>
      <w:sz w:val="16"/>
    </w:rPr>
  </w:style>
  <w:style w:type="character" w:styleId="FootnoteReference">
    <w:name w:val="footnote reference"/>
    <w:basedOn w:val="DefaultParagraphFont"/>
    <w:uiPriority w:val="99"/>
    <w:semiHidden/>
    <w:rsid w:val="00626A3E"/>
    <w:rPr>
      <w:rFonts w:ascii="FS Me Pro Light" w:hAnsi="FS Me Pro Light"/>
      <w:i/>
      <w:vertAlign w:val="superscript"/>
    </w:rPr>
  </w:style>
  <w:style w:type="table" w:styleId="TableGrid">
    <w:name w:val="Table Grid"/>
    <w:basedOn w:val="TableNormal"/>
    <w:uiPriority w:val="39"/>
    <w:rsid w:val="00626A3E"/>
    <w:pPr>
      <w:spacing w:line="26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26A3E"/>
    <w:pPr>
      <w:spacing w:before="100" w:beforeAutospacing="1" w:after="100" w:afterAutospacing="1" w:line="240" w:lineRule="auto"/>
    </w:pPr>
    <w:rPr>
      <w:rFonts w:eastAsiaTheme="minorEastAsia"/>
      <w:sz w:val="24"/>
      <w:szCs w:val="24"/>
    </w:rPr>
  </w:style>
  <w:style w:type="paragraph" w:styleId="BalloonText">
    <w:name w:val="Balloon Text"/>
    <w:basedOn w:val="Normal"/>
    <w:link w:val="BalloonTextChar"/>
    <w:semiHidden/>
    <w:unhideWhenUsed/>
    <w:rsid w:val="00626A3E"/>
    <w:pPr>
      <w:spacing w:line="240" w:lineRule="auto"/>
    </w:pPr>
    <w:rPr>
      <w:rFonts w:cs="Segoe UI"/>
      <w:sz w:val="18"/>
      <w:szCs w:val="18"/>
    </w:rPr>
  </w:style>
  <w:style w:type="character" w:customStyle="1" w:styleId="BalloonTextChar">
    <w:name w:val="Balloon Text Char"/>
    <w:basedOn w:val="DefaultParagraphFont"/>
    <w:link w:val="BalloonText"/>
    <w:semiHidden/>
    <w:rsid w:val="00626A3E"/>
    <w:rPr>
      <w:rFonts w:ascii="FS Me Pro Light" w:hAnsi="FS Me Pro Light" w:cs="Segoe UI"/>
      <w:sz w:val="18"/>
      <w:szCs w:val="18"/>
    </w:rPr>
  </w:style>
  <w:style w:type="character" w:customStyle="1" w:styleId="FooterChar">
    <w:name w:val="Footer Char"/>
    <w:basedOn w:val="DefaultParagraphFont"/>
    <w:link w:val="Footer"/>
    <w:uiPriority w:val="99"/>
    <w:rsid w:val="00626A3E"/>
    <w:rPr>
      <w:rFonts w:ascii="FS Me Pro Light" w:eastAsia="Arial Unicode MS" w:hAnsi="FS Me Pro Light"/>
      <w:color w:val="00030A"/>
      <w:lang w:val="en-US" w:eastAsia="en-US"/>
    </w:rPr>
  </w:style>
  <w:style w:type="paragraph" w:styleId="ListParagraph">
    <w:name w:val="List Paragraph"/>
    <w:basedOn w:val="Normal"/>
    <w:uiPriority w:val="34"/>
    <w:qFormat/>
    <w:rsid w:val="00626A3E"/>
    <w:rPr>
      <w:rFonts w:eastAsiaTheme="minorHAnsi" w:cstheme="minorBidi"/>
      <w:szCs w:val="22"/>
    </w:rPr>
  </w:style>
  <w:style w:type="paragraph" w:styleId="Header">
    <w:name w:val="header"/>
    <w:link w:val="HeaderChar"/>
    <w:rsid w:val="00626A3E"/>
    <w:pPr>
      <w:tabs>
        <w:tab w:val="center" w:pos="4536"/>
        <w:tab w:val="right" w:pos="9072"/>
      </w:tabs>
      <w:suppressAutoHyphens/>
      <w:spacing w:line="190" w:lineRule="atLeast"/>
    </w:pPr>
    <w:rPr>
      <w:color w:val="00030A"/>
    </w:rPr>
  </w:style>
  <w:style w:type="character" w:customStyle="1" w:styleId="HeaderChar">
    <w:name w:val="Header Char"/>
    <w:basedOn w:val="DefaultParagraphFont"/>
    <w:link w:val="Header"/>
    <w:rsid w:val="00626A3E"/>
    <w:rPr>
      <w:rFonts w:ascii="FS Me Pro Light" w:hAnsi="FS Me Pro Light"/>
      <w:color w:val="00030A"/>
    </w:rPr>
  </w:style>
  <w:style w:type="paragraph" w:customStyle="1" w:styleId="Intro">
    <w:name w:val="Intro"/>
    <w:next w:val="Normal"/>
    <w:uiPriority w:val="4"/>
    <w:qFormat/>
    <w:rsid w:val="002F4636"/>
    <w:pPr>
      <w:suppressAutoHyphens/>
      <w:spacing w:line="270" w:lineRule="atLeast"/>
    </w:pPr>
    <w:rPr>
      <w:rFonts w:ascii="FS Me Pro" w:eastAsia="Arial Unicode MS" w:hAnsi="FS Me Pro"/>
      <w:lang w:val="en-GB" w:eastAsia="en-US"/>
    </w:rPr>
  </w:style>
  <w:style w:type="paragraph" w:customStyle="1" w:styleId="Opsomming">
    <w:name w:val="Opsomming"/>
    <w:basedOn w:val="Normal"/>
    <w:uiPriority w:val="3"/>
    <w:qFormat/>
    <w:rsid w:val="006367FE"/>
    <w:pPr>
      <w:numPr>
        <w:numId w:val="4"/>
      </w:numPr>
    </w:pPr>
    <w:rPr>
      <w:rFonts w:asciiTheme="minorHAnsi" w:hAnsiTheme="minorHAnsi"/>
      <w:color w:val="00030A"/>
    </w:rPr>
  </w:style>
  <w:style w:type="paragraph" w:customStyle="1" w:styleId="Nummering">
    <w:name w:val="Nummering"/>
    <w:basedOn w:val="Normal"/>
    <w:uiPriority w:val="3"/>
    <w:qFormat/>
    <w:rsid w:val="00636964"/>
    <w:pPr>
      <w:numPr>
        <w:ilvl w:val="1"/>
        <w:numId w:val="29"/>
      </w:numPr>
    </w:pPr>
    <w:rPr>
      <w:rFonts w:asciiTheme="minorHAnsi" w:hAnsiTheme="minorHAnsi"/>
    </w:rPr>
  </w:style>
  <w:style w:type="table" w:styleId="PlainTable3">
    <w:name w:val="Plain Table 3"/>
    <w:basedOn w:val="TableNormal"/>
    <w:uiPriority w:val="43"/>
    <w:rsid w:val="00626A3E"/>
    <w:tblPr>
      <w:tblStyleRowBandSize w:val="1"/>
      <w:tblStyleColBandSize w:val="1"/>
    </w:tblPr>
    <w:tblStylePr w:type="firstRow">
      <w:rPr>
        <w:b/>
        <w:bCs/>
        <w:caps/>
      </w:rPr>
      <w:tblPr/>
      <w:tcPr>
        <w:tcBorders>
          <w:bottom w:val="single" w:sz="4" w:space="0" w:color="044EF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044EF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MUTabelkop">
    <w:name w:val="MU Tabelkop"/>
    <w:next w:val="Normal"/>
    <w:uiPriority w:val="16"/>
    <w:rsid w:val="00D31151"/>
    <w:pPr>
      <w:suppressAutoHyphens/>
      <w:spacing w:line="210" w:lineRule="atLeast"/>
    </w:pPr>
    <w:rPr>
      <w:rFonts w:eastAsia="Arial Unicode MS"/>
      <w:b/>
      <w:color w:val="00030A"/>
      <w:sz w:val="16"/>
      <w:szCs w:val="16"/>
      <w:lang w:eastAsia="en-US"/>
    </w:rPr>
  </w:style>
  <w:style w:type="paragraph" w:styleId="Caption">
    <w:name w:val="caption"/>
    <w:next w:val="Normal"/>
    <w:rsid w:val="00761289"/>
    <w:pPr>
      <w:suppressAutoHyphens/>
      <w:spacing w:before="120" w:after="120" w:line="200" w:lineRule="atLeast"/>
    </w:pPr>
    <w:rPr>
      <w:rFonts w:eastAsia="Arial Unicode MS"/>
      <w:iCs/>
      <w:color w:val="00030A"/>
      <w:sz w:val="17"/>
      <w:szCs w:val="18"/>
      <w:lang w:val="en-GB" w:eastAsia="en-US"/>
    </w:rPr>
  </w:style>
  <w:style w:type="paragraph" w:customStyle="1" w:styleId="Voetnoot">
    <w:name w:val="Voetnoot"/>
    <w:uiPriority w:val="39"/>
    <w:rsid w:val="00626A3E"/>
    <w:pPr>
      <w:suppressAutoHyphens/>
      <w:spacing w:line="190" w:lineRule="atLeast"/>
      <w:ind w:left="102" w:hanging="102"/>
    </w:pPr>
    <w:rPr>
      <w:rFonts w:eastAsia="Arial Unicode MS"/>
      <w:sz w:val="16"/>
      <w:lang w:val="en-GB" w:eastAsia="en-US"/>
    </w:rPr>
  </w:style>
  <w:style w:type="paragraph" w:styleId="Bibliography">
    <w:name w:val="Bibliography"/>
    <w:basedOn w:val="Normal"/>
    <w:next w:val="Normal"/>
    <w:uiPriority w:val="37"/>
    <w:unhideWhenUsed/>
    <w:rsid w:val="00626A3E"/>
    <w:rPr>
      <w:noProof/>
    </w:rPr>
  </w:style>
  <w:style w:type="paragraph" w:styleId="TableofAuthorities">
    <w:name w:val="table of authorities"/>
    <w:next w:val="Normal"/>
    <w:uiPriority w:val="9"/>
    <w:qFormat/>
    <w:rsid w:val="00626A3E"/>
    <w:pPr>
      <w:suppressAutoHyphens/>
      <w:spacing w:line="190" w:lineRule="atLeast"/>
      <w:ind w:left="199" w:hanging="199"/>
    </w:pPr>
    <w:rPr>
      <w:sz w:val="16"/>
    </w:rPr>
  </w:style>
  <w:style w:type="character" w:customStyle="1" w:styleId="Heading1Char">
    <w:name w:val="Heading 1 Char"/>
    <w:basedOn w:val="DefaultParagraphFont"/>
    <w:link w:val="Heading1"/>
    <w:uiPriority w:val="5"/>
    <w:rsid w:val="00187CDA"/>
    <w:rPr>
      <w:rFonts w:asciiTheme="majorHAnsi" w:eastAsia="Arial Unicode MS" w:hAnsiTheme="majorHAnsi"/>
      <w:color w:val="123EB7"/>
      <w:sz w:val="60"/>
      <w:lang w:val="en-GB" w:eastAsia="en-US"/>
    </w:rPr>
  </w:style>
  <w:style w:type="character" w:styleId="Hyperlink">
    <w:name w:val="Hyperlink"/>
    <w:basedOn w:val="DefaultParagraphFont"/>
    <w:uiPriority w:val="99"/>
    <w:unhideWhenUsed/>
    <w:rsid w:val="00626A3E"/>
    <w:rPr>
      <w:rFonts w:ascii="FS Me Pro Light" w:hAnsi="FS Me Pro Light"/>
      <w:color w:val="3369FF" w:themeColor="hyperlink"/>
      <w:u w:val="single"/>
    </w:rPr>
  </w:style>
  <w:style w:type="paragraph" w:customStyle="1" w:styleId="Kop1ZN">
    <w:name w:val="Kop 1 ZN"/>
    <w:next w:val="Normal"/>
    <w:uiPriority w:val="5"/>
    <w:qFormat/>
    <w:rsid w:val="00187CDA"/>
    <w:pPr>
      <w:suppressAutoHyphens/>
      <w:spacing w:after="794" w:line="640" w:lineRule="exact"/>
      <w:contextualSpacing/>
      <w:outlineLvl w:val="0"/>
    </w:pPr>
    <w:rPr>
      <w:rFonts w:asciiTheme="majorHAnsi" w:eastAsia="Arial Unicode MS" w:hAnsiTheme="majorHAnsi"/>
      <w:color w:val="123EB7"/>
      <w:sz w:val="60"/>
      <w:szCs w:val="56"/>
      <w:lang w:eastAsia="en-US"/>
    </w:rPr>
  </w:style>
  <w:style w:type="paragraph" w:customStyle="1" w:styleId="TPRubricering">
    <w:name w:val="TP Rubricering"/>
    <w:uiPriority w:val="14"/>
    <w:qFormat/>
    <w:rsid w:val="00626A3E"/>
    <w:pPr>
      <w:suppressAutoHyphens/>
    </w:pPr>
    <w:rPr>
      <w:rFonts w:eastAsia="Arial Unicode MS"/>
      <w:noProof/>
      <w:sz w:val="16"/>
      <w:szCs w:val="16"/>
      <w:lang w:eastAsia="en-US"/>
    </w:rPr>
  </w:style>
  <w:style w:type="character" w:styleId="PlaceholderText">
    <w:name w:val="Placeholder Text"/>
    <w:basedOn w:val="DefaultParagraphFont"/>
    <w:uiPriority w:val="99"/>
    <w:semiHidden/>
    <w:rsid w:val="00626A3E"/>
    <w:rPr>
      <w:rFonts w:ascii="FS Me Pro Light" w:hAnsi="FS Me Pro Light"/>
      <w:color w:val="808080"/>
    </w:rPr>
  </w:style>
  <w:style w:type="paragraph" w:customStyle="1" w:styleId="Kop3ZN">
    <w:name w:val="Kop 3 ZN"/>
    <w:uiPriority w:val="6"/>
    <w:qFormat/>
    <w:rsid w:val="00C269B4"/>
    <w:pPr>
      <w:keepNext/>
      <w:suppressAutoHyphens/>
      <w:spacing w:before="250" w:after="40" w:line="260" w:lineRule="atLeast"/>
    </w:pPr>
    <w:rPr>
      <w:rFonts w:eastAsia="Arial Unicode MS"/>
      <w:b/>
      <w:noProof/>
      <w:color w:val="00030A"/>
      <w:sz w:val="34"/>
      <w:szCs w:val="26"/>
      <w:lang w:eastAsia="en-US"/>
    </w:rPr>
  </w:style>
  <w:style w:type="paragraph" w:customStyle="1" w:styleId="Kop2ZN">
    <w:name w:val="Kop 2 ZN"/>
    <w:next w:val="Normal"/>
    <w:uiPriority w:val="6"/>
    <w:qFormat/>
    <w:rsid w:val="00C269B4"/>
    <w:pPr>
      <w:keepNext/>
      <w:suppressAutoHyphens/>
      <w:spacing w:before="250" w:after="794" w:line="400" w:lineRule="atLeast"/>
      <w:contextualSpacing/>
    </w:pPr>
    <w:rPr>
      <w:rFonts w:eastAsia="Arial Unicode MS"/>
      <w:b/>
      <w:noProof/>
      <w:color w:val="00030A"/>
      <w:sz w:val="40"/>
      <w:szCs w:val="56"/>
      <w:lang w:eastAsia="en-US"/>
    </w:rPr>
  </w:style>
  <w:style w:type="paragraph" w:customStyle="1" w:styleId="RapportTitel">
    <w:name w:val="Rapport Titel"/>
    <w:basedOn w:val="Normal"/>
    <w:uiPriority w:val="19"/>
    <w:rsid w:val="00187CDA"/>
    <w:pPr>
      <w:framePr w:hSpace="142" w:wrap="around" w:vAnchor="page" w:hAnchor="page" w:x="1362" w:y="2382"/>
      <w:suppressAutoHyphens w:val="0"/>
      <w:spacing w:line="800" w:lineRule="exact"/>
      <w:suppressOverlap/>
    </w:pPr>
    <w:rPr>
      <w:rFonts w:asciiTheme="majorHAnsi" w:hAnsiTheme="majorHAnsi"/>
      <w:noProof/>
      <w:color w:val="123EB7"/>
      <w:sz w:val="88"/>
      <w:szCs w:val="108"/>
    </w:rPr>
  </w:style>
  <w:style w:type="paragraph" w:customStyle="1" w:styleId="Rapportsubtitel">
    <w:name w:val="Rapport subtitel"/>
    <w:uiPriority w:val="5"/>
    <w:qFormat/>
    <w:rsid w:val="00626A3E"/>
    <w:pPr>
      <w:framePr w:hSpace="142" w:wrap="around" w:vAnchor="page" w:hAnchor="page" w:x="1362" w:y="2382"/>
      <w:suppressAutoHyphens/>
      <w:spacing w:after="120" w:line="480" w:lineRule="exact"/>
      <w:suppressOverlap/>
    </w:pPr>
    <w:rPr>
      <w:rFonts w:eastAsia="Arial Unicode MS"/>
      <w:b/>
      <w:noProof/>
      <w:color w:val="00030A"/>
      <w:sz w:val="40"/>
      <w:lang w:eastAsia="en-US"/>
    </w:rPr>
  </w:style>
  <w:style w:type="paragraph" w:customStyle="1" w:styleId="Rapportinfo">
    <w:name w:val="Rapport info"/>
    <w:uiPriority w:val="5"/>
    <w:qFormat/>
    <w:rsid w:val="00626A3E"/>
    <w:pPr>
      <w:framePr w:hSpace="142" w:wrap="around" w:vAnchor="page" w:hAnchor="page" w:x="1362" w:y="14675"/>
      <w:suppressAutoHyphens/>
      <w:spacing w:line="480" w:lineRule="exact"/>
    </w:pPr>
    <w:rPr>
      <w:rFonts w:eastAsia="Arial Unicode MS"/>
      <w:b/>
      <w:noProof/>
      <w:color w:val="00030A"/>
      <w:sz w:val="32"/>
      <w:lang w:eastAsia="en-US"/>
    </w:rPr>
  </w:style>
  <w:style w:type="character" w:styleId="UnresolvedMention">
    <w:name w:val="Unresolved Mention"/>
    <w:basedOn w:val="DefaultParagraphFont"/>
    <w:uiPriority w:val="99"/>
    <w:semiHidden/>
    <w:unhideWhenUsed/>
    <w:rsid w:val="00626A3E"/>
    <w:rPr>
      <w:rFonts w:ascii="FS Me Pro Light" w:hAnsi="FS Me Pro Light"/>
      <w:color w:val="605E5C"/>
      <w:shd w:val="clear" w:color="auto" w:fill="E1DFDD"/>
    </w:rPr>
  </w:style>
  <w:style w:type="paragraph" w:customStyle="1" w:styleId="NAW">
    <w:name w:val="NAW"/>
    <w:uiPriority w:val="14"/>
    <w:qFormat/>
    <w:rsid w:val="00626A3E"/>
    <w:pPr>
      <w:framePr w:hSpace="142" w:wrap="around" w:vAnchor="page" w:hAnchor="page" w:x="9073" w:y="1787"/>
      <w:suppressAutoHyphens/>
      <w:spacing w:line="190" w:lineRule="atLeast"/>
    </w:pPr>
    <w:rPr>
      <w:rFonts w:eastAsia="Arial Unicode MS"/>
      <w:sz w:val="16"/>
      <w:szCs w:val="16"/>
      <w:lang w:eastAsia="en-US"/>
    </w:rPr>
  </w:style>
  <w:style w:type="paragraph" w:customStyle="1" w:styleId="TPSubtitel">
    <w:name w:val="TP Subtitel"/>
    <w:uiPriority w:val="14"/>
    <w:rsid w:val="00BD1FCE"/>
    <w:pPr>
      <w:suppressAutoHyphens/>
      <w:spacing w:line="220" w:lineRule="atLeast"/>
    </w:pPr>
    <w:rPr>
      <w:sz w:val="22"/>
      <w:lang w:eastAsia="en-US"/>
    </w:rPr>
  </w:style>
  <w:style w:type="paragraph" w:customStyle="1" w:styleId="TPTitel">
    <w:name w:val="TP Titel"/>
    <w:uiPriority w:val="19"/>
    <w:rsid w:val="00187CDA"/>
    <w:pPr>
      <w:framePr w:hSpace="142" w:wrap="around" w:vAnchor="page" w:hAnchor="page" w:x="1305" w:y="4027"/>
      <w:suppressAutoHyphens/>
      <w:spacing w:line="400" w:lineRule="exact"/>
      <w:suppressOverlap/>
    </w:pPr>
    <w:rPr>
      <w:rFonts w:asciiTheme="majorHAnsi" w:eastAsia="Arial Unicode MS" w:hAnsiTheme="majorHAnsi"/>
      <w:noProof/>
      <w:color w:val="123EB7"/>
      <w:sz w:val="40"/>
      <w:lang w:eastAsia="en-US"/>
    </w:rPr>
  </w:style>
  <w:style w:type="paragraph" w:customStyle="1" w:styleId="Release">
    <w:name w:val="Release"/>
    <w:uiPriority w:val="9"/>
    <w:qFormat/>
    <w:rsid w:val="00626A3E"/>
    <w:pPr>
      <w:suppressAutoHyphens/>
      <w:spacing w:line="230" w:lineRule="atLeast"/>
    </w:pPr>
    <w:rPr>
      <w:noProof/>
      <w:sz w:val="18"/>
    </w:rPr>
  </w:style>
  <w:style w:type="paragraph" w:customStyle="1" w:styleId="Equation">
    <w:name w:val="Equation"/>
    <w:basedOn w:val="Normal"/>
    <w:next w:val="Normal"/>
    <w:uiPriority w:val="4"/>
    <w:qFormat/>
    <w:rsid w:val="00917C3C"/>
    <w:pPr>
      <w:numPr>
        <w:ilvl w:val="8"/>
        <w:numId w:val="31"/>
      </w:numPr>
      <w:spacing w:after="80"/>
    </w:pPr>
    <w:rPr>
      <w:noProof/>
    </w:rPr>
  </w:style>
  <w:style w:type="paragraph" w:styleId="Quote">
    <w:name w:val="Quote"/>
    <w:next w:val="Normal"/>
    <w:link w:val="QuoteChar"/>
    <w:uiPriority w:val="8"/>
    <w:rsid w:val="00626A3E"/>
    <w:pPr>
      <w:suppressAutoHyphens/>
      <w:spacing w:line="320" w:lineRule="atLeast"/>
      <w:ind w:left="227" w:right="227"/>
      <w:jc w:val="center"/>
    </w:pPr>
    <w:rPr>
      <w:rFonts w:eastAsia="Arial Unicode MS"/>
      <w:i/>
      <w:iCs/>
      <w:color w:val="002887" w:themeColor="text1" w:themeTint="BF"/>
      <w:sz w:val="24"/>
      <w:lang w:eastAsia="en-US"/>
    </w:rPr>
  </w:style>
  <w:style w:type="character" w:customStyle="1" w:styleId="QuoteChar">
    <w:name w:val="Quote Char"/>
    <w:basedOn w:val="DefaultParagraphFont"/>
    <w:link w:val="Quote"/>
    <w:uiPriority w:val="8"/>
    <w:rsid w:val="00626A3E"/>
    <w:rPr>
      <w:rFonts w:ascii="FS Me Pro Light" w:eastAsia="Arial Unicode MS" w:hAnsi="FS Me Pro Light"/>
      <w:i/>
      <w:iCs/>
      <w:color w:val="002887" w:themeColor="text1" w:themeTint="BF"/>
      <w:sz w:val="24"/>
      <w:lang w:eastAsia="en-US"/>
    </w:rPr>
  </w:style>
  <w:style w:type="paragraph" w:customStyle="1" w:styleId="TPBijschrift">
    <w:name w:val="TP Bijschrift"/>
    <w:uiPriority w:val="14"/>
    <w:qFormat/>
    <w:rsid w:val="00626A3E"/>
    <w:pPr>
      <w:suppressAutoHyphens/>
      <w:spacing w:line="200" w:lineRule="atLeast"/>
    </w:pPr>
    <w:rPr>
      <w:rFonts w:eastAsia="Arial Unicode MS"/>
      <w:noProof/>
      <w:sz w:val="17"/>
      <w:lang w:eastAsia="en-US"/>
    </w:rPr>
  </w:style>
  <w:style w:type="paragraph" w:customStyle="1" w:styleId="Appendix">
    <w:name w:val="Appendix"/>
    <w:next w:val="Kop1ZN"/>
    <w:uiPriority w:val="19"/>
    <w:qFormat/>
    <w:rsid w:val="00C269B4"/>
    <w:pPr>
      <w:keepNext/>
      <w:numPr>
        <w:numId w:val="25"/>
      </w:numPr>
      <w:suppressAutoHyphens/>
      <w:spacing w:line="400" w:lineRule="atLeast"/>
      <w:outlineLvl w:val="0"/>
    </w:pPr>
    <w:rPr>
      <w:rFonts w:eastAsia="Arial Unicode MS"/>
      <w:color w:val="123EB7"/>
      <w:sz w:val="36"/>
      <w:lang w:eastAsia="en-US"/>
    </w:rPr>
  </w:style>
  <w:style w:type="paragraph" w:customStyle="1" w:styleId="Appendix1">
    <w:name w:val="Appendix 1"/>
    <w:next w:val="Normal"/>
    <w:uiPriority w:val="19"/>
    <w:qFormat/>
    <w:rsid w:val="00C269B4"/>
    <w:pPr>
      <w:keepNext/>
      <w:numPr>
        <w:ilvl w:val="1"/>
        <w:numId w:val="25"/>
      </w:numPr>
      <w:suppressAutoHyphens/>
      <w:spacing w:before="250" w:after="60" w:line="400" w:lineRule="atLeast"/>
      <w:contextualSpacing/>
      <w:outlineLvl w:val="1"/>
    </w:pPr>
    <w:rPr>
      <w:rFonts w:eastAsia="Arial Unicode MS"/>
      <w:b/>
      <w:color w:val="00030A"/>
      <w:sz w:val="40"/>
      <w:lang w:eastAsia="en-US"/>
    </w:rPr>
  </w:style>
  <w:style w:type="paragraph" w:customStyle="1" w:styleId="Appendix2">
    <w:name w:val="Appendix 2"/>
    <w:next w:val="Normal"/>
    <w:uiPriority w:val="19"/>
    <w:qFormat/>
    <w:rsid w:val="00C269B4"/>
    <w:pPr>
      <w:keepNext/>
      <w:numPr>
        <w:ilvl w:val="2"/>
        <w:numId w:val="25"/>
      </w:numPr>
      <w:suppressAutoHyphens/>
      <w:spacing w:before="250" w:after="60" w:line="400" w:lineRule="atLeast"/>
      <w:contextualSpacing/>
      <w:outlineLvl w:val="2"/>
    </w:pPr>
    <w:rPr>
      <w:rFonts w:eastAsia="Arial Unicode MS"/>
      <w:b/>
      <w:color w:val="00030A"/>
      <w:sz w:val="34"/>
      <w:lang w:eastAsia="en-US"/>
    </w:rPr>
  </w:style>
  <w:style w:type="paragraph" w:customStyle="1" w:styleId="Appendix3">
    <w:name w:val="Appendix 3"/>
    <w:next w:val="Normal"/>
    <w:uiPriority w:val="19"/>
    <w:qFormat/>
    <w:rsid w:val="00C269B4"/>
    <w:pPr>
      <w:keepNext/>
      <w:numPr>
        <w:ilvl w:val="3"/>
        <w:numId w:val="25"/>
      </w:numPr>
      <w:suppressAutoHyphens/>
      <w:spacing w:before="250" w:after="60" w:line="240" w:lineRule="atLeast"/>
      <w:outlineLvl w:val="3"/>
    </w:pPr>
    <w:rPr>
      <w:rFonts w:eastAsia="Arial Unicode MS"/>
      <w:b/>
      <w:color w:val="00030A"/>
      <w:sz w:val="28"/>
      <w:lang w:eastAsia="en-US"/>
    </w:rPr>
  </w:style>
  <w:style w:type="paragraph" w:customStyle="1" w:styleId="AppendixOnderwerp">
    <w:name w:val="Appendix Onderwerp"/>
    <w:next w:val="Normal"/>
    <w:uiPriority w:val="19"/>
    <w:rsid w:val="00187CDA"/>
    <w:pPr>
      <w:suppressAutoHyphens/>
      <w:spacing w:after="794" w:line="640" w:lineRule="atLeast"/>
      <w:outlineLvl w:val="0"/>
    </w:pPr>
    <w:rPr>
      <w:rFonts w:asciiTheme="majorHAnsi" w:eastAsia="Arial Unicode MS" w:hAnsiTheme="majorHAnsi"/>
      <w:color w:val="123EB7" w:themeColor="accent1"/>
      <w:sz w:val="60"/>
      <w:lang w:eastAsia="en-US"/>
    </w:rPr>
  </w:style>
  <w:style w:type="paragraph" w:customStyle="1" w:styleId="CVKop">
    <w:name w:val="CV Kop"/>
    <w:basedOn w:val="Kop1ZN"/>
    <w:next w:val="Normal"/>
    <w:uiPriority w:val="19"/>
    <w:rsid w:val="00187CDA"/>
    <w:pPr>
      <w:spacing w:after="397"/>
    </w:pPr>
    <w:rPr>
      <w:noProof/>
    </w:rPr>
  </w:style>
  <w:style w:type="paragraph" w:customStyle="1" w:styleId="CV">
    <w:name w:val="CV"/>
    <w:uiPriority w:val="20"/>
    <w:rsid w:val="00626A3E"/>
    <w:pPr>
      <w:suppressAutoHyphens/>
      <w:spacing w:line="200" w:lineRule="atLeast"/>
    </w:pPr>
    <w:rPr>
      <w:rFonts w:eastAsia="Arial Unicode MS"/>
      <w:sz w:val="17"/>
      <w:lang w:eastAsia="en-US"/>
    </w:rPr>
  </w:style>
  <w:style w:type="paragraph" w:customStyle="1" w:styleId="DLKop">
    <w:name w:val="DL Kop"/>
    <w:uiPriority w:val="19"/>
    <w:rsid w:val="00187CDA"/>
    <w:pPr>
      <w:suppressAutoHyphens/>
      <w:spacing w:line="600" w:lineRule="exact"/>
      <w:outlineLvl w:val="0"/>
    </w:pPr>
    <w:rPr>
      <w:rFonts w:asciiTheme="majorHAnsi" w:eastAsia="Arial Unicode MS" w:hAnsiTheme="majorHAnsi"/>
      <w:noProof/>
      <w:color w:val="123EB7"/>
      <w:sz w:val="60"/>
      <w:szCs w:val="40"/>
      <w:lang w:eastAsia="en-US"/>
    </w:rPr>
  </w:style>
  <w:style w:type="paragraph" w:customStyle="1" w:styleId="DLSubkop">
    <w:name w:val="DL Subkop"/>
    <w:next w:val="Normal"/>
    <w:uiPriority w:val="23"/>
    <w:rsid w:val="00D5641A"/>
    <w:pPr>
      <w:keepNext/>
      <w:suppressAutoHyphens/>
      <w:spacing w:after="485" w:line="260" w:lineRule="atLeast"/>
    </w:pPr>
    <w:rPr>
      <w:rFonts w:eastAsia="Arial Unicode MS"/>
      <w:noProof/>
      <w:color w:val="00030A" w:themeColor="text1"/>
      <w:szCs w:val="22"/>
      <w:lang w:eastAsia="en-US"/>
    </w:rPr>
  </w:style>
  <w:style w:type="paragraph" w:customStyle="1" w:styleId="DLTussenkop">
    <w:name w:val="DL Tussenkop"/>
    <w:next w:val="Normal"/>
    <w:uiPriority w:val="23"/>
    <w:rsid w:val="00C269B4"/>
    <w:pPr>
      <w:keepNext/>
      <w:suppressAutoHyphens/>
      <w:spacing w:line="270" w:lineRule="atLeast"/>
    </w:pPr>
    <w:rPr>
      <w:rFonts w:eastAsia="Arial Unicode MS"/>
      <w:caps/>
      <w:sz w:val="16"/>
      <w:szCs w:val="16"/>
      <w:lang w:eastAsia="en-US"/>
    </w:rPr>
  </w:style>
  <w:style w:type="paragraph" w:customStyle="1" w:styleId="CVAppendix">
    <w:name w:val="CV Appendix"/>
    <w:next w:val="CVKop"/>
    <w:uiPriority w:val="19"/>
    <w:rsid w:val="00187CDA"/>
    <w:pPr>
      <w:suppressAutoHyphens/>
    </w:pPr>
    <w:rPr>
      <w:rFonts w:asciiTheme="majorHAnsi" w:eastAsia="Arial Unicode MS" w:hAnsiTheme="majorHAnsi"/>
      <w:noProof/>
      <w:color w:val="123EB7"/>
      <w:sz w:val="60"/>
      <w:lang w:eastAsia="en-US"/>
    </w:rPr>
  </w:style>
  <w:style w:type="paragraph" w:customStyle="1" w:styleId="StijlBibliografieLinks0mmVerkeerd-om127mm">
    <w:name w:val="Stijl Bibliografie + Links:  0 mm Verkeerd-om:  127 mm"/>
    <w:basedOn w:val="Bibliography"/>
    <w:rsid w:val="00626A3E"/>
    <w:pPr>
      <w:ind w:left="567" w:hanging="567"/>
    </w:pPr>
  </w:style>
  <w:style w:type="paragraph" w:customStyle="1" w:styleId="Rapportinfowit">
    <w:name w:val="Rapport info wit"/>
    <w:uiPriority w:val="7"/>
    <w:qFormat/>
    <w:rsid w:val="00626A3E"/>
    <w:pPr>
      <w:framePr w:wrap="auto" w:hAnchor="text" w:x="1305" w:y="15310"/>
      <w:suppressAutoHyphens/>
    </w:pPr>
    <w:rPr>
      <w:rFonts w:eastAsia="Arial Unicode MS"/>
      <w:b/>
      <w:noProof/>
      <w:color w:val="FFFFFF"/>
      <w:sz w:val="32"/>
      <w:lang w:eastAsia="en-US"/>
    </w:rPr>
  </w:style>
  <w:style w:type="paragraph" w:customStyle="1" w:styleId="Rapportsubtitelwit">
    <w:name w:val="Rapport subtitel wit"/>
    <w:basedOn w:val="Rapportsubtitel"/>
    <w:uiPriority w:val="7"/>
    <w:qFormat/>
    <w:rsid w:val="00626A3E"/>
    <w:pPr>
      <w:framePr w:wrap="around" w:x="1305" w:y="1929"/>
      <w:suppressOverlap w:val="0"/>
    </w:pPr>
    <w:rPr>
      <w:color w:val="FFFFFF"/>
      <w:lang w:val="en-US"/>
    </w:rPr>
  </w:style>
  <w:style w:type="paragraph" w:customStyle="1" w:styleId="RapportTitelwit">
    <w:name w:val="Rapport Titel wit"/>
    <w:basedOn w:val="RapportTitel"/>
    <w:uiPriority w:val="19"/>
    <w:rsid w:val="00187CDA"/>
    <w:pPr>
      <w:framePr w:wrap="around" w:x="1305" w:y="1929"/>
      <w:spacing w:line="880" w:lineRule="exact"/>
      <w:suppressOverlap w:val="0"/>
    </w:pPr>
    <w:rPr>
      <w:color w:val="FFFFFF"/>
      <w:lang w:val="en-GB"/>
    </w:rPr>
  </w:style>
  <w:style w:type="table" w:customStyle="1" w:styleId="TNO">
    <w:name w:val="TNO"/>
    <w:basedOn w:val="TableNormal"/>
    <w:uiPriority w:val="99"/>
    <w:rsid w:val="00691032"/>
    <w:pPr>
      <w:spacing w:line="240" w:lineRule="atLeast"/>
      <w:contextualSpacing/>
    </w:pPr>
    <w:rPr>
      <w:sz w:val="17"/>
    </w:rPr>
    <w:tblPr>
      <w:tblStyleRowBandSize w:val="1"/>
      <w:tblStyleColBandSize w:val="1"/>
      <w:tblBorders>
        <w:top w:val="single" w:sz="4" w:space="0" w:color="123EB7" w:themeColor="accent1"/>
        <w:left w:val="single" w:sz="4" w:space="0" w:color="123EB7" w:themeColor="accent1"/>
        <w:bottom w:val="single" w:sz="4" w:space="0" w:color="123EB7" w:themeColor="accent1"/>
        <w:right w:val="single" w:sz="4" w:space="0" w:color="123EB7" w:themeColor="accent1"/>
        <w:insideV w:val="single" w:sz="4" w:space="0" w:color="123EB7" w:themeColor="accent1"/>
      </w:tblBorders>
      <w:tblCellMar>
        <w:top w:w="57" w:type="dxa"/>
        <w:left w:w="85" w:type="dxa"/>
        <w:bottom w:w="57" w:type="dxa"/>
        <w:right w:w="57" w:type="dxa"/>
      </w:tblCellMar>
    </w:tblPr>
    <w:trPr>
      <w:cantSplit/>
    </w:trPr>
    <w:tblStylePr w:type="firstRow">
      <w:pPr>
        <w:suppressAutoHyphens/>
        <w:wordWrap/>
        <w:spacing w:beforeLines="0" w:before="0" w:beforeAutospacing="0" w:afterLines="0" w:after="0" w:afterAutospacing="0" w:line="220" w:lineRule="atLeast"/>
        <w:ind w:leftChars="0" w:left="0" w:rightChars="0" w:right="0" w:firstLineChars="0" w:firstLine="0"/>
        <w:contextualSpacing/>
        <w:mirrorIndents w:val="0"/>
        <w:jc w:val="left"/>
        <w:outlineLvl w:val="9"/>
      </w:pPr>
      <w:rPr>
        <w:rFonts w:ascii="___WRD_EMBED_SUB_175" w:hAnsi="___WRD_EMBED_SUB_175"/>
        <w:b w:val="0"/>
        <w:i w:val="0"/>
        <w:color w:val="FFFFFF" w:themeColor="background1"/>
        <w:sz w:val="17"/>
      </w:rPr>
      <w:tblPr/>
      <w:tcPr>
        <w:tcBorders>
          <w:top w:val="single" w:sz="4" w:space="0" w:color="123EB7" w:themeColor="accent1"/>
          <w:left w:val="single" w:sz="4" w:space="0" w:color="123EB7" w:themeColor="accent1"/>
          <w:bottom w:val="single" w:sz="4" w:space="0" w:color="123EB7" w:themeColor="accent1"/>
          <w:right w:val="single" w:sz="4" w:space="0" w:color="123EB7" w:themeColor="accent1"/>
          <w:insideH w:val="nil"/>
          <w:insideV w:val="single" w:sz="4" w:space="0" w:color="FFFFFF" w:themeColor="background1"/>
          <w:tl2br w:val="nil"/>
          <w:tr2bl w:val="nil"/>
        </w:tcBorders>
        <w:shd w:val="clear" w:color="auto" w:fill="123EB7" w:themeFill="accent1"/>
      </w:tcPr>
    </w:tblStylePr>
    <w:tblStylePr w:type="firstCol">
      <w:pPr>
        <w:suppressAutoHyphens/>
        <w:wordWrap/>
        <w:spacing w:beforeLines="0" w:before="0" w:beforeAutospacing="0" w:afterLines="0" w:after="0" w:afterAutospacing="0" w:line="220" w:lineRule="atLeast"/>
        <w:ind w:leftChars="0" w:left="0" w:rightChars="0" w:right="0" w:firstLineChars="0" w:firstLine="0"/>
        <w:contextualSpacing/>
        <w:mirrorIndents w:val="0"/>
        <w:jc w:val="left"/>
        <w:outlineLvl w:val="9"/>
      </w:pPr>
      <w:rPr>
        <w:rFonts w:ascii="___WRD_EMBED_SUB_176" w:hAnsi="___WRD_EMBED_SUB_176"/>
        <w:b w:val="0"/>
        <w:i w:val="0"/>
        <w:caps w:val="0"/>
        <w:smallCaps w:val="0"/>
        <w:strike w:val="0"/>
        <w:dstrike w:val="0"/>
        <w:vanish w:val="0"/>
        <w:color w:val="auto"/>
        <w:kern w:val="0"/>
        <w:sz w:val="17"/>
        <w:vertAlign w:val="baseline"/>
        <w14:cntxtAlts w14:val="0"/>
      </w:rPr>
      <w:tblPr/>
      <w:tcPr>
        <w:tcBorders>
          <w:top w:val="single" w:sz="4" w:space="0" w:color="123EB7" w:themeColor="accent1"/>
          <w:left w:val="single" w:sz="4" w:space="0" w:color="123EB7" w:themeColor="accent1"/>
          <w:bottom w:val="single" w:sz="4" w:space="0" w:color="123EB7" w:themeColor="accent1"/>
          <w:right w:val="nil"/>
          <w:insideH w:val="nil"/>
          <w:insideV w:val="nil"/>
          <w:tl2br w:val="nil"/>
          <w:tr2bl w:val="nil"/>
        </w:tcBorders>
      </w:tcPr>
    </w:tblStylePr>
    <w:tblStylePr w:type="band1Horz">
      <w:pPr>
        <w:wordWrap/>
        <w:spacing w:beforeLines="0" w:before="0" w:beforeAutospacing="0" w:afterLines="0" w:after="0" w:afterAutospacing="0" w:line="220" w:lineRule="atLeast"/>
        <w:ind w:leftChars="0" w:left="0" w:rightChars="0" w:right="0" w:firstLineChars="0" w:firstLine="0"/>
        <w:mirrorIndents w:val="0"/>
        <w:jc w:val="left"/>
        <w:outlineLvl w:val="9"/>
      </w:pPr>
      <w:rPr>
        <w:rFonts w:ascii="___WRD_EMBED_SUB_176" w:hAnsi="___WRD_EMBED_SUB_176"/>
        <w:b w:val="0"/>
        <w:i w:val="0"/>
        <w:color w:val="auto"/>
        <w:sz w:val="17"/>
      </w:rPr>
    </w:tblStylePr>
    <w:tblStylePr w:type="band2Horz">
      <w:pPr>
        <w:wordWrap/>
        <w:spacing w:beforeLines="0" w:before="0" w:beforeAutospacing="0" w:afterLines="0" w:after="0" w:afterAutospacing="0" w:line="220" w:lineRule="atLeast"/>
        <w:ind w:leftChars="0" w:left="0" w:rightChars="0" w:right="0" w:firstLineChars="0" w:firstLine="0"/>
        <w:mirrorIndents w:val="0"/>
        <w:jc w:val="left"/>
        <w:outlineLvl w:val="9"/>
      </w:pPr>
      <w:rPr>
        <w:rFonts w:ascii="___WRD_EMBED_SUB_176" w:hAnsi="___WRD_EMBED_SUB_176"/>
        <w:b w:val="0"/>
        <w:i w:val="0"/>
        <w:caps w:val="0"/>
        <w:smallCaps w:val="0"/>
        <w:strike w:val="0"/>
        <w:dstrike w:val="0"/>
        <w:vanish w:val="0"/>
        <w:color w:val="auto"/>
        <w:sz w:val="17"/>
        <w:vertAlign w:val="baseline"/>
      </w:rPr>
      <w:tblPr/>
      <w:tcPr>
        <w:shd w:val="clear" w:color="auto" w:fill="C6D4F9" w:themeFill="accent1" w:themeFillTint="33"/>
      </w:tcPr>
    </w:tblStylePr>
  </w:style>
  <w:style w:type="paragraph" w:customStyle="1" w:styleId="MUTussenkop">
    <w:name w:val="MU Tussenkop"/>
    <w:next w:val="Normal"/>
    <w:uiPriority w:val="15"/>
    <w:rsid w:val="00626A3E"/>
    <w:pPr>
      <w:suppressAutoHyphens/>
      <w:spacing w:before="250" w:after="25"/>
    </w:pPr>
    <w:rPr>
      <w:b/>
      <w:color w:val="123EB7"/>
      <w:lang w:val="en-GB" w:eastAsia="en-US"/>
    </w:rPr>
  </w:style>
  <w:style w:type="paragraph" w:customStyle="1" w:styleId="TPRubriceringInhoud">
    <w:name w:val="TP Rubricering Inhoud"/>
    <w:basedOn w:val="Normal"/>
    <w:uiPriority w:val="14"/>
    <w:qFormat/>
    <w:rsid w:val="00643641"/>
    <w:pPr>
      <w:contextualSpacing/>
    </w:pPr>
  </w:style>
  <w:style w:type="paragraph" w:customStyle="1" w:styleId="MUKop">
    <w:name w:val="MU Kop"/>
    <w:link w:val="MUKopChar"/>
    <w:uiPriority w:val="16"/>
    <w:rsid w:val="00C269B4"/>
    <w:pPr>
      <w:keepNext/>
      <w:suppressAutoHyphens/>
      <w:spacing w:after="60" w:line="300" w:lineRule="atLeast"/>
      <w:outlineLvl w:val="0"/>
    </w:pPr>
    <w:rPr>
      <w:rFonts w:ascii="FS Me Pro" w:eastAsia="Arial Unicode MS" w:hAnsi="FS Me Pro"/>
      <w:noProof/>
      <w:color w:val="00030A"/>
      <w:sz w:val="24"/>
      <w:szCs w:val="26"/>
      <w:lang w:val="en-GB" w:eastAsia="en-US"/>
    </w:rPr>
  </w:style>
  <w:style w:type="paragraph" w:customStyle="1" w:styleId="MUTitel">
    <w:name w:val="MU Titel"/>
    <w:uiPriority w:val="16"/>
    <w:rsid w:val="00C10A98"/>
    <w:pPr>
      <w:suppressAutoHyphens/>
      <w:spacing w:after="520" w:line="360" w:lineRule="atLeast"/>
    </w:pPr>
    <w:rPr>
      <w:rFonts w:ascii="FS Me Pro" w:eastAsia="Arial Unicode MS" w:hAnsi="FS Me Pro"/>
      <w:noProof/>
      <w:color w:val="123EB7"/>
      <w:sz w:val="32"/>
      <w:szCs w:val="56"/>
      <w:lang w:val="en-GB" w:eastAsia="en-US"/>
    </w:rPr>
  </w:style>
  <w:style w:type="paragraph" w:customStyle="1" w:styleId="BijschriftTabel">
    <w:name w:val="Bijschrift Tabel"/>
    <w:basedOn w:val="Caption"/>
    <w:next w:val="Normal"/>
    <w:uiPriority w:val="79"/>
    <w:rsid w:val="00D07D00"/>
    <w:pPr>
      <w:keepNext/>
      <w:spacing w:before="250"/>
    </w:pPr>
  </w:style>
  <w:style w:type="paragraph" w:customStyle="1" w:styleId="BijschriftFoto">
    <w:name w:val="Bijschrift Foto"/>
    <w:basedOn w:val="Caption"/>
    <w:next w:val="Normal"/>
    <w:rsid w:val="00D07D00"/>
    <w:pPr>
      <w:spacing w:after="250"/>
    </w:pPr>
  </w:style>
  <w:style w:type="character" w:customStyle="1" w:styleId="CaptionLabel">
    <w:name w:val="CaptionLabel"/>
    <w:basedOn w:val="DefaultParagraphFont"/>
    <w:rsid w:val="00562356"/>
    <w:rPr>
      <w:rFonts w:ascii="FS Me Pro Light" w:hAnsi="FS Me Pro Light"/>
      <w:b/>
      <w:color w:val="123EB7"/>
    </w:rPr>
  </w:style>
  <w:style w:type="paragraph" w:customStyle="1" w:styleId="Ourpartners">
    <w:name w:val="Our partners"/>
    <w:rsid w:val="003B0FD7"/>
    <w:pPr>
      <w:framePr w:hSpace="142" w:wrap="around" w:vAnchor="page" w:hAnchor="page" w:x="1305" w:y="14686"/>
      <w:suppressAutoHyphens/>
    </w:pPr>
    <w:rPr>
      <w:sz w:val="16"/>
      <w:szCs w:val="16"/>
    </w:rPr>
  </w:style>
  <w:style w:type="table" w:styleId="Table3Deffects1">
    <w:name w:val="Table 3D effects 1"/>
    <w:basedOn w:val="TableNormal"/>
    <w:semiHidden/>
    <w:unhideWhenUsed/>
    <w:rsid w:val="00484735"/>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484735"/>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484735"/>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Salutation">
    <w:name w:val="Salutation"/>
    <w:basedOn w:val="Normal"/>
    <w:next w:val="Normal"/>
    <w:link w:val="SalutationChar"/>
    <w:rsid w:val="00484735"/>
  </w:style>
  <w:style w:type="character" w:customStyle="1" w:styleId="SalutationChar">
    <w:name w:val="Salutation Char"/>
    <w:basedOn w:val="DefaultParagraphFont"/>
    <w:link w:val="Salutation"/>
    <w:rsid w:val="00484735"/>
    <w:rPr>
      <w:rFonts w:ascii="FS Me Pro Light" w:hAnsi="FS Me Pro Light"/>
    </w:rPr>
  </w:style>
  <w:style w:type="paragraph" w:styleId="EnvelopeAddress">
    <w:name w:val="envelope address"/>
    <w:basedOn w:val="Normal"/>
    <w:semiHidden/>
    <w:unhideWhenUsed/>
    <w:rsid w:val="00484735"/>
    <w:pPr>
      <w:framePr w:w="7920" w:h="1980" w:hRule="exact" w:hSpace="141" w:wrap="auto" w:hAnchor="page" w:xAlign="center" w:yAlign="bottom"/>
      <w:spacing w:line="240" w:lineRule="auto"/>
      <w:ind w:left="2880"/>
    </w:pPr>
    <w:rPr>
      <w:rFonts w:eastAsiaTheme="majorEastAsia" w:cstheme="majorBidi"/>
      <w:sz w:val="24"/>
      <w:szCs w:val="24"/>
    </w:rPr>
  </w:style>
  <w:style w:type="paragraph" w:styleId="Closing">
    <w:name w:val="Closing"/>
    <w:basedOn w:val="Normal"/>
    <w:link w:val="ClosingChar"/>
    <w:semiHidden/>
    <w:unhideWhenUsed/>
    <w:rsid w:val="00484735"/>
    <w:pPr>
      <w:spacing w:line="240" w:lineRule="auto"/>
      <w:ind w:left="4252"/>
    </w:pPr>
  </w:style>
  <w:style w:type="character" w:customStyle="1" w:styleId="ClosingChar">
    <w:name w:val="Closing Char"/>
    <w:basedOn w:val="DefaultParagraphFont"/>
    <w:link w:val="Closing"/>
    <w:semiHidden/>
    <w:rsid w:val="00484735"/>
    <w:rPr>
      <w:rFonts w:ascii="FS Me Pro Light" w:hAnsi="FS Me Pro Light"/>
    </w:rPr>
  </w:style>
  <w:style w:type="paragraph" w:styleId="EnvelopeReturn">
    <w:name w:val="envelope return"/>
    <w:basedOn w:val="Normal"/>
    <w:semiHidden/>
    <w:unhideWhenUsed/>
    <w:rsid w:val="00484735"/>
    <w:pPr>
      <w:spacing w:line="240" w:lineRule="auto"/>
    </w:pPr>
    <w:rPr>
      <w:rFonts w:eastAsiaTheme="majorEastAsia" w:cstheme="majorBidi"/>
    </w:rPr>
  </w:style>
  <w:style w:type="paragraph" w:styleId="MessageHeader">
    <w:name w:val="Message Header"/>
    <w:basedOn w:val="Normal"/>
    <w:link w:val="MessageHeaderChar"/>
    <w:rsid w:val="00484735"/>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eastAsiaTheme="majorEastAsia" w:cstheme="majorBidi"/>
      <w:sz w:val="24"/>
      <w:szCs w:val="24"/>
    </w:rPr>
  </w:style>
  <w:style w:type="character" w:customStyle="1" w:styleId="MessageHeaderChar">
    <w:name w:val="Message Header Char"/>
    <w:basedOn w:val="DefaultParagraphFont"/>
    <w:link w:val="MessageHeader"/>
    <w:rsid w:val="00484735"/>
    <w:rPr>
      <w:rFonts w:ascii="FS Me Pro Light" w:eastAsiaTheme="majorEastAsia" w:hAnsi="FS Me Pro Light" w:cstheme="majorBidi"/>
      <w:sz w:val="24"/>
      <w:szCs w:val="24"/>
      <w:shd w:val="pct20" w:color="auto" w:fill="auto"/>
    </w:rPr>
  </w:style>
  <w:style w:type="paragraph" w:styleId="BlockText">
    <w:name w:val="Block Text"/>
    <w:basedOn w:val="Normal"/>
    <w:semiHidden/>
    <w:unhideWhenUsed/>
    <w:rsid w:val="00484735"/>
    <w:pPr>
      <w:pBdr>
        <w:top w:val="single" w:sz="2" w:space="10" w:color="123EB7" w:themeColor="accent1"/>
        <w:left w:val="single" w:sz="2" w:space="10" w:color="123EB7" w:themeColor="accent1"/>
        <w:bottom w:val="single" w:sz="2" w:space="10" w:color="123EB7" w:themeColor="accent1"/>
        <w:right w:val="single" w:sz="2" w:space="10" w:color="123EB7" w:themeColor="accent1"/>
      </w:pBdr>
      <w:ind w:left="1152" w:right="1152"/>
    </w:pPr>
    <w:rPr>
      <w:rFonts w:eastAsiaTheme="minorEastAsia" w:cstheme="minorBidi"/>
      <w:i/>
      <w:iCs/>
      <w:color w:val="123EB7" w:themeColor="accent1"/>
    </w:rPr>
  </w:style>
  <w:style w:type="paragraph" w:styleId="Date">
    <w:name w:val="Date"/>
    <w:basedOn w:val="Normal"/>
    <w:next w:val="Normal"/>
    <w:link w:val="DateChar"/>
    <w:rsid w:val="00484735"/>
  </w:style>
  <w:style w:type="character" w:customStyle="1" w:styleId="DateChar">
    <w:name w:val="Date Char"/>
    <w:basedOn w:val="DefaultParagraphFont"/>
    <w:link w:val="Date"/>
    <w:rsid w:val="00484735"/>
    <w:rPr>
      <w:rFonts w:ascii="FS Me Pro Light" w:hAnsi="FS Me Pro Light"/>
    </w:rPr>
  </w:style>
  <w:style w:type="table" w:styleId="DarkList">
    <w:name w:val="Dark List"/>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00030A"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000104"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207"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207" w:themeFill="text1" w:themeFillShade="BF"/>
      </w:tcPr>
    </w:tblStylePr>
    <w:tblStylePr w:type="band1Vert">
      <w:tblPr/>
      <w:tcPr>
        <w:tcBorders>
          <w:top w:val="nil"/>
          <w:left w:val="nil"/>
          <w:bottom w:val="nil"/>
          <w:right w:val="nil"/>
          <w:insideH w:val="nil"/>
          <w:insideV w:val="nil"/>
        </w:tcBorders>
        <w:shd w:val="clear" w:color="auto" w:fill="000207" w:themeFill="text1" w:themeFillShade="BF"/>
      </w:tcPr>
    </w:tblStylePr>
    <w:tblStylePr w:type="band1Horz">
      <w:tblPr/>
      <w:tcPr>
        <w:tcBorders>
          <w:top w:val="nil"/>
          <w:left w:val="nil"/>
          <w:bottom w:val="nil"/>
          <w:right w:val="nil"/>
          <w:insideH w:val="nil"/>
          <w:insideV w:val="nil"/>
        </w:tcBorders>
        <w:shd w:val="clear" w:color="auto" w:fill="000207" w:themeFill="text1" w:themeFillShade="BF"/>
      </w:tcPr>
    </w:tblStylePr>
  </w:style>
  <w:style w:type="table" w:styleId="DarkList-Accent1">
    <w:name w:val="Dark List Accent 1"/>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123EB7"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091E5B"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D2E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D2E88" w:themeFill="accent1" w:themeFillShade="BF"/>
      </w:tcPr>
    </w:tblStylePr>
    <w:tblStylePr w:type="band1Vert">
      <w:tblPr/>
      <w:tcPr>
        <w:tcBorders>
          <w:top w:val="nil"/>
          <w:left w:val="nil"/>
          <w:bottom w:val="nil"/>
          <w:right w:val="nil"/>
          <w:insideH w:val="nil"/>
          <w:insideV w:val="nil"/>
        </w:tcBorders>
        <w:shd w:val="clear" w:color="auto" w:fill="0D2E88" w:themeFill="accent1" w:themeFillShade="BF"/>
      </w:tcPr>
    </w:tblStylePr>
    <w:tblStylePr w:type="band1Horz">
      <w:tblPr/>
      <w:tcPr>
        <w:tcBorders>
          <w:top w:val="nil"/>
          <w:left w:val="nil"/>
          <w:bottom w:val="nil"/>
          <w:right w:val="nil"/>
          <w:insideH w:val="nil"/>
          <w:insideV w:val="nil"/>
        </w:tcBorders>
        <w:shd w:val="clear" w:color="auto" w:fill="0D2E88" w:themeFill="accent1" w:themeFillShade="BF"/>
      </w:tcPr>
    </w:tblStylePr>
  </w:style>
  <w:style w:type="table" w:styleId="DarkList-Accent2">
    <w:name w:val="Dark List Accent 2"/>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F57118"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80360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05208"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05208" w:themeFill="accent2" w:themeFillShade="BF"/>
      </w:tcPr>
    </w:tblStylePr>
    <w:tblStylePr w:type="band1Vert">
      <w:tblPr/>
      <w:tcPr>
        <w:tcBorders>
          <w:top w:val="nil"/>
          <w:left w:val="nil"/>
          <w:bottom w:val="nil"/>
          <w:right w:val="nil"/>
          <w:insideH w:val="nil"/>
          <w:insideV w:val="nil"/>
        </w:tcBorders>
        <w:shd w:val="clear" w:color="auto" w:fill="C05208" w:themeFill="accent2" w:themeFillShade="BF"/>
      </w:tcPr>
    </w:tblStylePr>
    <w:tblStylePr w:type="band1Horz">
      <w:tblPr/>
      <w:tcPr>
        <w:tcBorders>
          <w:top w:val="nil"/>
          <w:left w:val="nil"/>
          <w:bottom w:val="nil"/>
          <w:right w:val="nil"/>
          <w:insideH w:val="nil"/>
          <w:insideV w:val="nil"/>
        </w:tcBorders>
        <w:shd w:val="clear" w:color="auto" w:fill="C05208" w:themeFill="accent2" w:themeFillShade="BF"/>
      </w:tcPr>
    </w:tblStylePr>
  </w:style>
  <w:style w:type="table" w:styleId="DarkList-Accent3">
    <w:name w:val="Dark List Accent 3"/>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2EA33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17511C"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22792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22792A" w:themeFill="accent3" w:themeFillShade="BF"/>
      </w:tcPr>
    </w:tblStylePr>
    <w:tblStylePr w:type="band1Vert">
      <w:tblPr/>
      <w:tcPr>
        <w:tcBorders>
          <w:top w:val="nil"/>
          <w:left w:val="nil"/>
          <w:bottom w:val="nil"/>
          <w:right w:val="nil"/>
          <w:insideH w:val="nil"/>
          <w:insideV w:val="nil"/>
        </w:tcBorders>
        <w:shd w:val="clear" w:color="auto" w:fill="22792A" w:themeFill="accent3" w:themeFillShade="BF"/>
      </w:tcPr>
    </w:tblStylePr>
    <w:tblStylePr w:type="band1Horz">
      <w:tblPr/>
      <w:tcPr>
        <w:tcBorders>
          <w:top w:val="nil"/>
          <w:left w:val="nil"/>
          <w:bottom w:val="nil"/>
          <w:right w:val="nil"/>
          <w:insideH w:val="nil"/>
          <w:insideV w:val="nil"/>
        </w:tcBorders>
        <w:shd w:val="clear" w:color="auto" w:fill="22792A" w:themeFill="accent3" w:themeFillShade="BF"/>
      </w:tcPr>
    </w:tblStylePr>
  </w:style>
  <w:style w:type="table" w:styleId="DarkList-Accent4">
    <w:name w:val="Dark List Accent 4"/>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66BECC"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266772"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399BAB"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399BAB" w:themeFill="accent4" w:themeFillShade="BF"/>
      </w:tcPr>
    </w:tblStylePr>
    <w:tblStylePr w:type="band1Vert">
      <w:tblPr/>
      <w:tcPr>
        <w:tcBorders>
          <w:top w:val="nil"/>
          <w:left w:val="nil"/>
          <w:bottom w:val="nil"/>
          <w:right w:val="nil"/>
          <w:insideH w:val="nil"/>
          <w:insideV w:val="nil"/>
        </w:tcBorders>
        <w:shd w:val="clear" w:color="auto" w:fill="399BAB" w:themeFill="accent4" w:themeFillShade="BF"/>
      </w:tcPr>
    </w:tblStylePr>
    <w:tblStylePr w:type="band1Horz">
      <w:tblPr/>
      <w:tcPr>
        <w:tcBorders>
          <w:top w:val="nil"/>
          <w:left w:val="nil"/>
          <w:bottom w:val="nil"/>
          <w:right w:val="nil"/>
          <w:insideH w:val="nil"/>
          <w:insideV w:val="nil"/>
        </w:tcBorders>
        <w:shd w:val="clear" w:color="auto" w:fill="399BAB" w:themeFill="accent4" w:themeFillShade="BF"/>
      </w:tcPr>
    </w:tblStylePr>
  </w:style>
  <w:style w:type="table" w:styleId="DarkList-Accent5">
    <w:name w:val="Dark List Accent 5"/>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F5C81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7E6605"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E990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E9908" w:themeFill="accent5" w:themeFillShade="BF"/>
      </w:tcPr>
    </w:tblStylePr>
    <w:tblStylePr w:type="band1Vert">
      <w:tblPr/>
      <w:tcPr>
        <w:tcBorders>
          <w:top w:val="nil"/>
          <w:left w:val="nil"/>
          <w:bottom w:val="nil"/>
          <w:right w:val="nil"/>
          <w:insideH w:val="nil"/>
          <w:insideV w:val="nil"/>
        </w:tcBorders>
        <w:shd w:val="clear" w:color="auto" w:fill="BE9908" w:themeFill="accent5" w:themeFillShade="BF"/>
      </w:tcPr>
    </w:tblStylePr>
    <w:tblStylePr w:type="band1Horz">
      <w:tblPr/>
      <w:tcPr>
        <w:tcBorders>
          <w:top w:val="nil"/>
          <w:left w:val="nil"/>
          <w:bottom w:val="nil"/>
          <w:right w:val="nil"/>
          <w:insideH w:val="nil"/>
          <w:insideV w:val="nil"/>
        </w:tcBorders>
        <w:shd w:val="clear" w:color="auto" w:fill="BE9908" w:themeFill="accent5" w:themeFillShade="BF"/>
      </w:tcPr>
    </w:tblStylePr>
  </w:style>
  <w:style w:type="table" w:styleId="DarkList-Accent6">
    <w:name w:val="Dark List Accent 6"/>
    <w:basedOn w:val="TableNormal"/>
    <w:uiPriority w:val="70"/>
    <w:semiHidden/>
    <w:unhideWhenUsed/>
    <w:rsid w:val="00484735"/>
    <w:pPr>
      <w:spacing w:line="240" w:lineRule="auto"/>
    </w:pPr>
    <w:rPr>
      <w:color w:val="FFFFFF" w:themeColor="background1"/>
    </w:rPr>
    <w:tblPr>
      <w:tblStyleRowBandSize w:val="1"/>
      <w:tblStyleColBandSize w:val="1"/>
    </w:tblPr>
    <w:tcPr>
      <w:shd w:val="clear" w:color="auto" w:fill="8D70CC"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30A" w:themeFill="text1"/>
      </w:tcPr>
    </w:tblStylePr>
    <w:tblStylePr w:type="lastRow">
      <w:tblPr/>
      <w:tcPr>
        <w:tcBorders>
          <w:top w:val="single" w:sz="18" w:space="0" w:color="FFFFFF" w:themeColor="background1"/>
          <w:left w:val="nil"/>
          <w:bottom w:val="nil"/>
          <w:right w:val="nil"/>
          <w:insideH w:val="nil"/>
          <w:insideV w:val="nil"/>
        </w:tcBorders>
        <w:shd w:val="clear" w:color="auto" w:fill="40297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13EAE"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13EAE" w:themeFill="accent6" w:themeFillShade="BF"/>
      </w:tcPr>
    </w:tblStylePr>
    <w:tblStylePr w:type="band1Vert">
      <w:tblPr/>
      <w:tcPr>
        <w:tcBorders>
          <w:top w:val="nil"/>
          <w:left w:val="nil"/>
          <w:bottom w:val="nil"/>
          <w:right w:val="nil"/>
          <w:insideH w:val="nil"/>
          <w:insideV w:val="nil"/>
        </w:tcBorders>
        <w:shd w:val="clear" w:color="auto" w:fill="613EAE" w:themeFill="accent6" w:themeFillShade="BF"/>
      </w:tcPr>
    </w:tblStylePr>
    <w:tblStylePr w:type="band1Horz">
      <w:tblPr/>
      <w:tcPr>
        <w:tcBorders>
          <w:top w:val="nil"/>
          <w:left w:val="nil"/>
          <w:bottom w:val="nil"/>
          <w:right w:val="nil"/>
          <w:insideH w:val="nil"/>
          <w:insideV w:val="nil"/>
        </w:tcBorders>
        <w:shd w:val="clear" w:color="auto" w:fill="613EAE" w:themeFill="accent6" w:themeFillShade="BF"/>
      </w:tcPr>
    </w:tblStylePr>
  </w:style>
  <w:style w:type="paragraph" w:styleId="IntenseQuote">
    <w:name w:val="Intense Quote"/>
    <w:basedOn w:val="Normal"/>
    <w:next w:val="Normal"/>
    <w:link w:val="IntenseQuoteChar"/>
    <w:uiPriority w:val="30"/>
    <w:rsid w:val="00484735"/>
    <w:pPr>
      <w:pBdr>
        <w:top w:val="single" w:sz="4" w:space="10" w:color="123EB7" w:themeColor="accent1"/>
        <w:bottom w:val="single" w:sz="4" w:space="10" w:color="123EB7" w:themeColor="accent1"/>
      </w:pBdr>
      <w:spacing w:before="360" w:after="360"/>
      <w:ind w:left="864" w:right="864"/>
      <w:jc w:val="center"/>
    </w:pPr>
    <w:rPr>
      <w:i/>
      <w:iCs/>
      <w:color w:val="123EB7" w:themeColor="accent1"/>
    </w:rPr>
  </w:style>
  <w:style w:type="character" w:customStyle="1" w:styleId="IntenseQuoteChar">
    <w:name w:val="Intense Quote Char"/>
    <w:basedOn w:val="DefaultParagraphFont"/>
    <w:link w:val="IntenseQuote"/>
    <w:uiPriority w:val="30"/>
    <w:rsid w:val="00484735"/>
    <w:rPr>
      <w:rFonts w:ascii="FS Me Pro Light" w:hAnsi="FS Me Pro Light"/>
      <w:i/>
      <w:iCs/>
      <w:color w:val="123EB7" w:themeColor="accent1"/>
    </w:rPr>
  </w:style>
  <w:style w:type="table" w:styleId="TableSimple1">
    <w:name w:val="Table Simple 1"/>
    <w:basedOn w:val="TableNormal"/>
    <w:semiHidden/>
    <w:unhideWhenUsed/>
    <w:rsid w:val="00484735"/>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484735"/>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484735"/>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Contemporary">
    <w:name w:val="Table Contemporary"/>
    <w:basedOn w:val="TableNormal"/>
    <w:semiHidden/>
    <w:unhideWhenUsed/>
    <w:rsid w:val="00484735"/>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EndnoteText">
    <w:name w:val="endnote text"/>
    <w:basedOn w:val="Normal"/>
    <w:link w:val="EndnoteTextChar"/>
    <w:semiHidden/>
    <w:unhideWhenUsed/>
    <w:rsid w:val="00484735"/>
    <w:pPr>
      <w:spacing w:line="240" w:lineRule="auto"/>
    </w:pPr>
  </w:style>
  <w:style w:type="character" w:customStyle="1" w:styleId="EndnoteTextChar">
    <w:name w:val="Endnote Text Char"/>
    <w:basedOn w:val="DefaultParagraphFont"/>
    <w:link w:val="EndnoteText"/>
    <w:semiHidden/>
    <w:rsid w:val="00484735"/>
    <w:rPr>
      <w:rFonts w:ascii="FS Me Pro Light" w:hAnsi="FS Me Pro Light"/>
    </w:rPr>
  </w:style>
  <w:style w:type="table" w:styleId="TableElegant">
    <w:name w:val="Table Elegant"/>
    <w:basedOn w:val="TableNormal"/>
    <w:semiHidden/>
    <w:unhideWhenUsed/>
    <w:rsid w:val="00484735"/>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link w:val="E-mailSignatureChar"/>
    <w:semiHidden/>
    <w:unhideWhenUsed/>
    <w:rsid w:val="00484735"/>
    <w:pPr>
      <w:spacing w:line="240" w:lineRule="auto"/>
    </w:pPr>
  </w:style>
  <w:style w:type="character" w:customStyle="1" w:styleId="E-mailSignatureChar">
    <w:name w:val="E-mail Signature Char"/>
    <w:basedOn w:val="DefaultParagraphFont"/>
    <w:link w:val="E-mailSignature"/>
    <w:semiHidden/>
    <w:rsid w:val="00484735"/>
    <w:rPr>
      <w:rFonts w:ascii="FS Me Pro Light" w:hAnsi="FS Me Pro Light"/>
    </w:rPr>
  </w:style>
  <w:style w:type="paragraph" w:styleId="NoSpacing">
    <w:name w:val="No Spacing"/>
    <w:uiPriority w:val="1"/>
    <w:qFormat/>
    <w:rsid w:val="00484735"/>
    <w:pPr>
      <w:suppressAutoHyphens/>
      <w:spacing w:line="240" w:lineRule="auto"/>
    </w:pPr>
  </w:style>
  <w:style w:type="table" w:styleId="MediumGrid1">
    <w:name w:val="Medium Grid 1"/>
    <w:basedOn w:val="TableNormal"/>
    <w:uiPriority w:val="67"/>
    <w:semiHidden/>
    <w:unhideWhenUsed/>
    <w:rsid w:val="00484735"/>
    <w:pPr>
      <w:spacing w:line="240" w:lineRule="auto"/>
    </w:pPr>
    <w:tblPr>
      <w:tblStyleRowBandSize w:val="1"/>
      <w:tblStyleColBandSize w:val="1"/>
      <w:tblBorders>
        <w:top w:val="single" w:sz="8" w:space="0" w:color="002887" w:themeColor="text1" w:themeTint="BF"/>
        <w:left w:val="single" w:sz="8" w:space="0" w:color="002887" w:themeColor="text1" w:themeTint="BF"/>
        <w:bottom w:val="single" w:sz="8" w:space="0" w:color="002887" w:themeColor="text1" w:themeTint="BF"/>
        <w:right w:val="single" w:sz="8" w:space="0" w:color="002887" w:themeColor="text1" w:themeTint="BF"/>
        <w:insideH w:val="single" w:sz="8" w:space="0" w:color="002887" w:themeColor="text1" w:themeTint="BF"/>
        <w:insideV w:val="single" w:sz="8" w:space="0" w:color="002887" w:themeColor="text1" w:themeTint="BF"/>
      </w:tblBorders>
    </w:tblPr>
    <w:tcPr>
      <w:shd w:val="clear" w:color="auto" w:fill="83A8FF" w:themeFill="text1" w:themeFillTint="3F"/>
    </w:tcPr>
    <w:tblStylePr w:type="firstRow">
      <w:rPr>
        <w:b/>
        <w:bCs/>
      </w:rPr>
    </w:tblStylePr>
    <w:tblStylePr w:type="lastRow">
      <w:rPr>
        <w:b/>
        <w:bCs/>
      </w:rPr>
      <w:tblPr/>
      <w:tcPr>
        <w:tcBorders>
          <w:top w:val="single" w:sz="18" w:space="0" w:color="002887" w:themeColor="text1" w:themeTint="BF"/>
        </w:tcBorders>
      </w:tcPr>
    </w:tblStylePr>
    <w:tblStylePr w:type="firstCol">
      <w:rPr>
        <w:b/>
        <w:bCs/>
      </w:rPr>
    </w:tblStylePr>
    <w:tblStylePr w:type="lastCol">
      <w:rPr>
        <w:b/>
        <w:bCs/>
      </w:rPr>
    </w:tblStylePr>
    <w:tblStylePr w:type="band1Vert">
      <w:tblPr/>
      <w:tcPr>
        <w:shd w:val="clear" w:color="auto" w:fill="054FFF" w:themeFill="text1" w:themeFillTint="7F"/>
      </w:tcPr>
    </w:tblStylePr>
    <w:tblStylePr w:type="band1Horz">
      <w:tblPr/>
      <w:tcPr>
        <w:shd w:val="clear" w:color="auto" w:fill="054FFF" w:themeFill="text1" w:themeFillTint="7F"/>
      </w:tcPr>
    </w:tblStylePr>
  </w:style>
  <w:style w:type="table" w:styleId="MediumGrid1-Accent1">
    <w:name w:val="Medium Grid 1 Accent 1"/>
    <w:basedOn w:val="TableNormal"/>
    <w:uiPriority w:val="67"/>
    <w:semiHidden/>
    <w:unhideWhenUsed/>
    <w:rsid w:val="00484735"/>
    <w:pPr>
      <w:spacing w:line="240" w:lineRule="auto"/>
    </w:pPr>
    <w:tblPr>
      <w:tblStyleRowBandSize w:val="1"/>
      <w:tblStyleColBandSize w:val="1"/>
      <w:tblBorders>
        <w:top w:val="single" w:sz="8" w:space="0" w:color="2C5EEA" w:themeColor="accent1" w:themeTint="BF"/>
        <w:left w:val="single" w:sz="8" w:space="0" w:color="2C5EEA" w:themeColor="accent1" w:themeTint="BF"/>
        <w:bottom w:val="single" w:sz="8" w:space="0" w:color="2C5EEA" w:themeColor="accent1" w:themeTint="BF"/>
        <w:right w:val="single" w:sz="8" w:space="0" w:color="2C5EEA" w:themeColor="accent1" w:themeTint="BF"/>
        <w:insideH w:val="single" w:sz="8" w:space="0" w:color="2C5EEA" w:themeColor="accent1" w:themeTint="BF"/>
        <w:insideV w:val="single" w:sz="8" w:space="0" w:color="2C5EEA" w:themeColor="accent1" w:themeTint="BF"/>
      </w:tblBorders>
    </w:tblPr>
    <w:tcPr>
      <w:shd w:val="clear" w:color="auto" w:fill="B9C9F8" w:themeFill="accent1" w:themeFillTint="3F"/>
    </w:tcPr>
    <w:tblStylePr w:type="firstRow">
      <w:rPr>
        <w:b/>
        <w:bCs/>
      </w:rPr>
    </w:tblStylePr>
    <w:tblStylePr w:type="lastRow">
      <w:rPr>
        <w:b/>
        <w:bCs/>
      </w:rPr>
      <w:tblPr/>
      <w:tcPr>
        <w:tcBorders>
          <w:top w:val="single" w:sz="18" w:space="0" w:color="2C5EEA" w:themeColor="accent1" w:themeTint="BF"/>
        </w:tcBorders>
      </w:tcPr>
    </w:tblStylePr>
    <w:tblStylePr w:type="firstCol">
      <w:rPr>
        <w:b/>
        <w:bCs/>
      </w:rPr>
    </w:tblStylePr>
    <w:tblStylePr w:type="lastCol">
      <w:rPr>
        <w:b/>
        <w:bCs/>
      </w:rPr>
    </w:tblStylePr>
    <w:tblStylePr w:type="band1Vert">
      <w:tblPr/>
      <w:tcPr>
        <w:shd w:val="clear" w:color="auto" w:fill="7294F1" w:themeFill="accent1" w:themeFillTint="7F"/>
      </w:tcPr>
    </w:tblStylePr>
    <w:tblStylePr w:type="band1Horz">
      <w:tblPr/>
      <w:tcPr>
        <w:shd w:val="clear" w:color="auto" w:fill="7294F1" w:themeFill="accent1" w:themeFillTint="7F"/>
      </w:tcPr>
    </w:tblStylePr>
  </w:style>
  <w:style w:type="table" w:styleId="MediumGrid1-Accent2">
    <w:name w:val="Medium Grid 1 Accent 2"/>
    <w:basedOn w:val="TableNormal"/>
    <w:uiPriority w:val="67"/>
    <w:semiHidden/>
    <w:unhideWhenUsed/>
    <w:rsid w:val="00484735"/>
    <w:pPr>
      <w:spacing w:line="240" w:lineRule="auto"/>
    </w:pPr>
    <w:tblPr>
      <w:tblStyleRowBandSize w:val="1"/>
      <w:tblStyleColBandSize w:val="1"/>
      <w:tblBorders>
        <w:top w:val="single" w:sz="8" w:space="0" w:color="F79451" w:themeColor="accent2" w:themeTint="BF"/>
        <w:left w:val="single" w:sz="8" w:space="0" w:color="F79451" w:themeColor="accent2" w:themeTint="BF"/>
        <w:bottom w:val="single" w:sz="8" w:space="0" w:color="F79451" w:themeColor="accent2" w:themeTint="BF"/>
        <w:right w:val="single" w:sz="8" w:space="0" w:color="F79451" w:themeColor="accent2" w:themeTint="BF"/>
        <w:insideH w:val="single" w:sz="8" w:space="0" w:color="F79451" w:themeColor="accent2" w:themeTint="BF"/>
        <w:insideV w:val="single" w:sz="8" w:space="0" w:color="F79451" w:themeColor="accent2" w:themeTint="BF"/>
      </w:tblBorders>
    </w:tblPr>
    <w:tcPr>
      <w:shd w:val="clear" w:color="auto" w:fill="FCDBC5" w:themeFill="accent2" w:themeFillTint="3F"/>
    </w:tcPr>
    <w:tblStylePr w:type="firstRow">
      <w:rPr>
        <w:b/>
        <w:bCs/>
      </w:rPr>
    </w:tblStylePr>
    <w:tblStylePr w:type="lastRow">
      <w:rPr>
        <w:b/>
        <w:bCs/>
      </w:rPr>
      <w:tblPr/>
      <w:tcPr>
        <w:tcBorders>
          <w:top w:val="single" w:sz="18" w:space="0" w:color="F79451" w:themeColor="accent2" w:themeTint="BF"/>
        </w:tcBorders>
      </w:tcPr>
    </w:tblStylePr>
    <w:tblStylePr w:type="firstCol">
      <w:rPr>
        <w:b/>
        <w:bCs/>
      </w:rPr>
    </w:tblStylePr>
    <w:tblStylePr w:type="lastCol">
      <w:rPr>
        <w:b/>
        <w:bCs/>
      </w:rPr>
    </w:tblStylePr>
    <w:tblStylePr w:type="band1Vert">
      <w:tblPr/>
      <w:tcPr>
        <w:shd w:val="clear" w:color="auto" w:fill="FAB78B" w:themeFill="accent2" w:themeFillTint="7F"/>
      </w:tcPr>
    </w:tblStylePr>
    <w:tblStylePr w:type="band1Horz">
      <w:tblPr/>
      <w:tcPr>
        <w:shd w:val="clear" w:color="auto" w:fill="FAB78B" w:themeFill="accent2" w:themeFillTint="7F"/>
      </w:tcPr>
    </w:tblStylePr>
  </w:style>
  <w:style w:type="table" w:styleId="MediumGrid1-Accent3">
    <w:name w:val="Medium Grid 1 Accent 3"/>
    <w:basedOn w:val="TableNormal"/>
    <w:uiPriority w:val="67"/>
    <w:semiHidden/>
    <w:unhideWhenUsed/>
    <w:rsid w:val="00484735"/>
    <w:pPr>
      <w:spacing w:line="240" w:lineRule="auto"/>
    </w:pPr>
    <w:tblPr>
      <w:tblStyleRowBandSize w:val="1"/>
      <w:tblStyleColBandSize w:val="1"/>
      <w:tblBorders>
        <w:top w:val="single" w:sz="8" w:space="0" w:color="4FCD5A" w:themeColor="accent3" w:themeTint="BF"/>
        <w:left w:val="single" w:sz="8" w:space="0" w:color="4FCD5A" w:themeColor="accent3" w:themeTint="BF"/>
        <w:bottom w:val="single" w:sz="8" w:space="0" w:color="4FCD5A" w:themeColor="accent3" w:themeTint="BF"/>
        <w:right w:val="single" w:sz="8" w:space="0" w:color="4FCD5A" w:themeColor="accent3" w:themeTint="BF"/>
        <w:insideH w:val="single" w:sz="8" w:space="0" w:color="4FCD5A" w:themeColor="accent3" w:themeTint="BF"/>
        <w:insideV w:val="single" w:sz="8" w:space="0" w:color="4FCD5A" w:themeColor="accent3" w:themeTint="BF"/>
      </w:tblBorders>
    </w:tblPr>
    <w:tcPr>
      <w:shd w:val="clear" w:color="auto" w:fill="C4EEC8" w:themeFill="accent3" w:themeFillTint="3F"/>
    </w:tcPr>
    <w:tblStylePr w:type="firstRow">
      <w:rPr>
        <w:b/>
        <w:bCs/>
      </w:rPr>
    </w:tblStylePr>
    <w:tblStylePr w:type="lastRow">
      <w:rPr>
        <w:b/>
        <w:bCs/>
      </w:rPr>
      <w:tblPr/>
      <w:tcPr>
        <w:tcBorders>
          <w:top w:val="single" w:sz="18" w:space="0" w:color="4FCD5A" w:themeColor="accent3" w:themeTint="BF"/>
        </w:tcBorders>
      </w:tcPr>
    </w:tblStylePr>
    <w:tblStylePr w:type="firstCol">
      <w:rPr>
        <w:b/>
        <w:bCs/>
      </w:rPr>
    </w:tblStylePr>
    <w:tblStylePr w:type="lastCol">
      <w:rPr>
        <w:b/>
        <w:bCs/>
      </w:rPr>
    </w:tblStylePr>
    <w:tblStylePr w:type="band1Vert">
      <w:tblPr/>
      <w:tcPr>
        <w:shd w:val="clear" w:color="auto" w:fill="8ADE91" w:themeFill="accent3" w:themeFillTint="7F"/>
      </w:tcPr>
    </w:tblStylePr>
    <w:tblStylePr w:type="band1Horz">
      <w:tblPr/>
      <w:tcPr>
        <w:shd w:val="clear" w:color="auto" w:fill="8ADE91" w:themeFill="accent3" w:themeFillTint="7F"/>
      </w:tcPr>
    </w:tblStylePr>
  </w:style>
  <w:style w:type="table" w:styleId="MediumGrid1-Accent4">
    <w:name w:val="Medium Grid 1 Accent 4"/>
    <w:basedOn w:val="TableNormal"/>
    <w:uiPriority w:val="67"/>
    <w:semiHidden/>
    <w:unhideWhenUsed/>
    <w:rsid w:val="00484735"/>
    <w:pPr>
      <w:spacing w:line="240" w:lineRule="auto"/>
    </w:pPr>
    <w:tblPr>
      <w:tblStyleRowBandSize w:val="1"/>
      <w:tblStyleColBandSize w:val="1"/>
      <w:tblBorders>
        <w:top w:val="single" w:sz="8" w:space="0" w:color="8CCED8" w:themeColor="accent4" w:themeTint="BF"/>
        <w:left w:val="single" w:sz="8" w:space="0" w:color="8CCED8" w:themeColor="accent4" w:themeTint="BF"/>
        <w:bottom w:val="single" w:sz="8" w:space="0" w:color="8CCED8" w:themeColor="accent4" w:themeTint="BF"/>
        <w:right w:val="single" w:sz="8" w:space="0" w:color="8CCED8" w:themeColor="accent4" w:themeTint="BF"/>
        <w:insideH w:val="single" w:sz="8" w:space="0" w:color="8CCED8" w:themeColor="accent4" w:themeTint="BF"/>
        <w:insideV w:val="single" w:sz="8" w:space="0" w:color="8CCED8" w:themeColor="accent4" w:themeTint="BF"/>
      </w:tblBorders>
    </w:tblPr>
    <w:tcPr>
      <w:shd w:val="clear" w:color="auto" w:fill="D9EEF2" w:themeFill="accent4" w:themeFillTint="3F"/>
    </w:tcPr>
    <w:tblStylePr w:type="firstRow">
      <w:rPr>
        <w:b/>
        <w:bCs/>
      </w:rPr>
    </w:tblStylePr>
    <w:tblStylePr w:type="lastRow">
      <w:rPr>
        <w:b/>
        <w:bCs/>
      </w:rPr>
      <w:tblPr/>
      <w:tcPr>
        <w:tcBorders>
          <w:top w:val="single" w:sz="18" w:space="0" w:color="8CCED8" w:themeColor="accent4" w:themeTint="BF"/>
        </w:tcBorders>
      </w:tcPr>
    </w:tblStylePr>
    <w:tblStylePr w:type="firstCol">
      <w:rPr>
        <w:b/>
        <w:bCs/>
      </w:rPr>
    </w:tblStylePr>
    <w:tblStylePr w:type="lastCol">
      <w:rPr>
        <w:b/>
        <w:bCs/>
      </w:rPr>
    </w:tblStylePr>
    <w:tblStylePr w:type="band1Vert">
      <w:tblPr/>
      <w:tcPr>
        <w:shd w:val="clear" w:color="auto" w:fill="B2DEE5" w:themeFill="accent4" w:themeFillTint="7F"/>
      </w:tcPr>
    </w:tblStylePr>
    <w:tblStylePr w:type="band1Horz">
      <w:tblPr/>
      <w:tcPr>
        <w:shd w:val="clear" w:color="auto" w:fill="B2DEE5" w:themeFill="accent4" w:themeFillTint="7F"/>
      </w:tcPr>
    </w:tblStylePr>
  </w:style>
  <w:style w:type="table" w:styleId="MediumGrid1-Accent5">
    <w:name w:val="Medium Grid 1 Accent 5"/>
    <w:basedOn w:val="TableNormal"/>
    <w:uiPriority w:val="67"/>
    <w:semiHidden/>
    <w:unhideWhenUsed/>
    <w:rsid w:val="00484735"/>
    <w:pPr>
      <w:spacing w:line="240" w:lineRule="auto"/>
    </w:pPr>
    <w:tblPr>
      <w:tblStyleRowBandSize w:val="1"/>
      <w:tblStyleColBandSize w:val="1"/>
      <w:tblBorders>
        <w:top w:val="single" w:sz="8" w:space="0" w:color="F7D54E" w:themeColor="accent5" w:themeTint="BF"/>
        <w:left w:val="single" w:sz="8" w:space="0" w:color="F7D54E" w:themeColor="accent5" w:themeTint="BF"/>
        <w:bottom w:val="single" w:sz="8" w:space="0" w:color="F7D54E" w:themeColor="accent5" w:themeTint="BF"/>
        <w:right w:val="single" w:sz="8" w:space="0" w:color="F7D54E" w:themeColor="accent5" w:themeTint="BF"/>
        <w:insideH w:val="single" w:sz="8" w:space="0" w:color="F7D54E" w:themeColor="accent5" w:themeTint="BF"/>
        <w:insideV w:val="single" w:sz="8" w:space="0" w:color="F7D54E" w:themeColor="accent5" w:themeTint="BF"/>
      </w:tblBorders>
    </w:tblPr>
    <w:tcPr>
      <w:shd w:val="clear" w:color="auto" w:fill="FCF1C4" w:themeFill="accent5" w:themeFillTint="3F"/>
    </w:tcPr>
    <w:tblStylePr w:type="firstRow">
      <w:rPr>
        <w:b/>
        <w:bCs/>
      </w:rPr>
    </w:tblStylePr>
    <w:tblStylePr w:type="lastRow">
      <w:rPr>
        <w:b/>
        <w:bCs/>
      </w:rPr>
      <w:tblPr/>
      <w:tcPr>
        <w:tcBorders>
          <w:top w:val="single" w:sz="18" w:space="0" w:color="F7D54E" w:themeColor="accent5" w:themeTint="BF"/>
        </w:tcBorders>
      </w:tcPr>
    </w:tblStylePr>
    <w:tblStylePr w:type="firstCol">
      <w:rPr>
        <w:b/>
        <w:bCs/>
      </w:rPr>
    </w:tblStylePr>
    <w:tblStylePr w:type="lastCol">
      <w:rPr>
        <w:b/>
        <w:bCs/>
      </w:rPr>
    </w:tblStylePr>
    <w:tblStylePr w:type="band1Vert">
      <w:tblPr/>
      <w:tcPr>
        <w:shd w:val="clear" w:color="auto" w:fill="FAE389" w:themeFill="accent5" w:themeFillTint="7F"/>
      </w:tcPr>
    </w:tblStylePr>
    <w:tblStylePr w:type="band1Horz">
      <w:tblPr/>
      <w:tcPr>
        <w:shd w:val="clear" w:color="auto" w:fill="FAE389" w:themeFill="accent5" w:themeFillTint="7F"/>
      </w:tcPr>
    </w:tblStylePr>
  </w:style>
  <w:style w:type="table" w:styleId="MediumGrid1-Accent6">
    <w:name w:val="Medium Grid 1 Accent 6"/>
    <w:basedOn w:val="TableNormal"/>
    <w:uiPriority w:val="67"/>
    <w:semiHidden/>
    <w:unhideWhenUsed/>
    <w:rsid w:val="00484735"/>
    <w:pPr>
      <w:spacing w:line="240" w:lineRule="auto"/>
    </w:pPr>
    <w:tblPr>
      <w:tblStyleRowBandSize w:val="1"/>
      <w:tblStyleColBandSize w:val="1"/>
      <w:tblBorders>
        <w:top w:val="single" w:sz="8" w:space="0" w:color="A993D8" w:themeColor="accent6" w:themeTint="BF"/>
        <w:left w:val="single" w:sz="8" w:space="0" w:color="A993D8" w:themeColor="accent6" w:themeTint="BF"/>
        <w:bottom w:val="single" w:sz="8" w:space="0" w:color="A993D8" w:themeColor="accent6" w:themeTint="BF"/>
        <w:right w:val="single" w:sz="8" w:space="0" w:color="A993D8" w:themeColor="accent6" w:themeTint="BF"/>
        <w:insideH w:val="single" w:sz="8" w:space="0" w:color="A993D8" w:themeColor="accent6" w:themeTint="BF"/>
        <w:insideV w:val="single" w:sz="8" w:space="0" w:color="A993D8" w:themeColor="accent6" w:themeTint="BF"/>
      </w:tblBorders>
    </w:tblPr>
    <w:tcPr>
      <w:shd w:val="clear" w:color="auto" w:fill="E2DBF2" w:themeFill="accent6" w:themeFillTint="3F"/>
    </w:tcPr>
    <w:tblStylePr w:type="firstRow">
      <w:rPr>
        <w:b/>
        <w:bCs/>
      </w:rPr>
    </w:tblStylePr>
    <w:tblStylePr w:type="lastRow">
      <w:rPr>
        <w:b/>
        <w:bCs/>
      </w:rPr>
      <w:tblPr/>
      <w:tcPr>
        <w:tcBorders>
          <w:top w:val="single" w:sz="18" w:space="0" w:color="A993D8" w:themeColor="accent6" w:themeTint="BF"/>
        </w:tcBorders>
      </w:tcPr>
    </w:tblStylePr>
    <w:tblStylePr w:type="firstCol">
      <w:rPr>
        <w:b/>
        <w:bCs/>
      </w:rPr>
    </w:tblStylePr>
    <w:tblStylePr w:type="lastCol">
      <w:rPr>
        <w:b/>
        <w:bCs/>
      </w:rPr>
    </w:tblStylePr>
    <w:tblStylePr w:type="band1Vert">
      <w:tblPr/>
      <w:tcPr>
        <w:shd w:val="clear" w:color="auto" w:fill="C6B7E5" w:themeFill="accent6" w:themeFillTint="7F"/>
      </w:tcPr>
    </w:tblStylePr>
    <w:tblStylePr w:type="band1Horz">
      <w:tblPr/>
      <w:tcPr>
        <w:shd w:val="clear" w:color="auto" w:fill="C6B7E5" w:themeFill="accent6" w:themeFillTint="7F"/>
      </w:tcPr>
    </w:tblStylePr>
  </w:style>
  <w:style w:type="table" w:styleId="MediumGrid2">
    <w:name w:val="Medium Grid 2"/>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00030A" w:themeColor="text1"/>
        <w:left w:val="single" w:sz="8" w:space="0" w:color="00030A" w:themeColor="text1"/>
        <w:bottom w:val="single" w:sz="8" w:space="0" w:color="00030A" w:themeColor="text1"/>
        <w:right w:val="single" w:sz="8" w:space="0" w:color="00030A" w:themeColor="text1"/>
        <w:insideH w:val="single" w:sz="8" w:space="0" w:color="00030A" w:themeColor="text1"/>
        <w:insideV w:val="single" w:sz="8" w:space="0" w:color="00030A" w:themeColor="text1"/>
      </w:tblBorders>
    </w:tblPr>
    <w:tcPr>
      <w:shd w:val="clear" w:color="auto" w:fill="83A8FF" w:themeFill="text1" w:themeFillTint="3F"/>
    </w:tcPr>
    <w:tblStylePr w:type="firstRow">
      <w:rPr>
        <w:b/>
        <w:bCs/>
        <w:color w:val="00030A" w:themeColor="text1"/>
      </w:rPr>
      <w:tblPr/>
      <w:tcPr>
        <w:shd w:val="clear" w:color="auto" w:fill="CDDCFF" w:themeFill="text1"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9BB8FF" w:themeFill="text1" w:themeFillTint="33"/>
      </w:tcPr>
    </w:tblStylePr>
    <w:tblStylePr w:type="band1Vert">
      <w:tblPr/>
      <w:tcPr>
        <w:shd w:val="clear" w:color="auto" w:fill="054FFF" w:themeFill="text1" w:themeFillTint="7F"/>
      </w:tcPr>
    </w:tblStylePr>
    <w:tblStylePr w:type="band1Horz">
      <w:tblPr/>
      <w:tcPr>
        <w:tcBorders>
          <w:insideH w:val="single" w:sz="6" w:space="0" w:color="00030A" w:themeColor="text1"/>
          <w:insideV w:val="single" w:sz="6" w:space="0" w:color="00030A" w:themeColor="text1"/>
        </w:tcBorders>
        <w:shd w:val="clear" w:color="auto" w:fill="054FFF"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123EB7" w:themeColor="accent1"/>
        <w:left w:val="single" w:sz="8" w:space="0" w:color="123EB7" w:themeColor="accent1"/>
        <w:bottom w:val="single" w:sz="8" w:space="0" w:color="123EB7" w:themeColor="accent1"/>
        <w:right w:val="single" w:sz="8" w:space="0" w:color="123EB7" w:themeColor="accent1"/>
        <w:insideH w:val="single" w:sz="8" w:space="0" w:color="123EB7" w:themeColor="accent1"/>
        <w:insideV w:val="single" w:sz="8" w:space="0" w:color="123EB7" w:themeColor="accent1"/>
      </w:tblBorders>
    </w:tblPr>
    <w:tcPr>
      <w:shd w:val="clear" w:color="auto" w:fill="B9C9F8" w:themeFill="accent1" w:themeFillTint="3F"/>
    </w:tcPr>
    <w:tblStylePr w:type="firstRow">
      <w:rPr>
        <w:b/>
        <w:bCs/>
        <w:color w:val="00030A" w:themeColor="text1"/>
      </w:rPr>
      <w:tblPr/>
      <w:tcPr>
        <w:shd w:val="clear" w:color="auto" w:fill="E3EAFC" w:themeFill="accent1"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C6D4F9" w:themeFill="accent1" w:themeFillTint="33"/>
      </w:tcPr>
    </w:tblStylePr>
    <w:tblStylePr w:type="band1Vert">
      <w:tblPr/>
      <w:tcPr>
        <w:shd w:val="clear" w:color="auto" w:fill="7294F1" w:themeFill="accent1" w:themeFillTint="7F"/>
      </w:tcPr>
    </w:tblStylePr>
    <w:tblStylePr w:type="band1Horz">
      <w:tblPr/>
      <w:tcPr>
        <w:tcBorders>
          <w:insideH w:val="single" w:sz="6" w:space="0" w:color="123EB7" w:themeColor="accent1"/>
          <w:insideV w:val="single" w:sz="6" w:space="0" w:color="123EB7" w:themeColor="accent1"/>
        </w:tcBorders>
        <w:shd w:val="clear" w:color="auto" w:fill="7294F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F57118" w:themeColor="accent2"/>
        <w:left w:val="single" w:sz="8" w:space="0" w:color="F57118" w:themeColor="accent2"/>
        <w:bottom w:val="single" w:sz="8" w:space="0" w:color="F57118" w:themeColor="accent2"/>
        <w:right w:val="single" w:sz="8" w:space="0" w:color="F57118" w:themeColor="accent2"/>
        <w:insideH w:val="single" w:sz="8" w:space="0" w:color="F57118" w:themeColor="accent2"/>
        <w:insideV w:val="single" w:sz="8" w:space="0" w:color="F57118" w:themeColor="accent2"/>
      </w:tblBorders>
    </w:tblPr>
    <w:tcPr>
      <w:shd w:val="clear" w:color="auto" w:fill="FCDBC5" w:themeFill="accent2" w:themeFillTint="3F"/>
    </w:tcPr>
    <w:tblStylePr w:type="firstRow">
      <w:rPr>
        <w:b/>
        <w:bCs/>
        <w:color w:val="00030A" w:themeColor="text1"/>
      </w:rPr>
      <w:tblPr/>
      <w:tcPr>
        <w:shd w:val="clear" w:color="auto" w:fill="FEF0E8" w:themeFill="accent2"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FDE2D0" w:themeFill="accent2" w:themeFillTint="33"/>
      </w:tcPr>
    </w:tblStylePr>
    <w:tblStylePr w:type="band1Vert">
      <w:tblPr/>
      <w:tcPr>
        <w:shd w:val="clear" w:color="auto" w:fill="FAB78B" w:themeFill="accent2" w:themeFillTint="7F"/>
      </w:tcPr>
    </w:tblStylePr>
    <w:tblStylePr w:type="band1Horz">
      <w:tblPr/>
      <w:tcPr>
        <w:tcBorders>
          <w:insideH w:val="single" w:sz="6" w:space="0" w:color="F57118" w:themeColor="accent2"/>
          <w:insideV w:val="single" w:sz="6" w:space="0" w:color="F57118" w:themeColor="accent2"/>
        </w:tcBorders>
        <w:shd w:val="clear" w:color="auto" w:fill="FAB78B"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2EA339" w:themeColor="accent3"/>
        <w:left w:val="single" w:sz="8" w:space="0" w:color="2EA339" w:themeColor="accent3"/>
        <w:bottom w:val="single" w:sz="8" w:space="0" w:color="2EA339" w:themeColor="accent3"/>
        <w:right w:val="single" w:sz="8" w:space="0" w:color="2EA339" w:themeColor="accent3"/>
        <w:insideH w:val="single" w:sz="8" w:space="0" w:color="2EA339" w:themeColor="accent3"/>
        <w:insideV w:val="single" w:sz="8" w:space="0" w:color="2EA339" w:themeColor="accent3"/>
      </w:tblBorders>
    </w:tblPr>
    <w:tcPr>
      <w:shd w:val="clear" w:color="auto" w:fill="C4EEC8" w:themeFill="accent3" w:themeFillTint="3F"/>
    </w:tcPr>
    <w:tblStylePr w:type="firstRow">
      <w:rPr>
        <w:b/>
        <w:bCs/>
        <w:color w:val="00030A" w:themeColor="text1"/>
      </w:rPr>
      <w:tblPr/>
      <w:tcPr>
        <w:shd w:val="clear" w:color="auto" w:fill="E7F8E9" w:themeFill="accent3"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CFF1D2" w:themeFill="accent3" w:themeFillTint="33"/>
      </w:tcPr>
    </w:tblStylePr>
    <w:tblStylePr w:type="band1Vert">
      <w:tblPr/>
      <w:tcPr>
        <w:shd w:val="clear" w:color="auto" w:fill="8ADE91" w:themeFill="accent3" w:themeFillTint="7F"/>
      </w:tcPr>
    </w:tblStylePr>
    <w:tblStylePr w:type="band1Horz">
      <w:tblPr/>
      <w:tcPr>
        <w:tcBorders>
          <w:insideH w:val="single" w:sz="6" w:space="0" w:color="2EA339" w:themeColor="accent3"/>
          <w:insideV w:val="single" w:sz="6" w:space="0" w:color="2EA339" w:themeColor="accent3"/>
        </w:tcBorders>
        <w:shd w:val="clear" w:color="auto" w:fill="8ADE91"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66BECC" w:themeColor="accent4"/>
        <w:left w:val="single" w:sz="8" w:space="0" w:color="66BECC" w:themeColor="accent4"/>
        <w:bottom w:val="single" w:sz="8" w:space="0" w:color="66BECC" w:themeColor="accent4"/>
        <w:right w:val="single" w:sz="8" w:space="0" w:color="66BECC" w:themeColor="accent4"/>
        <w:insideH w:val="single" w:sz="8" w:space="0" w:color="66BECC" w:themeColor="accent4"/>
        <w:insideV w:val="single" w:sz="8" w:space="0" w:color="66BECC" w:themeColor="accent4"/>
      </w:tblBorders>
    </w:tblPr>
    <w:tcPr>
      <w:shd w:val="clear" w:color="auto" w:fill="D9EEF2" w:themeFill="accent4" w:themeFillTint="3F"/>
    </w:tcPr>
    <w:tblStylePr w:type="firstRow">
      <w:rPr>
        <w:b/>
        <w:bCs/>
        <w:color w:val="00030A" w:themeColor="text1"/>
      </w:rPr>
      <w:tblPr/>
      <w:tcPr>
        <w:shd w:val="clear" w:color="auto" w:fill="F0F8FA" w:themeFill="accent4"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E0F1F4" w:themeFill="accent4" w:themeFillTint="33"/>
      </w:tcPr>
    </w:tblStylePr>
    <w:tblStylePr w:type="band1Vert">
      <w:tblPr/>
      <w:tcPr>
        <w:shd w:val="clear" w:color="auto" w:fill="B2DEE5" w:themeFill="accent4" w:themeFillTint="7F"/>
      </w:tcPr>
    </w:tblStylePr>
    <w:tblStylePr w:type="band1Horz">
      <w:tblPr/>
      <w:tcPr>
        <w:tcBorders>
          <w:insideH w:val="single" w:sz="6" w:space="0" w:color="66BECC" w:themeColor="accent4"/>
          <w:insideV w:val="single" w:sz="6" w:space="0" w:color="66BECC" w:themeColor="accent4"/>
        </w:tcBorders>
        <w:shd w:val="clear" w:color="auto" w:fill="B2DEE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F5C814" w:themeColor="accent5"/>
        <w:left w:val="single" w:sz="8" w:space="0" w:color="F5C814" w:themeColor="accent5"/>
        <w:bottom w:val="single" w:sz="8" w:space="0" w:color="F5C814" w:themeColor="accent5"/>
        <w:right w:val="single" w:sz="8" w:space="0" w:color="F5C814" w:themeColor="accent5"/>
        <w:insideH w:val="single" w:sz="8" w:space="0" w:color="F5C814" w:themeColor="accent5"/>
        <w:insideV w:val="single" w:sz="8" w:space="0" w:color="F5C814" w:themeColor="accent5"/>
      </w:tblBorders>
    </w:tblPr>
    <w:tcPr>
      <w:shd w:val="clear" w:color="auto" w:fill="FCF1C4" w:themeFill="accent5" w:themeFillTint="3F"/>
    </w:tcPr>
    <w:tblStylePr w:type="firstRow">
      <w:rPr>
        <w:b/>
        <w:bCs/>
        <w:color w:val="00030A" w:themeColor="text1"/>
      </w:rPr>
      <w:tblPr/>
      <w:tcPr>
        <w:shd w:val="clear" w:color="auto" w:fill="FEF9E7" w:themeFill="accent5"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FDF4D0" w:themeFill="accent5" w:themeFillTint="33"/>
      </w:tcPr>
    </w:tblStylePr>
    <w:tblStylePr w:type="band1Vert">
      <w:tblPr/>
      <w:tcPr>
        <w:shd w:val="clear" w:color="auto" w:fill="FAE389" w:themeFill="accent5" w:themeFillTint="7F"/>
      </w:tcPr>
    </w:tblStylePr>
    <w:tblStylePr w:type="band1Horz">
      <w:tblPr/>
      <w:tcPr>
        <w:tcBorders>
          <w:insideH w:val="single" w:sz="6" w:space="0" w:color="F5C814" w:themeColor="accent5"/>
          <w:insideV w:val="single" w:sz="6" w:space="0" w:color="F5C814" w:themeColor="accent5"/>
        </w:tcBorders>
        <w:shd w:val="clear" w:color="auto" w:fill="FAE389"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8D70CC" w:themeColor="accent6"/>
        <w:left w:val="single" w:sz="8" w:space="0" w:color="8D70CC" w:themeColor="accent6"/>
        <w:bottom w:val="single" w:sz="8" w:space="0" w:color="8D70CC" w:themeColor="accent6"/>
        <w:right w:val="single" w:sz="8" w:space="0" w:color="8D70CC" w:themeColor="accent6"/>
        <w:insideH w:val="single" w:sz="8" w:space="0" w:color="8D70CC" w:themeColor="accent6"/>
        <w:insideV w:val="single" w:sz="8" w:space="0" w:color="8D70CC" w:themeColor="accent6"/>
      </w:tblBorders>
    </w:tblPr>
    <w:tcPr>
      <w:shd w:val="clear" w:color="auto" w:fill="E2DBF2" w:themeFill="accent6" w:themeFillTint="3F"/>
    </w:tcPr>
    <w:tblStylePr w:type="firstRow">
      <w:rPr>
        <w:b/>
        <w:bCs/>
        <w:color w:val="00030A" w:themeColor="text1"/>
      </w:rPr>
      <w:tblPr/>
      <w:tcPr>
        <w:shd w:val="clear" w:color="auto" w:fill="F3F0FA" w:themeFill="accent6" w:themeFillTint="19"/>
      </w:tcPr>
    </w:tblStylePr>
    <w:tblStylePr w:type="lastRow">
      <w:rPr>
        <w:b/>
        <w:bCs/>
        <w:color w:val="00030A" w:themeColor="text1"/>
      </w:rPr>
      <w:tblPr/>
      <w:tcPr>
        <w:tcBorders>
          <w:top w:val="single" w:sz="12" w:space="0" w:color="00030A" w:themeColor="text1"/>
          <w:left w:val="nil"/>
          <w:bottom w:val="nil"/>
          <w:right w:val="nil"/>
          <w:insideH w:val="nil"/>
          <w:insideV w:val="nil"/>
        </w:tcBorders>
        <w:shd w:val="clear" w:color="auto" w:fill="FFFFFF" w:themeFill="background1"/>
      </w:tcPr>
    </w:tblStylePr>
    <w:tblStylePr w:type="firstCol">
      <w:rPr>
        <w:b/>
        <w:bCs/>
        <w:color w:val="00030A"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30A" w:themeColor="text1"/>
      </w:rPr>
      <w:tblPr/>
      <w:tcPr>
        <w:tcBorders>
          <w:top w:val="nil"/>
          <w:left w:val="nil"/>
          <w:bottom w:val="nil"/>
          <w:right w:val="nil"/>
          <w:insideH w:val="nil"/>
          <w:insideV w:val="nil"/>
        </w:tcBorders>
        <w:shd w:val="clear" w:color="auto" w:fill="E8E2F4" w:themeFill="accent6" w:themeFillTint="33"/>
      </w:tcPr>
    </w:tblStylePr>
    <w:tblStylePr w:type="band1Vert">
      <w:tblPr/>
      <w:tcPr>
        <w:shd w:val="clear" w:color="auto" w:fill="C6B7E5" w:themeFill="accent6" w:themeFillTint="7F"/>
      </w:tcPr>
    </w:tblStylePr>
    <w:tblStylePr w:type="band1Horz">
      <w:tblPr/>
      <w:tcPr>
        <w:tcBorders>
          <w:insideH w:val="single" w:sz="6" w:space="0" w:color="8D70CC" w:themeColor="accent6"/>
          <w:insideV w:val="single" w:sz="6" w:space="0" w:color="8D70CC" w:themeColor="accent6"/>
        </w:tcBorders>
        <w:shd w:val="clear" w:color="auto" w:fill="C6B7E5"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83A8FF"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30A"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30A"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30A"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30A"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054FFF"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054FFF" w:themeFill="text1" w:themeFillTint="7F"/>
      </w:tcPr>
    </w:tblStylePr>
  </w:style>
  <w:style w:type="table" w:styleId="MediumGrid3-Accent1">
    <w:name w:val="Medium Grid 3 Accent 1"/>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9C9F8"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23EB7"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23EB7"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23EB7"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23EB7"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294F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294F1" w:themeFill="accent1" w:themeFillTint="7F"/>
      </w:tcPr>
    </w:tblStylePr>
  </w:style>
  <w:style w:type="table" w:styleId="MediumGrid3-Accent2">
    <w:name w:val="Medium Grid 3 Accent 2"/>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DBC5"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7118"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7118"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7118"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7118"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B78B"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B78B" w:themeFill="accent2" w:themeFillTint="7F"/>
      </w:tcPr>
    </w:tblStylePr>
  </w:style>
  <w:style w:type="table" w:styleId="MediumGrid3-Accent3">
    <w:name w:val="Medium Grid 3 Accent 3"/>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4EEC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EA33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EA33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EA33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EA33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ADE91"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ADE91" w:themeFill="accent3" w:themeFillTint="7F"/>
      </w:tcPr>
    </w:tblStylePr>
  </w:style>
  <w:style w:type="table" w:styleId="MediumGrid3-Accent4">
    <w:name w:val="Medium Grid 3 Accent 4"/>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9EEF2"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6BECC"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6BECC"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6BECC"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6BECC"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2DEE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2DEE5" w:themeFill="accent4" w:themeFillTint="7F"/>
      </w:tcPr>
    </w:tblStylePr>
  </w:style>
  <w:style w:type="table" w:styleId="MediumGrid3-Accent5">
    <w:name w:val="Medium Grid 3 Accent 5"/>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CF1C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5C81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5C81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5C81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5C81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AE389"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AE389" w:themeFill="accent5" w:themeFillTint="7F"/>
      </w:tcPr>
    </w:tblStylePr>
  </w:style>
  <w:style w:type="table" w:styleId="MediumGrid3-Accent6">
    <w:name w:val="Medium Grid 3 Accent 6"/>
    <w:basedOn w:val="TableNormal"/>
    <w:uiPriority w:val="69"/>
    <w:semiHidden/>
    <w:unhideWhenUsed/>
    <w:rsid w:val="00484735"/>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2DBF2"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D70CC"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D70CC"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D70CC"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D70CC"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6B7E5"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6B7E5" w:themeFill="accent6" w:themeFillTint="7F"/>
      </w:tcPr>
    </w:tblStylePr>
  </w:style>
  <w:style w:type="table" w:styleId="MediumShading1">
    <w:name w:val="Medium Shading 1"/>
    <w:basedOn w:val="TableNormal"/>
    <w:uiPriority w:val="63"/>
    <w:semiHidden/>
    <w:unhideWhenUsed/>
    <w:rsid w:val="00484735"/>
    <w:pPr>
      <w:spacing w:line="240" w:lineRule="auto"/>
    </w:pPr>
    <w:tblPr>
      <w:tblStyleRowBandSize w:val="1"/>
      <w:tblStyleColBandSize w:val="1"/>
      <w:tblBorders>
        <w:top w:val="single" w:sz="8" w:space="0" w:color="002887" w:themeColor="text1" w:themeTint="BF"/>
        <w:left w:val="single" w:sz="8" w:space="0" w:color="002887" w:themeColor="text1" w:themeTint="BF"/>
        <w:bottom w:val="single" w:sz="8" w:space="0" w:color="002887" w:themeColor="text1" w:themeTint="BF"/>
        <w:right w:val="single" w:sz="8" w:space="0" w:color="002887" w:themeColor="text1" w:themeTint="BF"/>
        <w:insideH w:val="single" w:sz="8" w:space="0" w:color="002887" w:themeColor="text1" w:themeTint="BF"/>
      </w:tblBorders>
    </w:tblPr>
    <w:tblStylePr w:type="firstRow">
      <w:pPr>
        <w:spacing w:before="0" w:after="0" w:line="240" w:lineRule="auto"/>
      </w:pPr>
      <w:rPr>
        <w:b/>
        <w:bCs/>
        <w:color w:val="FFFFFF" w:themeColor="background1"/>
      </w:rPr>
      <w:tblPr/>
      <w:tcPr>
        <w:tcBorders>
          <w:top w:val="single" w:sz="8" w:space="0" w:color="002887" w:themeColor="text1" w:themeTint="BF"/>
          <w:left w:val="single" w:sz="8" w:space="0" w:color="002887" w:themeColor="text1" w:themeTint="BF"/>
          <w:bottom w:val="single" w:sz="8" w:space="0" w:color="002887" w:themeColor="text1" w:themeTint="BF"/>
          <w:right w:val="single" w:sz="8" w:space="0" w:color="002887" w:themeColor="text1" w:themeTint="BF"/>
          <w:insideH w:val="nil"/>
          <w:insideV w:val="nil"/>
        </w:tcBorders>
        <w:shd w:val="clear" w:color="auto" w:fill="00030A" w:themeFill="text1"/>
      </w:tcPr>
    </w:tblStylePr>
    <w:tblStylePr w:type="lastRow">
      <w:pPr>
        <w:spacing w:before="0" w:after="0" w:line="240" w:lineRule="auto"/>
      </w:pPr>
      <w:rPr>
        <w:b/>
        <w:bCs/>
      </w:rPr>
      <w:tblPr/>
      <w:tcPr>
        <w:tcBorders>
          <w:top w:val="double" w:sz="6" w:space="0" w:color="002887" w:themeColor="text1" w:themeTint="BF"/>
          <w:left w:val="single" w:sz="8" w:space="0" w:color="002887" w:themeColor="text1" w:themeTint="BF"/>
          <w:bottom w:val="single" w:sz="8" w:space="0" w:color="002887" w:themeColor="text1" w:themeTint="BF"/>
          <w:right w:val="single" w:sz="8" w:space="0" w:color="002887" w:themeColor="text1" w:themeTint="BF"/>
          <w:insideH w:val="nil"/>
          <w:insideV w:val="nil"/>
        </w:tcBorders>
      </w:tcPr>
    </w:tblStylePr>
    <w:tblStylePr w:type="firstCol">
      <w:rPr>
        <w:b/>
        <w:bCs/>
      </w:rPr>
    </w:tblStylePr>
    <w:tblStylePr w:type="lastCol">
      <w:rPr>
        <w:b/>
        <w:bCs/>
      </w:rPr>
    </w:tblStylePr>
    <w:tblStylePr w:type="band1Vert">
      <w:tblPr/>
      <w:tcPr>
        <w:shd w:val="clear" w:color="auto" w:fill="83A8FF" w:themeFill="text1" w:themeFillTint="3F"/>
      </w:tcPr>
    </w:tblStylePr>
    <w:tblStylePr w:type="band1Horz">
      <w:tblPr/>
      <w:tcPr>
        <w:tcBorders>
          <w:insideH w:val="nil"/>
          <w:insideV w:val="nil"/>
        </w:tcBorders>
        <w:shd w:val="clear" w:color="auto" w:fill="83A8FF"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484735"/>
    <w:pPr>
      <w:spacing w:line="240" w:lineRule="auto"/>
    </w:pPr>
    <w:tblPr>
      <w:tblStyleRowBandSize w:val="1"/>
      <w:tblStyleColBandSize w:val="1"/>
      <w:tblBorders>
        <w:top w:val="single" w:sz="8" w:space="0" w:color="2C5EEA" w:themeColor="accent1" w:themeTint="BF"/>
        <w:left w:val="single" w:sz="8" w:space="0" w:color="2C5EEA" w:themeColor="accent1" w:themeTint="BF"/>
        <w:bottom w:val="single" w:sz="8" w:space="0" w:color="2C5EEA" w:themeColor="accent1" w:themeTint="BF"/>
        <w:right w:val="single" w:sz="8" w:space="0" w:color="2C5EEA" w:themeColor="accent1" w:themeTint="BF"/>
        <w:insideH w:val="single" w:sz="8" w:space="0" w:color="2C5EEA" w:themeColor="accent1" w:themeTint="BF"/>
      </w:tblBorders>
    </w:tblPr>
    <w:tblStylePr w:type="firstRow">
      <w:pPr>
        <w:spacing w:before="0" w:after="0" w:line="240" w:lineRule="auto"/>
      </w:pPr>
      <w:rPr>
        <w:b/>
        <w:bCs/>
        <w:color w:val="FFFFFF" w:themeColor="background1"/>
      </w:rPr>
      <w:tblPr/>
      <w:tcPr>
        <w:tcBorders>
          <w:top w:val="single" w:sz="8" w:space="0" w:color="2C5EEA" w:themeColor="accent1" w:themeTint="BF"/>
          <w:left w:val="single" w:sz="8" w:space="0" w:color="2C5EEA" w:themeColor="accent1" w:themeTint="BF"/>
          <w:bottom w:val="single" w:sz="8" w:space="0" w:color="2C5EEA" w:themeColor="accent1" w:themeTint="BF"/>
          <w:right w:val="single" w:sz="8" w:space="0" w:color="2C5EEA" w:themeColor="accent1" w:themeTint="BF"/>
          <w:insideH w:val="nil"/>
          <w:insideV w:val="nil"/>
        </w:tcBorders>
        <w:shd w:val="clear" w:color="auto" w:fill="123EB7" w:themeFill="accent1"/>
      </w:tcPr>
    </w:tblStylePr>
    <w:tblStylePr w:type="lastRow">
      <w:pPr>
        <w:spacing w:before="0" w:after="0" w:line="240" w:lineRule="auto"/>
      </w:pPr>
      <w:rPr>
        <w:b/>
        <w:bCs/>
      </w:rPr>
      <w:tblPr/>
      <w:tcPr>
        <w:tcBorders>
          <w:top w:val="double" w:sz="6" w:space="0" w:color="2C5EEA" w:themeColor="accent1" w:themeTint="BF"/>
          <w:left w:val="single" w:sz="8" w:space="0" w:color="2C5EEA" w:themeColor="accent1" w:themeTint="BF"/>
          <w:bottom w:val="single" w:sz="8" w:space="0" w:color="2C5EEA" w:themeColor="accent1" w:themeTint="BF"/>
          <w:right w:val="single" w:sz="8" w:space="0" w:color="2C5EEA" w:themeColor="accent1" w:themeTint="BF"/>
          <w:insideH w:val="nil"/>
          <w:insideV w:val="nil"/>
        </w:tcBorders>
      </w:tcPr>
    </w:tblStylePr>
    <w:tblStylePr w:type="firstCol">
      <w:rPr>
        <w:b/>
        <w:bCs/>
      </w:rPr>
    </w:tblStylePr>
    <w:tblStylePr w:type="lastCol">
      <w:rPr>
        <w:b/>
        <w:bCs/>
      </w:rPr>
    </w:tblStylePr>
    <w:tblStylePr w:type="band1Vert">
      <w:tblPr/>
      <w:tcPr>
        <w:shd w:val="clear" w:color="auto" w:fill="B9C9F8" w:themeFill="accent1" w:themeFillTint="3F"/>
      </w:tcPr>
    </w:tblStylePr>
    <w:tblStylePr w:type="band1Horz">
      <w:tblPr/>
      <w:tcPr>
        <w:tcBorders>
          <w:insideH w:val="nil"/>
          <w:insideV w:val="nil"/>
        </w:tcBorders>
        <w:shd w:val="clear" w:color="auto" w:fill="B9C9F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484735"/>
    <w:pPr>
      <w:spacing w:line="240" w:lineRule="auto"/>
    </w:pPr>
    <w:tblPr>
      <w:tblStyleRowBandSize w:val="1"/>
      <w:tblStyleColBandSize w:val="1"/>
      <w:tblBorders>
        <w:top w:val="single" w:sz="8" w:space="0" w:color="F79451" w:themeColor="accent2" w:themeTint="BF"/>
        <w:left w:val="single" w:sz="8" w:space="0" w:color="F79451" w:themeColor="accent2" w:themeTint="BF"/>
        <w:bottom w:val="single" w:sz="8" w:space="0" w:color="F79451" w:themeColor="accent2" w:themeTint="BF"/>
        <w:right w:val="single" w:sz="8" w:space="0" w:color="F79451" w:themeColor="accent2" w:themeTint="BF"/>
        <w:insideH w:val="single" w:sz="8" w:space="0" w:color="F79451" w:themeColor="accent2" w:themeTint="BF"/>
      </w:tblBorders>
    </w:tblPr>
    <w:tblStylePr w:type="firstRow">
      <w:pPr>
        <w:spacing w:before="0" w:after="0" w:line="240" w:lineRule="auto"/>
      </w:pPr>
      <w:rPr>
        <w:b/>
        <w:bCs/>
        <w:color w:val="FFFFFF" w:themeColor="background1"/>
      </w:rPr>
      <w:tblPr/>
      <w:tcPr>
        <w:tcBorders>
          <w:top w:val="single" w:sz="8" w:space="0" w:color="F79451" w:themeColor="accent2" w:themeTint="BF"/>
          <w:left w:val="single" w:sz="8" w:space="0" w:color="F79451" w:themeColor="accent2" w:themeTint="BF"/>
          <w:bottom w:val="single" w:sz="8" w:space="0" w:color="F79451" w:themeColor="accent2" w:themeTint="BF"/>
          <w:right w:val="single" w:sz="8" w:space="0" w:color="F79451" w:themeColor="accent2" w:themeTint="BF"/>
          <w:insideH w:val="nil"/>
          <w:insideV w:val="nil"/>
        </w:tcBorders>
        <w:shd w:val="clear" w:color="auto" w:fill="F57118" w:themeFill="accent2"/>
      </w:tcPr>
    </w:tblStylePr>
    <w:tblStylePr w:type="lastRow">
      <w:pPr>
        <w:spacing w:before="0" w:after="0" w:line="240" w:lineRule="auto"/>
      </w:pPr>
      <w:rPr>
        <w:b/>
        <w:bCs/>
      </w:rPr>
      <w:tblPr/>
      <w:tcPr>
        <w:tcBorders>
          <w:top w:val="double" w:sz="6" w:space="0" w:color="F79451" w:themeColor="accent2" w:themeTint="BF"/>
          <w:left w:val="single" w:sz="8" w:space="0" w:color="F79451" w:themeColor="accent2" w:themeTint="BF"/>
          <w:bottom w:val="single" w:sz="8" w:space="0" w:color="F79451" w:themeColor="accent2" w:themeTint="BF"/>
          <w:right w:val="single" w:sz="8" w:space="0" w:color="F79451" w:themeColor="accent2" w:themeTint="BF"/>
          <w:insideH w:val="nil"/>
          <w:insideV w:val="nil"/>
        </w:tcBorders>
      </w:tcPr>
    </w:tblStylePr>
    <w:tblStylePr w:type="firstCol">
      <w:rPr>
        <w:b/>
        <w:bCs/>
      </w:rPr>
    </w:tblStylePr>
    <w:tblStylePr w:type="lastCol">
      <w:rPr>
        <w:b/>
        <w:bCs/>
      </w:rPr>
    </w:tblStylePr>
    <w:tblStylePr w:type="band1Vert">
      <w:tblPr/>
      <w:tcPr>
        <w:shd w:val="clear" w:color="auto" w:fill="FCDBC5" w:themeFill="accent2" w:themeFillTint="3F"/>
      </w:tcPr>
    </w:tblStylePr>
    <w:tblStylePr w:type="band1Horz">
      <w:tblPr/>
      <w:tcPr>
        <w:tcBorders>
          <w:insideH w:val="nil"/>
          <w:insideV w:val="nil"/>
        </w:tcBorders>
        <w:shd w:val="clear" w:color="auto" w:fill="FCDBC5"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484735"/>
    <w:pPr>
      <w:spacing w:line="240" w:lineRule="auto"/>
    </w:pPr>
    <w:tblPr>
      <w:tblStyleRowBandSize w:val="1"/>
      <w:tblStyleColBandSize w:val="1"/>
      <w:tblBorders>
        <w:top w:val="single" w:sz="8" w:space="0" w:color="4FCD5A" w:themeColor="accent3" w:themeTint="BF"/>
        <w:left w:val="single" w:sz="8" w:space="0" w:color="4FCD5A" w:themeColor="accent3" w:themeTint="BF"/>
        <w:bottom w:val="single" w:sz="8" w:space="0" w:color="4FCD5A" w:themeColor="accent3" w:themeTint="BF"/>
        <w:right w:val="single" w:sz="8" w:space="0" w:color="4FCD5A" w:themeColor="accent3" w:themeTint="BF"/>
        <w:insideH w:val="single" w:sz="8" w:space="0" w:color="4FCD5A" w:themeColor="accent3" w:themeTint="BF"/>
      </w:tblBorders>
    </w:tblPr>
    <w:tblStylePr w:type="firstRow">
      <w:pPr>
        <w:spacing w:before="0" w:after="0" w:line="240" w:lineRule="auto"/>
      </w:pPr>
      <w:rPr>
        <w:b/>
        <w:bCs/>
        <w:color w:val="FFFFFF" w:themeColor="background1"/>
      </w:rPr>
      <w:tblPr/>
      <w:tcPr>
        <w:tcBorders>
          <w:top w:val="single" w:sz="8" w:space="0" w:color="4FCD5A" w:themeColor="accent3" w:themeTint="BF"/>
          <w:left w:val="single" w:sz="8" w:space="0" w:color="4FCD5A" w:themeColor="accent3" w:themeTint="BF"/>
          <w:bottom w:val="single" w:sz="8" w:space="0" w:color="4FCD5A" w:themeColor="accent3" w:themeTint="BF"/>
          <w:right w:val="single" w:sz="8" w:space="0" w:color="4FCD5A" w:themeColor="accent3" w:themeTint="BF"/>
          <w:insideH w:val="nil"/>
          <w:insideV w:val="nil"/>
        </w:tcBorders>
        <w:shd w:val="clear" w:color="auto" w:fill="2EA339" w:themeFill="accent3"/>
      </w:tcPr>
    </w:tblStylePr>
    <w:tblStylePr w:type="lastRow">
      <w:pPr>
        <w:spacing w:before="0" w:after="0" w:line="240" w:lineRule="auto"/>
      </w:pPr>
      <w:rPr>
        <w:b/>
        <w:bCs/>
      </w:rPr>
      <w:tblPr/>
      <w:tcPr>
        <w:tcBorders>
          <w:top w:val="double" w:sz="6" w:space="0" w:color="4FCD5A" w:themeColor="accent3" w:themeTint="BF"/>
          <w:left w:val="single" w:sz="8" w:space="0" w:color="4FCD5A" w:themeColor="accent3" w:themeTint="BF"/>
          <w:bottom w:val="single" w:sz="8" w:space="0" w:color="4FCD5A" w:themeColor="accent3" w:themeTint="BF"/>
          <w:right w:val="single" w:sz="8" w:space="0" w:color="4FCD5A" w:themeColor="accent3" w:themeTint="BF"/>
          <w:insideH w:val="nil"/>
          <w:insideV w:val="nil"/>
        </w:tcBorders>
      </w:tcPr>
    </w:tblStylePr>
    <w:tblStylePr w:type="firstCol">
      <w:rPr>
        <w:b/>
        <w:bCs/>
      </w:rPr>
    </w:tblStylePr>
    <w:tblStylePr w:type="lastCol">
      <w:rPr>
        <w:b/>
        <w:bCs/>
      </w:rPr>
    </w:tblStylePr>
    <w:tblStylePr w:type="band1Vert">
      <w:tblPr/>
      <w:tcPr>
        <w:shd w:val="clear" w:color="auto" w:fill="C4EEC8" w:themeFill="accent3" w:themeFillTint="3F"/>
      </w:tcPr>
    </w:tblStylePr>
    <w:tblStylePr w:type="band1Horz">
      <w:tblPr/>
      <w:tcPr>
        <w:tcBorders>
          <w:insideH w:val="nil"/>
          <w:insideV w:val="nil"/>
        </w:tcBorders>
        <w:shd w:val="clear" w:color="auto" w:fill="C4EEC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484735"/>
    <w:pPr>
      <w:spacing w:line="240" w:lineRule="auto"/>
    </w:pPr>
    <w:tblPr>
      <w:tblStyleRowBandSize w:val="1"/>
      <w:tblStyleColBandSize w:val="1"/>
      <w:tblBorders>
        <w:top w:val="single" w:sz="8" w:space="0" w:color="8CCED8" w:themeColor="accent4" w:themeTint="BF"/>
        <w:left w:val="single" w:sz="8" w:space="0" w:color="8CCED8" w:themeColor="accent4" w:themeTint="BF"/>
        <w:bottom w:val="single" w:sz="8" w:space="0" w:color="8CCED8" w:themeColor="accent4" w:themeTint="BF"/>
        <w:right w:val="single" w:sz="8" w:space="0" w:color="8CCED8" w:themeColor="accent4" w:themeTint="BF"/>
        <w:insideH w:val="single" w:sz="8" w:space="0" w:color="8CCED8" w:themeColor="accent4" w:themeTint="BF"/>
      </w:tblBorders>
    </w:tblPr>
    <w:tblStylePr w:type="firstRow">
      <w:pPr>
        <w:spacing w:before="0" w:after="0" w:line="240" w:lineRule="auto"/>
      </w:pPr>
      <w:rPr>
        <w:b/>
        <w:bCs/>
        <w:color w:val="FFFFFF" w:themeColor="background1"/>
      </w:rPr>
      <w:tblPr/>
      <w:tcPr>
        <w:tcBorders>
          <w:top w:val="single" w:sz="8" w:space="0" w:color="8CCED8" w:themeColor="accent4" w:themeTint="BF"/>
          <w:left w:val="single" w:sz="8" w:space="0" w:color="8CCED8" w:themeColor="accent4" w:themeTint="BF"/>
          <w:bottom w:val="single" w:sz="8" w:space="0" w:color="8CCED8" w:themeColor="accent4" w:themeTint="BF"/>
          <w:right w:val="single" w:sz="8" w:space="0" w:color="8CCED8" w:themeColor="accent4" w:themeTint="BF"/>
          <w:insideH w:val="nil"/>
          <w:insideV w:val="nil"/>
        </w:tcBorders>
        <w:shd w:val="clear" w:color="auto" w:fill="66BECC" w:themeFill="accent4"/>
      </w:tcPr>
    </w:tblStylePr>
    <w:tblStylePr w:type="lastRow">
      <w:pPr>
        <w:spacing w:before="0" w:after="0" w:line="240" w:lineRule="auto"/>
      </w:pPr>
      <w:rPr>
        <w:b/>
        <w:bCs/>
      </w:rPr>
      <w:tblPr/>
      <w:tcPr>
        <w:tcBorders>
          <w:top w:val="double" w:sz="6" w:space="0" w:color="8CCED8" w:themeColor="accent4" w:themeTint="BF"/>
          <w:left w:val="single" w:sz="8" w:space="0" w:color="8CCED8" w:themeColor="accent4" w:themeTint="BF"/>
          <w:bottom w:val="single" w:sz="8" w:space="0" w:color="8CCED8" w:themeColor="accent4" w:themeTint="BF"/>
          <w:right w:val="single" w:sz="8" w:space="0" w:color="8CCED8" w:themeColor="accent4" w:themeTint="BF"/>
          <w:insideH w:val="nil"/>
          <w:insideV w:val="nil"/>
        </w:tcBorders>
      </w:tcPr>
    </w:tblStylePr>
    <w:tblStylePr w:type="firstCol">
      <w:rPr>
        <w:b/>
        <w:bCs/>
      </w:rPr>
    </w:tblStylePr>
    <w:tblStylePr w:type="lastCol">
      <w:rPr>
        <w:b/>
        <w:bCs/>
      </w:rPr>
    </w:tblStylePr>
    <w:tblStylePr w:type="band1Vert">
      <w:tblPr/>
      <w:tcPr>
        <w:shd w:val="clear" w:color="auto" w:fill="D9EEF2" w:themeFill="accent4" w:themeFillTint="3F"/>
      </w:tcPr>
    </w:tblStylePr>
    <w:tblStylePr w:type="band1Horz">
      <w:tblPr/>
      <w:tcPr>
        <w:tcBorders>
          <w:insideH w:val="nil"/>
          <w:insideV w:val="nil"/>
        </w:tcBorders>
        <w:shd w:val="clear" w:color="auto" w:fill="D9EEF2"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484735"/>
    <w:pPr>
      <w:spacing w:line="240" w:lineRule="auto"/>
    </w:pPr>
    <w:tblPr>
      <w:tblStyleRowBandSize w:val="1"/>
      <w:tblStyleColBandSize w:val="1"/>
      <w:tblBorders>
        <w:top w:val="single" w:sz="8" w:space="0" w:color="F7D54E" w:themeColor="accent5" w:themeTint="BF"/>
        <w:left w:val="single" w:sz="8" w:space="0" w:color="F7D54E" w:themeColor="accent5" w:themeTint="BF"/>
        <w:bottom w:val="single" w:sz="8" w:space="0" w:color="F7D54E" w:themeColor="accent5" w:themeTint="BF"/>
        <w:right w:val="single" w:sz="8" w:space="0" w:color="F7D54E" w:themeColor="accent5" w:themeTint="BF"/>
        <w:insideH w:val="single" w:sz="8" w:space="0" w:color="F7D54E" w:themeColor="accent5" w:themeTint="BF"/>
      </w:tblBorders>
    </w:tblPr>
    <w:tblStylePr w:type="firstRow">
      <w:pPr>
        <w:spacing w:before="0" w:after="0" w:line="240" w:lineRule="auto"/>
      </w:pPr>
      <w:rPr>
        <w:b/>
        <w:bCs/>
        <w:color w:val="FFFFFF" w:themeColor="background1"/>
      </w:rPr>
      <w:tblPr/>
      <w:tcPr>
        <w:tcBorders>
          <w:top w:val="single" w:sz="8" w:space="0" w:color="F7D54E" w:themeColor="accent5" w:themeTint="BF"/>
          <w:left w:val="single" w:sz="8" w:space="0" w:color="F7D54E" w:themeColor="accent5" w:themeTint="BF"/>
          <w:bottom w:val="single" w:sz="8" w:space="0" w:color="F7D54E" w:themeColor="accent5" w:themeTint="BF"/>
          <w:right w:val="single" w:sz="8" w:space="0" w:color="F7D54E" w:themeColor="accent5" w:themeTint="BF"/>
          <w:insideH w:val="nil"/>
          <w:insideV w:val="nil"/>
        </w:tcBorders>
        <w:shd w:val="clear" w:color="auto" w:fill="F5C814" w:themeFill="accent5"/>
      </w:tcPr>
    </w:tblStylePr>
    <w:tblStylePr w:type="lastRow">
      <w:pPr>
        <w:spacing w:before="0" w:after="0" w:line="240" w:lineRule="auto"/>
      </w:pPr>
      <w:rPr>
        <w:b/>
        <w:bCs/>
      </w:rPr>
      <w:tblPr/>
      <w:tcPr>
        <w:tcBorders>
          <w:top w:val="double" w:sz="6" w:space="0" w:color="F7D54E" w:themeColor="accent5" w:themeTint="BF"/>
          <w:left w:val="single" w:sz="8" w:space="0" w:color="F7D54E" w:themeColor="accent5" w:themeTint="BF"/>
          <w:bottom w:val="single" w:sz="8" w:space="0" w:color="F7D54E" w:themeColor="accent5" w:themeTint="BF"/>
          <w:right w:val="single" w:sz="8" w:space="0" w:color="F7D54E" w:themeColor="accent5" w:themeTint="BF"/>
          <w:insideH w:val="nil"/>
          <w:insideV w:val="nil"/>
        </w:tcBorders>
      </w:tcPr>
    </w:tblStylePr>
    <w:tblStylePr w:type="firstCol">
      <w:rPr>
        <w:b/>
        <w:bCs/>
      </w:rPr>
    </w:tblStylePr>
    <w:tblStylePr w:type="lastCol">
      <w:rPr>
        <w:b/>
        <w:bCs/>
      </w:rPr>
    </w:tblStylePr>
    <w:tblStylePr w:type="band1Vert">
      <w:tblPr/>
      <w:tcPr>
        <w:shd w:val="clear" w:color="auto" w:fill="FCF1C4" w:themeFill="accent5" w:themeFillTint="3F"/>
      </w:tcPr>
    </w:tblStylePr>
    <w:tblStylePr w:type="band1Horz">
      <w:tblPr/>
      <w:tcPr>
        <w:tcBorders>
          <w:insideH w:val="nil"/>
          <w:insideV w:val="nil"/>
        </w:tcBorders>
        <w:shd w:val="clear" w:color="auto" w:fill="FCF1C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484735"/>
    <w:pPr>
      <w:spacing w:line="240" w:lineRule="auto"/>
    </w:pPr>
    <w:tblPr>
      <w:tblStyleRowBandSize w:val="1"/>
      <w:tblStyleColBandSize w:val="1"/>
      <w:tblBorders>
        <w:top w:val="single" w:sz="8" w:space="0" w:color="A993D8" w:themeColor="accent6" w:themeTint="BF"/>
        <w:left w:val="single" w:sz="8" w:space="0" w:color="A993D8" w:themeColor="accent6" w:themeTint="BF"/>
        <w:bottom w:val="single" w:sz="8" w:space="0" w:color="A993D8" w:themeColor="accent6" w:themeTint="BF"/>
        <w:right w:val="single" w:sz="8" w:space="0" w:color="A993D8" w:themeColor="accent6" w:themeTint="BF"/>
        <w:insideH w:val="single" w:sz="8" w:space="0" w:color="A993D8" w:themeColor="accent6" w:themeTint="BF"/>
      </w:tblBorders>
    </w:tblPr>
    <w:tblStylePr w:type="firstRow">
      <w:pPr>
        <w:spacing w:before="0" w:after="0" w:line="240" w:lineRule="auto"/>
      </w:pPr>
      <w:rPr>
        <w:b/>
        <w:bCs/>
        <w:color w:val="FFFFFF" w:themeColor="background1"/>
      </w:rPr>
      <w:tblPr/>
      <w:tcPr>
        <w:tcBorders>
          <w:top w:val="single" w:sz="8" w:space="0" w:color="A993D8" w:themeColor="accent6" w:themeTint="BF"/>
          <w:left w:val="single" w:sz="8" w:space="0" w:color="A993D8" w:themeColor="accent6" w:themeTint="BF"/>
          <w:bottom w:val="single" w:sz="8" w:space="0" w:color="A993D8" w:themeColor="accent6" w:themeTint="BF"/>
          <w:right w:val="single" w:sz="8" w:space="0" w:color="A993D8" w:themeColor="accent6" w:themeTint="BF"/>
          <w:insideH w:val="nil"/>
          <w:insideV w:val="nil"/>
        </w:tcBorders>
        <w:shd w:val="clear" w:color="auto" w:fill="8D70CC" w:themeFill="accent6"/>
      </w:tcPr>
    </w:tblStylePr>
    <w:tblStylePr w:type="lastRow">
      <w:pPr>
        <w:spacing w:before="0" w:after="0" w:line="240" w:lineRule="auto"/>
      </w:pPr>
      <w:rPr>
        <w:b/>
        <w:bCs/>
      </w:rPr>
      <w:tblPr/>
      <w:tcPr>
        <w:tcBorders>
          <w:top w:val="double" w:sz="6" w:space="0" w:color="A993D8" w:themeColor="accent6" w:themeTint="BF"/>
          <w:left w:val="single" w:sz="8" w:space="0" w:color="A993D8" w:themeColor="accent6" w:themeTint="BF"/>
          <w:bottom w:val="single" w:sz="8" w:space="0" w:color="A993D8" w:themeColor="accent6" w:themeTint="BF"/>
          <w:right w:val="single" w:sz="8" w:space="0" w:color="A993D8" w:themeColor="accent6" w:themeTint="BF"/>
          <w:insideH w:val="nil"/>
          <w:insideV w:val="nil"/>
        </w:tcBorders>
      </w:tcPr>
    </w:tblStylePr>
    <w:tblStylePr w:type="firstCol">
      <w:rPr>
        <w:b/>
        <w:bCs/>
      </w:rPr>
    </w:tblStylePr>
    <w:tblStylePr w:type="lastCol">
      <w:rPr>
        <w:b/>
        <w:bCs/>
      </w:rPr>
    </w:tblStylePr>
    <w:tblStylePr w:type="band1Vert">
      <w:tblPr/>
      <w:tcPr>
        <w:shd w:val="clear" w:color="auto" w:fill="E2DBF2" w:themeFill="accent6" w:themeFillTint="3F"/>
      </w:tcPr>
    </w:tblStylePr>
    <w:tblStylePr w:type="band1Horz">
      <w:tblPr/>
      <w:tcPr>
        <w:tcBorders>
          <w:insideH w:val="nil"/>
          <w:insideV w:val="nil"/>
        </w:tcBorders>
        <w:shd w:val="clear" w:color="auto" w:fill="E2DBF2"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30A"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30A" w:themeFill="text1"/>
      </w:tcPr>
    </w:tblStylePr>
    <w:tblStylePr w:type="lastCol">
      <w:rPr>
        <w:b/>
        <w:bCs/>
        <w:color w:val="FFFFFF" w:themeColor="background1"/>
      </w:rPr>
      <w:tblPr/>
      <w:tcPr>
        <w:tcBorders>
          <w:left w:val="nil"/>
          <w:right w:val="nil"/>
          <w:insideH w:val="nil"/>
          <w:insideV w:val="nil"/>
        </w:tcBorders>
        <w:shd w:val="clear" w:color="auto" w:fill="00030A"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23EB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123EB7" w:themeFill="accent1"/>
      </w:tcPr>
    </w:tblStylePr>
    <w:tblStylePr w:type="lastCol">
      <w:rPr>
        <w:b/>
        <w:bCs/>
        <w:color w:val="FFFFFF" w:themeColor="background1"/>
      </w:rPr>
      <w:tblPr/>
      <w:tcPr>
        <w:tcBorders>
          <w:left w:val="nil"/>
          <w:right w:val="nil"/>
          <w:insideH w:val="nil"/>
          <w:insideV w:val="nil"/>
        </w:tcBorders>
        <w:shd w:val="clear" w:color="auto" w:fill="123EB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7118"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7118" w:themeFill="accent2"/>
      </w:tcPr>
    </w:tblStylePr>
    <w:tblStylePr w:type="lastCol">
      <w:rPr>
        <w:b/>
        <w:bCs/>
        <w:color w:val="FFFFFF" w:themeColor="background1"/>
      </w:rPr>
      <w:tblPr/>
      <w:tcPr>
        <w:tcBorders>
          <w:left w:val="nil"/>
          <w:right w:val="nil"/>
          <w:insideH w:val="nil"/>
          <w:insideV w:val="nil"/>
        </w:tcBorders>
        <w:shd w:val="clear" w:color="auto" w:fill="F5711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EA33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2EA339" w:themeFill="accent3"/>
      </w:tcPr>
    </w:tblStylePr>
    <w:tblStylePr w:type="lastCol">
      <w:rPr>
        <w:b/>
        <w:bCs/>
        <w:color w:val="FFFFFF" w:themeColor="background1"/>
      </w:rPr>
      <w:tblPr/>
      <w:tcPr>
        <w:tcBorders>
          <w:left w:val="nil"/>
          <w:right w:val="nil"/>
          <w:insideH w:val="nil"/>
          <w:insideV w:val="nil"/>
        </w:tcBorders>
        <w:shd w:val="clear" w:color="auto" w:fill="2EA33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6BECC"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6BECC" w:themeFill="accent4"/>
      </w:tcPr>
    </w:tblStylePr>
    <w:tblStylePr w:type="lastCol">
      <w:rPr>
        <w:b/>
        <w:bCs/>
        <w:color w:val="FFFFFF" w:themeColor="background1"/>
      </w:rPr>
      <w:tblPr/>
      <w:tcPr>
        <w:tcBorders>
          <w:left w:val="nil"/>
          <w:right w:val="nil"/>
          <w:insideH w:val="nil"/>
          <w:insideV w:val="nil"/>
        </w:tcBorders>
        <w:shd w:val="clear" w:color="auto" w:fill="66BECC"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5C81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5C814" w:themeFill="accent5"/>
      </w:tcPr>
    </w:tblStylePr>
    <w:tblStylePr w:type="lastCol">
      <w:rPr>
        <w:b/>
        <w:bCs/>
        <w:color w:val="FFFFFF" w:themeColor="background1"/>
      </w:rPr>
      <w:tblPr/>
      <w:tcPr>
        <w:tcBorders>
          <w:left w:val="nil"/>
          <w:right w:val="nil"/>
          <w:insideH w:val="nil"/>
          <w:insideV w:val="nil"/>
        </w:tcBorders>
        <w:shd w:val="clear" w:color="auto" w:fill="F5C81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48473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D70CC"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D70CC" w:themeFill="accent6"/>
      </w:tcPr>
    </w:tblStylePr>
    <w:tblStylePr w:type="lastCol">
      <w:rPr>
        <w:b/>
        <w:bCs/>
        <w:color w:val="FFFFFF" w:themeColor="background1"/>
      </w:rPr>
      <w:tblPr/>
      <w:tcPr>
        <w:tcBorders>
          <w:left w:val="nil"/>
          <w:right w:val="nil"/>
          <w:insideH w:val="nil"/>
          <w:insideV w:val="nil"/>
        </w:tcBorders>
        <w:shd w:val="clear" w:color="auto" w:fill="8D70CC"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00030A" w:themeColor="text1"/>
        <w:bottom w:val="single" w:sz="8" w:space="0" w:color="00030A" w:themeColor="text1"/>
      </w:tblBorders>
    </w:tblPr>
    <w:tblStylePr w:type="firstRow">
      <w:rPr>
        <w:rFonts w:asciiTheme="majorHAnsi" w:eastAsiaTheme="majorEastAsia" w:hAnsiTheme="majorHAnsi" w:cstheme="majorBidi"/>
      </w:rPr>
      <w:tblPr/>
      <w:tcPr>
        <w:tcBorders>
          <w:top w:val="nil"/>
          <w:bottom w:val="single" w:sz="8" w:space="0" w:color="00030A" w:themeColor="text1"/>
        </w:tcBorders>
      </w:tcPr>
    </w:tblStylePr>
    <w:tblStylePr w:type="lastRow">
      <w:rPr>
        <w:b/>
        <w:bCs/>
        <w:color w:val="00030A" w:themeColor="text2"/>
      </w:rPr>
      <w:tblPr/>
      <w:tcPr>
        <w:tcBorders>
          <w:top w:val="single" w:sz="8" w:space="0" w:color="00030A" w:themeColor="text1"/>
          <w:bottom w:val="single" w:sz="8" w:space="0" w:color="00030A" w:themeColor="text1"/>
        </w:tcBorders>
      </w:tcPr>
    </w:tblStylePr>
    <w:tblStylePr w:type="firstCol">
      <w:rPr>
        <w:b/>
        <w:bCs/>
      </w:rPr>
    </w:tblStylePr>
    <w:tblStylePr w:type="lastCol">
      <w:rPr>
        <w:b/>
        <w:bCs/>
      </w:rPr>
      <w:tblPr/>
      <w:tcPr>
        <w:tcBorders>
          <w:top w:val="single" w:sz="8" w:space="0" w:color="00030A" w:themeColor="text1"/>
          <w:bottom w:val="single" w:sz="8" w:space="0" w:color="00030A" w:themeColor="text1"/>
        </w:tcBorders>
      </w:tcPr>
    </w:tblStylePr>
    <w:tblStylePr w:type="band1Vert">
      <w:tblPr/>
      <w:tcPr>
        <w:shd w:val="clear" w:color="auto" w:fill="83A8FF" w:themeFill="text1" w:themeFillTint="3F"/>
      </w:tcPr>
    </w:tblStylePr>
    <w:tblStylePr w:type="band1Horz">
      <w:tblPr/>
      <w:tcPr>
        <w:shd w:val="clear" w:color="auto" w:fill="83A8FF" w:themeFill="text1" w:themeFillTint="3F"/>
      </w:tcPr>
    </w:tblStylePr>
  </w:style>
  <w:style w:type="table" w:styleId="MediumList1-Accent1">
    <w:name w:val="Medium List 1 Accent 1"/>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123EB7" w:themeColor="accent1"/>
        <w:bottom w:val="single" w:sz="8" w:space="0" w:color="123EB7" w:themeColor="accent1"/>
      </w:tblBorders>
    </w:tblPr>
    <w:tblStylePr w:type="firstRow">
      <w:rPr>
        <w:rFonts w:asciiTheme="majorHAnsi" w:eastAsiaTheme="majorEastAsia" w:hAnsiTheme="majorHAnsi" w:cstheme="majorBidi"/>
      </w:rPr>
      <w:tblPr/>
      <w:tcPr>
        <w:tcBorders>
          <w:top w:val="nil"/>
          <w:bottom w:val="single" w:sz="8" w:space="0" w:color="123EB7" w:themeColor="accent1"/>
        </w:tcBorders>
      </w:tcPr>
    </w:tblStylePr>
    <w:tblStylePr w:type="lastRow">
      <w:rPr>
        <w:b/>
        <w:bCs/>
        <w:color w:val="00030A" w:themeColor="text2"/>
      </w:rPr>
      <w:tblPr/>
      <w:tcPr>
        <w:tcBorders>
          <w:top w:val="single" w:sz="8" w:space="0" w:color="123EB7" w:themeColor="accent1"/>
          <w:bottom w:val="single" w:sz="8" w:space="0" w:color="123EB7" w:themeColor="accent1"/>
        </w:tcBorders>
      </w:tcPr>
    </w:tblStylePr>
    <w:tblStylePr w:type="firstCol">
      <w:rPr>
        <w:b/>
        <w:bCs/>
      </w:rPr>
    </w:tblStylePr>
    <w:tblStylePr w:type="lastCol">
      <w:rPr>
        <w:b/>
        <w:bCs/>
      </w:rPr>
      <w:tblPr/>
      <w:tcPr>
        <w:tcBorders>
          <w:top w:val="single" w:sz="8" w:space="0" w:color="123EB7" w:themeColor="accent1"/>
          <w:bottom w:val="single" w:sz="8" w:space="0" w:color="123EB7" w:themeColor="accent1"/>
        </w:tcBorders>
      </w:tcPr>
    </w:tblStylePr>
    <w:tblStylePr w:type="band1Vert">
      <w:tblPr/>
      <w:tcPr>
        <w:shd w:val="clear" w:color="auto" w:fill="B9C9F8" w:themeFill="accent1" w:themeFillTint="3F"/>
      </w:tcPr>
    </w:tblStylePr>
    <w:tblStylePr w:type="band1Horz">
      <w:tblPr/>
      <w:tcPr>
        <w:shd w:val="clear" w:color="auto" w:fill="B9C9F8" w:themeFill="accent1" w:themeFillTint="3F"/>
      </w:tcPr>
    </w:tblStylePr>
  </w:style>
  <w:style w:type="table" w:styleId="MediumList1-Accent2">
    <w:name w:val="Medium List 1 Accent 2"/>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F57118" w:themeColor="accent2"/>
        <w:bottom w:val="single" w:sz="8" w:space="0" w:color="F57118" w:themeColor="accent2"/>
      </w:tblBorders>
    </w:tblPr>
    <w:tblStylePr w:type="firstRow">
      <w:rPr>
        <w:rFonts w:asciiTheme="majorHAnsi" w:eastAsiaTheme="majorEastAsia" w:hAnsiTheme="majorHAnsi" w:cstheme="majorBidi"/>
      </w:rPr>
      <w:tblPr/>
      <w:tcPr>
        <w:tcBorders>
          <w:top w:val="nil"/>
          <w:bottom w:val="single" w:sz="8" w:space="0" w:color="F57118" w:themeColor="accent2"/>
        </w:tcBorders>
      </w:tcPr>
    </w:tblStylePr>
    <w:tblStylePr w:type="lastRow">
      <w:rPr>
        <w:b/>
        <w:bCs/>
        <w:color w:val="00030A" w:themeColor="text2"/>
      </w:rPr>
      <w:tblPr/>
      <w:tcPr>
        <w:tcBorders>
          <w:top w:val="single" w:sz="8" w:space="0" w:color="F57118" w:themeColor="accent2"/>
          <w:bottom w:val="single" w:sz="8" w:space="0" w:color="F57118" w:themeColor="accent2"/>
        </w:tcBorders>
      </w:tcPr>
    </w:tblStylePr>
    <w:tblStylePr w:type="firstCol">
      <w:rPr>
        <w:b/>
        <w:bCs/>
      </w:rPr>
    </w:tblStylePr>
    <w:tblStylePr w:type="lastCol">
      <w:rPr>
        <w:b/>
        <w:bCs/>
      </w:rPr>
      <w:tblPr/>
      <w:tcPr>
        <w:tcBorders>
          <w:top w:val="single" w:sz="8" w:space="0" w:color="F57118" w:themeColor="accent2"/>
          <w:bottom w:val="single" w:sz="8" w:space="0" w:color="F57118" w:themeColor="accent2"/>
        </w:tcBorders>
      </w:tcPr>
    </w:tblStylePr>
    <w:tblStylePr w:type="band1Vert">
      <w:tblPr/>
      <w:tcPr>
        <w:shd w:val="clear" w:color="auto" w:fill="FCDBC5" w:themeFill="accent2" w:themeFillTint="3F"/>
      </w:tcPr>
    </w:tblStylePr>
    <w:tblStylePr w:type="band1Horz">
      <w:tblPr/>
      <w:tcPr>
        <w:shd w:val="clear" w:color="auto" w:fill="FCDBC5" w:themeFill="accent2" w:themeFillTint="3F"/>
      </w:tcPr>
    </w:tblStylePr>
  </w:style>
  <w:style w:type="table" w:styleId="MediumList1-Accent3">
    <w:name w:val="Medium List 1 Accent 3"/>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2EA339" w:themeColor="accent3"/>
        <w:bottom w:val="single" w:sz="8" w:space="0" w:color="2EA339" w:themeColor="accent3"/>
      </w:tblBorders>
    </w:tblPr>
    <w:tblStylePr w:type="firstRow">
      <w:rPr>
        <w:rFonts w:asciiTheme="majorHAnsi" w:eastAsiaTheme="majorEastAsia" w:hAnsiTheme="majorHAnsi" w:cstheme="majorBidi"/>
      </w:rPr>
      <w:tblPr/>
      <w:tcPr>
        <w:tcBorders>
          <w:top w:val="nil"/>
          <w:bottom w:val="single" w:sz="8" w:space="0" w:color="2EA339" w:themeColor="accent3"/>
        </w:tcBorders>
      </w:tcPr>
    </w:tblStylePr>
    <w:tblStylePr w:type="lastRow">
      <w:rPr>
        <w:b/>
        <w:bCs/>
        <w:color w:val="00030A" w:themeColor="text2"/>
      </w:rPr>
      <w:tblPr/>
      <w:tcPr>
        <w:tcBorders>
          <w:top w:val="single" w:sz="8" w:space="0" w:color="2EA339" w:themeColor="accent3"/>
          <w:bottom w:val="single" w:sz="8" w:space="0" w:color="2EA339" w:themeColor="accent3"/>
        </w:tcBorders>
      </w:tcPr>
    </w:tblStylePr>
    <w:tblStylePr w:type="firstCol">
      <w:rPr>
        <w:b/>
        <w:bCs/>
      </w:rPr>
    </w:tblStylePr>
    <w:tblStylePr w:type="lastCol">
      <w:rPr>
        <w:b/>
        <w:bCs/>
      </w:rPr>
      <w:tblPr/>
      <w:tcPr>
        <w:tcBorders>
          <w:top w:val="single" w:sz="8" w:space="0" w:color="2EA339" w:themeColor="accent3"/>
          <w:bottom w:val="single" w:sz="8" w:space="0" w:color="2EA339" w:themeColor="accent3"/>
        </w:tcBorders>
      </w:tcPr>
    </w:tblStylePr>
    <w:tblStylePr w:type="band1Vert">
      <w:tblPr/>
      <w:tcPr>
        <w:shd w:val="clear" w:color="auto" w:fill="C4EEC8" w:themeFill="accent3" w:themeFillTint="3F"/>
      </w:tcPr>
    </w:tblStylePr>
    <w:tblStylePr w:type="band1Horz">
      <w:tblPr/>
      <w:tcPr>
        <w:shd w:val="clear" w:color="auto" w:fill="C4EEC8" w:themeFill="accent3" w:themeFillTint="3F"/>
      </w:tcPr>
    </w:tblStylePr>
  </w:style>
  <w:style w:type="table" w:styleId="MediumList1-Accent4">
    <w:name w:val="Medium List 1 Accent 4"/>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66BECC" w:themeColor="accent4"/>
        <w:bottom w:val="single" w:sz="8" w:space="0" w:color="66BECC" w:themeColor="accent4"/>
      </w:tblBorders>
    </w:tblPr>
    <w:tblStylePr w:type="firstRow">
      <w:rPr>
        <w:rFonts w:asciiTheme="majorHAnsi" w:eastAsiaTheme="majorEastAsia" w:hAnsiTheme="majorHAnsi" w:cstheme="majorBidi"/>
      </w:rPr>
      <w:tblPr/>
      <w:tcPr>
        <w:tcBorders>
          <w:top w:val="nil"/>
          <w:bottom w:val="single" w:sz="8" w:space="0" w:color="66BECC" w:themeColor="accent4"/>
        </w:tcBorders>
      </w:tcPr>
    </w:tblStylePr>
    <w:tblStylePr w:type="lastRow">
      <w:rPr>
        <w:b/>
        <w:bCs/>
        <w:color w:val="00030A" w:themeColor="text2"/>
      </w:rPr>
      <w:tblPr/>
      <w:tcPr>
        <w:tcBorders>
          <w:top w:val="single" w:sz="8" w:space="0" w:color="66BECC" w:themeColor="accent4"/>
          <w:bottom w:val="single" w:sz="8" w:space="0" w:color="66BECC" w:themeColor="accent4"/>
        </w:tcBorders>
      </w:tcPr>
    </w:tblStylePr>
    <w:tblStylePr w:type="firstCol">
      <w:rPr>
        <w:b/>
        <w:bCs/>
      </w:rPr>
    </w:tblStylePr>
    <w:tblStylePr w:type="lastCol">
      <w:rPr>
        <w:b/>
        <w:bCs/>
      </w:rPr>
      <w:tblPr/>
      <w:tcPr>
        <w:tcBorders>
          <w:top w:val="single" w:sz="8" w:space="0" w:color="66BECC" w:themeColor="accent4"/>
          <w:bottom w:val="single" w:sz="8" w:space="0" w:color="66BECC" w:themeColor="accent4"/>
        </w:tcBorders>
      </w:tcPr>
    </w:tblStylePr>
    <w:tblStylePr w:type="band1Vert">
      <w:tblPr/>
      <w:tcPr>
        <w:shd w:val="clear" w:color="auto" w:fill="D9EEF2" w:themeFill="accent4" w:themeFillTint="3F"/>
      </w:tcPr>
    </w:tblStylePr>
    <w:tblStylePr w:type="band1Horz">
      <w:tblPr/>
      <w:tcPr>
        <w:shd w:val="clear" w:color="auto" w:fill="D9EEF2" w:themeFill="accent4" w:themeFillTint="3F"/>
      </w:tcPr>
    </w:tblStylePr>
  </w:style>
  <w:style w:type="table" w:styleId="MediumList1-Accent5">
    <w:name w:val="Medium List 1 Accent 5"/>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F5C814" w:themeColor="accent5"/>
        <w:bottom w:val="single" w:sz="8" w:space="0" w:color="F5C814" w:themeColor="accent5"/>
      </w:tblBorders>
    </w:tblPr>
    <w:tblStylePr w:type="firstRow">
      <w:rPr>
        <w:rFonts w:asciiTheme="majorHAnsi" w:eastAsiaTheme="majorEastAsia" w:hAnsiTheme="majorHAnsi" w:cstheme="majorBidi"/>
      </w:rPr>
      <w:tblPr/>
      <w:tcPr>
        <w:tcBorders>
          <w:top w:val="nil"/>
          <w:bottom w:val="single" w:sz="8" w:space="0" w:color="F5C814" w:themeColor="accent5"/>
        </w:tcBorders>
      </w:tcPr>
    </w:tblStylePr>
    <w:tblStylePr w:type="lastRow">
      <w:rPr>
        <w:b/>
        <w:bCs/>
        <w:color w:val="00030A" w:themeColor="text2"/>
      </w:rPr>
      <w:tblPr/>
      <w:tcPr>
        <w:tcBorders>
          <w:top w:val="single" w:sz="8" w:space="0" w:color="F5C814" w:themeColor="accent5"/>
          <w:bottom w:val="single" w:sz="8" w:space="0" w:color="F5C814" w:themeColor="accent5"/>
        </w:tcBorders>
      </w:tcPr>
    </w:tblStylePr>
    <w:tblStylePr w:type="firstCol">
      <w:rPr>
        <w:b/>
        <w:bCs/>
      </w:rPr>
    </w:tblStylePr>
    <w:tblStylePr w:type="lastCol">
      <w:rPr>
        <w:b/>
        <w:bCs/>
      </w:rPr>
      <w:tblPr/>
      <w:tcPr>
        <w:tcBorders>
          <w:top w:val="single" w:sz="8" w:space="0" w:color="F5C814" w:themeColor="accent5"/>
          <w:bottom w:val="single" w:sz="8" w:space="0" w:color="F5C814" w:themeColor="accent5"/>
        </w:tcBorders>
      </w:tcPr>
    </w:tblStylePr>
    <w:tblStylePr w:type="band1Vert">
      <w:tblPr/>
      <w:tcPr>
        <w:shd w:val="clear" w:color="auto" w:fill="FCF1C4" w:themeFill="accent5" w:themeFillTint="3F"/>
      </w:tcPr>
    </w:tblStylePr>
    <w:tblStylePr w:type="band1Horz">
      <w:tblPr/>
      <w:tcPr>
        <w:shd w:val="clear" w:color="auto" w:fill="FCF1C4" w:themeFill="accent5" w:themeFillTint="3F"/>
      </w:tcPr>
    </w:tblStylePr>
  </w:style>
  <w:style w:type="table" w:styleId="MediumList1-Accent6">
    <w:name w:val="Medium List 1 Accent 6"/>
    <w:basedOn w:val="TableNormal"/>
    <w:uiPriority w:val="65"/>
    <w:semiHidden/>
    <w:unhideWhenUsed/>
    <w:rsid w:val="00484735"/>
    <w:pPr>
      <w:spacing w:line="240" w:lineRule="auto"/>
    </w:pPr>
    <w:rPr>
      <w:color w:val="00030A" w:themeColor="text1"/>
    </w:rPr>
    <w:tblPr>
      <w:tblStyleRowBandSize w:val="1"/>
      <w:tblStyleColBandSize w:val="1"/>
      <w:tblBorders>
        <w:top w:val="single" w:sz="8" w:space="0" w:color="8D70CC" w:themeColor="accent6"/>
        <w:bottom w:val="single" w:sz="8" w:space="0" w:color="8D70CC" w:themeColor="accent6"/>
      </w:tblBorders>
    </w:tblPr>
    <w:tblStylePr w:type="firstRow">
      <w:rPr>
        <w:rFonts w:asciiTheme="majorHAnsi" w:eastAsiaTheme="majorEastAsia" w:hAnsiTheme="majorHAnsi" w:cstheme="majorBidi"/>
      </w:rPr>
      <w:tblPr/>
      <w:tcPr>
        <w:tcBorders>
          <w:top w:val="nil"/>
          <w:bottom w:val="single" w:sz="8" w:space="0" w:color="8D70CC" w:themeColor="accent6"/>
        </w:tcBorders>
      </w:tcPr>
    </w:tblStylePr>
    <w:tblStylePr w:type="lastRow">
      <w:rPr>
        <w:b/>
        <w:bCs/>
        <w:color w:val="00030A" w:themeColor="text2"/>
      </w:rPr>
      <w:tblPr/>
      <w:tcPr>
        <w:tcBorders>
          <w:top w:val="single" w:sz="8" w:space="0" w:color="8D70CC" w:themeColor="accent6"/>
          <w:bottom w:val="single" w:sz="8" w:space="0" w:color="8D70CC" w:themeColor="accent6"/>
        </w:tcBorders>
      </w:tcPr>
    </w:tblStylePr>
    <w:tblStylePr w:type="firstCol">
      <w:rPr>
        <w:b/>
        <w:bCs/>
      </w:rPr>
    </w:tblStylePr>
    <w:tblStylePr w:type="lastCol">
      <w:rPr>
        <w:b/>
        <w:bCs/>
      </w:rPr>
      <w:tblPr/>
      <w:tcPr>
        <w:tcBorders>
          <w:top w:val="single" w:sz="8" w:space="0" w:color="8D70CC" w:themeColor="accent6"/>
          <w:bottom w:val="single" w:sz="8" w:space="0" w:color="8D70CC" w:themeColor="accent6"/>
        </w:tcBorders>
      </w:tcPr>
    </w:tblStylePr>
    <w:tblStylePr w:type="band1Vert">
      <w:tblPr/>
      <w:tcPr>
        <w:shd w:val="clear" w:color="auto" w:fill="E2DBF2" w:themeFill="accent6" w:themeFillTint="3F"/>
      </w:tcPr>
    </w:tblStylePr>
    <w:tblStylePr w:type="band1Horz">
      <w:tblPr/>
      <w:tcPr>
        <w:shd w:val="clear" w:color="auto" w:fill="E2DBF2" w:themeFill="accent6" w:themeFillTint="3F"/>
      </w:tcPr>
    </w:tblStylePr>
  </w:style>
  <w:style w:type="table" w:styleId="MediumList2">
    <w:name w:val="Medium List 2"/>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00030A" w:themeColor="text1"/>
        <w:left w:val="single" w:sz="8" w:space="0" w:color="00030A" w:themeColor="text1"/>
        <w:bottom w:val="single" w:sz="8" w:space="0" w:color="00030A" w:themeColor="text1"/>
        <w:right w:val="single" w:sz="8" w:space="0" w:color="00030A" w:themeColor="text1"/>
      </w:tblBorders>
    </w:tblPr>
    <w:tblStylePr w:type="firstRow">
      <w:rPr>
        <w:sz w:val="24"/>
        <w:szCs w:val="24"/>
      </w:rPr>
      <w:tblPr/>
      <w:tcPr>
        <w:tcBorders>
          <w:top w:val="nil"/>
          <w:left w:val="nil"/>
          <w:bottom w:val="single" w:sz="24" w:space="0" w:color="00030A" w:themeColor="text1"/>
          <w:right w:val="nil"/>
          <w:insideH w:val="nil"/>
          <w:insideV w:val="nil"/>
        </w:tcBorders>
        <w:shd w:val="clear" w:color="auto" w:fill="FFFFFF" w:themeFill="background1"/>
      </w:tcPr>
    </w:tblStylePr>
    <w:tblStylePr w:type="lastRow">
      <w:tblPr/>
      <w:tcPr>
        <w:tcBorders>
          <w:top w:val="single" w:sz="8" w:space="0" w:color="00030A"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30A" w:themeColor="text1"/>
          <w:insideH w:val="nil"/>
          <w:insideV w:val="nil"/>
        </w:tcBorders>
        <w:shd w:val="clear" w:color="auto" w:fill="FFFFFF" w:themeFill="background1"/>
      </w:tcPr>
    </w:tblStylePr>
    <w:tblStylePr w:type="lastCol">
      <w:tblPr/>
      <w:tcPr>
        <w:tcBorders>
          <w:top w:val="nil"/>
          <w:left w:val="single" w:sz="8" w:space="0" w:color="00030A"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83A8FF" w:themeFill="text1" w:themeFillTint="3F"/>
      </w:tcPr>
    </w:tblStylePr>
    <w:tblStylePr w:type="band1Horz">
      <w:tblPr/>
      <w:tcPr>
        <w:tcBorders>
          <w:top w:val="nil"/>
          <w:bottom w:val="nil"/>
          <w:insideH w:val="nil"/>
          <w:insideV w:val="nil"/>
        </w:tcBorders>
        <w:shd w:val="clear" w:color="auto" w:fill="83A8F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123EB7" w:themeColor="accent1"/>
        <w:left w:val="single" w:sz="8" w:space="0" w:color="123EB7" w:themeColor="accent1"/>
        <w:bottom w:val="single" w:sz="8" w:space="0" w:color="123EB7" w:themeColor="accent1"/>
        <w:right w:val="single" w:sz="8" w:space="0" w:color="123EB7" w:themeColor="accent1"/>
      </w:tblBorders>
    </w:tblPr>
    <w:tblStylePr w:type="firstRow">
      <w:rPr>
        <w:sz w:val="24"/>
        <w:szCs w:val="24"/>
      </w:rPr>
      <w:tblPr/>
      <w:tcPr>
        <w:tcBorders>
          <w:top w:val="nil"/>
          <w:left w:val="nil"/>
          <w:bottom w:val="single" w:sz="24" w:space="0" w:color="123EB7" w:themeColor="accent1"/>
          <w:right w:val="nil"/>
          <w:insideH w:val="nil"/>
          <w:insideV w:val="nil"/>
        </w:tcBorders>
        <w:shd w:val="clear" w:color="auto" w:fill="FFFFFF" w:themeFill="background1"/>
      </w:tcPr>
    </w:tblStylePr>
    <w:tblStylePr w:type="lastRow">
      <w:tblPr/>
      <w:tcPr>
        <w:tcBorders>
          <w:top w:val="single" w:sz="8" w:space="0" w:color="123EB7"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23EB7" w:themeColor="accent1"/>
          <w:insideH w:val="nil"/>
          <w:insideV w:val="nil"/>
        </w:tcBorders>
        <w:shd w:val="clear" w:color="auto" w:fill="FFFFFF" w:themeFill="background1"/>
      </w:tcPr>
    </w:tblStylePr>
    <w:tblStylePr w:type="lastCol">
      <w:tblPr/>
      <w:tcPr>
        <w:tcBorders>
          <w:top w:val="nil"/>
          <w:left w:val="single" w:sz="8" w:space="0" w:color="123EB7"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9C9F8" w:themeFill="accent1" w:themeFillTint="3F"/>
      </w:tcPr>
    </w:tblStylePr>
    <w:tblStylePr w:type="band1Horz">
      <w:tblPr/>
      <w:tcPr>
        <w:tcBorders>
          <w:top w:val="nil"/>
          <w:bottom w:val="nil"/>
          <w:insideH w:val="nil"/>
          <w:insideV w:val="nil"/>
        </w:tcBorders>
        <w:shd w:val="clear" w:color="auto" w:fill="B9C9F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F57118" w:themeColor="accent2"/>
        <w:left w:val="single" w:sz="8" w:space="0" w:color="F57118" w:themeColor="accent2"/>
        <w:bottom w:val="single" w:sz="8" w:space="0" w:color="F57118" w:themeColor="accent2"/>
        <w:right w:val="single" w:sz="8" w:space="0" w:color="F57118" w:themeColor="accent2"/>
      </w:tblBorders>
    </w:tblPr>
    <w:tblStylePr w:type="firstRow">
      <w:rPr>
        <w:sz w:val="24"/>
        <w:szCs w:val="24"/>
      </w:rPr>
      <w:tblPr/>
      <w:tcPr>
        <w:tcBorders>
          <w:top w:val="nil"/>
          <w:left w:val="nil"/>
          <w:bottom w:val="single" w:sz="24" w:space="0" w:color="F57118" w:themeColor="accent2"/>
          <w:right w:val="nil"/>
          <w:insideH w:val="nil"/>
          <w:insideV w:val="nil"/>
        </w:tcBorders>
        <w:shd w:val="clear" w:color="auto" w:fill="FFFFFF" w:themeFill="background1"/>
      </w:tcPr>
    </w:tblStylePr>
    <w:tblStylePr w:type="lastRow">
      <w:tblPr/>
      <w:tcPr>
        <w:tcBorders>
          <w:top w:val="single" w:sz="8" w:space="0" w:color="F57118"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F57118" w:themeColor="accent2"/>
          <w:insideH w:val="nil"/>
          <w:insideV w:val="nil"/>
        </w:tcBorders>
        <w:shd w:val="clear" w:color="auto" w:fill="FFFFFF" w:themeFill="background1"/>
      </w:tcPr>
    </w:tblStylePr>
    <w:tblStylePr w:type="lastCol">
      <w:tblPr/>
      <w:tcPr>
        <w:tcBorders>
          <w:top w:val="nil"/>
          <w:left w:val="single" w:sz="8" w:space="0" w:color="F57118"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DBC5" w:themeFill="accent2" w:themeFillTint="3F"/>
      </w:tcPr>
    </w:tblStylePr>
    <w:tblStylePr w:type="band1Horz">
      <w:tblPr/>
      <w:tcPr>
        <w:tcBorders>
          <w:top w:val="nil"/>
          <w:bottom w:val="nil"/>
          <w:insideH w:val="nil"/>
          <w:insideV w:val="nil"/>
        </w:tcBorders>
        <w:shd w:val="clear" w:color="auto" w:fill="FCDBC5"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2EA339" w:themeColor="accent3"/>
        <w:left w:val="single" w:sz="8" w:space="0" w:color="2EA339" w:themeColor="accent3"/>
        <w:bottom w:val="single" w:sz="8" w:space="0" w:color="2EA339" w:themeColor="accent3"/>
        <w:right w:val="single" w:sz="8" w:space="0" w:color="2EA339" w:themeColor="accent3"/>
      </w:tblBorders>
    </w:tblPr>
    <w:tblStylePr w:type="firstRow">
      <w:rPr>
        <w:sz w:val="24"/>
        <w:szCs w:val="24"/>
      </w:rPr>
      <w:tblPr/>
      <w:tcPr>
        <w:tcBorders>
          <w:top w:val="nil"/>
          <w:left w:val="nil"/>
          <w:bottom w:val="single" w:sz="24" w:space="0" w:color="2EA339" w:themeColor="accent3"/>
          <w:right w:val="nil"/>
          <w:insideH w:val="nil"/>
          <w:insideV w:val="nil"/>
        </w:tcBorders>
        <w:shd w:val="clear" w:color="auto" w:fill="FFFFFF" w:themeFill="background1"/>
      </w:tcPr>
    </w:tblStylePr>
    <w:tblStylePr w:type="lastRow">
      <w:tblPr/>
      <w:tcPr>
        <w:tcBorders>
          <w:top w:val="single" w:sz="8" w:space="0" w:color="2EA33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EA339" w:themeColor="accent3"/>
          <w:insideH w:val="nil"/>
          <w:insideV w:val="nil"/>
        </w:tcBorders>
        <w:shd w:val="clear" w:color="auto" w:fill="FFFFFF" w:themeFill="background1"/>
      </w:tcPr>
    </w:tblStylePr>
    <w:tblStylePr w:type="lastCol">
      <w:tblPr/>
      <w:tcPr>
        <w:tcBorders>
          <w:top w:val="nil"/>
          <w:left w:val="single" w:sz="8" w:space="0" w:color="2EA33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4EEC8" w:themeFill="accent3" w:themeFillTint="3F"/>
      </w:tcPr>
    </w:tblStylePr>
    <w:tblStylePr w:type="band1Horz">
      <w:tblPr/>
      <w:tcPr>
        <w:tcBorders>
          <w:top w:val="nil"/>
          <w:bottom w:val="nil"/>
          <w:insideH w:val="nil"/>
          <w:insideV w:val="nil"/>
        </w:tcBorders>
        <w:shd w:val="clear" w:color="auto" w:fill="C4EEC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66BECC" w:themeColor="accent4"/>
        <w:left w:val="single" w:sz="8" w:space="0" w:color="66BECC" w:themeColor="accent4"/>
        <w:bottom w:val="single" w:sz="8" w:space="0" w:color="66BECC" w:themeColor="accent4"/>
        <w:right w:val="single" w:sz="8" w:space="0" w:color="66BECC" w:themeColor="accent4"/>
      </w:tblBorders>
    </w:tblPr>
    <w:tblStylePr w:type="firstRow">
      <w:rPr>
        <w:sz w:val="24"/>
        <w:szCs w:val="24"/>
      </w:rPr>
      <w:tblPr/>
      <w:tcPr>
        <w:tcBorders>
          <w:top w:val="nil"/>
          <w:left w:val="nil"/>
          <w:bottom w:val="single" w:sz="24" w:space="0" w:color="66BECC" w:themeColor="accent4"/>
          <w:right w:val="nil"/>
          <w:insideH w:val="nil"/>
          <w:insideV w:val="nil"/>
        </w:tcBorders>
        <w:shd w:val="clear" w:color="auto" w:fill="FFFFFF" w:themeFill="background1"/>
      </w:tcPr>
    </w:tblStylePr>
    <w:tblStylePr w:type="lastRow">
      <w:tblPr/>
      <w:tcPr>
        <w:tcBorders>
          <w:top w:val="single" w:sz="8" w:space="0" w:color="66BECC"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6BECC" w:themeColor="accent4"/>
          <w:insideH w:val="nil"/>
          <w:insideV w:val="nil"/>
        </w:tcBorders>
        <w:shd w:val="clear" w:color="auto" w:fill="FFFFFF" w:themeFill="background1"/>
      </w:tcPr>
    </w:tblStylePr>
    <w:tblStylePr w:type="lastCol">
      <w:tblPr/>
      <w:tcPr>
        <w:tcBorders>
          <w:top w:val="nil"/>
          <w:left w:val="single" w:sz="8" w:space="0" w:color="66BECC"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9EEF2" w:themeFill="accent4" w:themeFillTint="3F"/>
      </w:tcPr>
    </w:tblStylePr>
    <w:tblStylePr w:type="band1Horz">
      <w:tblPr/>
      <w:tcPr>
        <w:tcBorders>
          <w:top w:val="nil"/>
          <w:bottom w:val="nil"/>
          <w:insideH w:val="nil"/>
          <w:insideV w:val="nil"/>
        </w:tcBorders>
        <w:shd w:val="clear" w:color="auto" w:fill="D9EEF2"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F5C814" w:themeColor="accent5"/>
        <w:left w:val="single" w:sz="8" w:space="0" w:color="F5C814" w:themeColor="accent5"/>
        <w:bottom w:val="single" w:sz="8" w:space="0" w:color="F5C814" w:themeColor="accent5"/>
        <w:right w:val="single" w:sz="8" w:space="0" w:color="F5C814" w:themeColor="accent5"/>
      </w:tblBorders>
    </w:tblPr>
    <w:tblStylePr w:type="firstRow">
      <w:rPr>
        <w:sz w:val="24"/>
        <w:szCs w:val="24"/>
      </w:rPr>
      <w:tblPr/>
      <w:tcPr>
        <w:tcBorders>
          <w:top w:val="nil"/>
          <w:left w:val="nil"/>
          <w:bottom w:val="single" w:sz="24" w:space="0" w:color="F5C814" w:themeColor="accent5"/>
          <w:right w:val="nil"/>
          <w:insideH w:val="nil"/>
          <w:insideV w:val="nil"/>
        </w:tcBorders>
        <w:shd w:val="clear" w:color="auto" w:fill="FFFFFF" w:themeFill="background1"/>
      </w:tcPr>
    </w:tblStylePr>
    <w:tblStylePr w:type="lastRow">
      <w:tblPr/>
      <w:tcPr>
        <w:tcBorders>
          <w:top w:val="single" w:sz="8" w:space="0" w:color="F5C81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5C814" w:themeColor="accent5"/>
          <w:insideH w:val="nil"/>
          <w:insideV w:val="nil"/>
        </w:tcBorders>
        <w:shd w:val="clear" w:color="auto" w:fill="FFFFFF" w:themeFill="background1"/>
      </w:tcPr>
    </w:tblStylePr>
    <w:tblStylePr w:type="lastCol">
      <w:tblPr/>
      <w:tcPr>
        <w:tcBorders>
          <w:top w:val="nil"/>
          <w:left w:val="single" w:sz="8" w:space="0" w:color="F5C81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CF1C4" w:themeFill="accent5" w:themeFillTint="3F"/>
      </w:tcPr>
    </w:tblStylePr>
    <w:tblStylePr w:type="band1Horz">
      <w:tblPr/>
      <w:tcPr>
        <w:tcBorders>
          <w:top w:val="nil"/>
          <w:bottom w:val="nil"/>
          <w:insideH w:val="nil"/>
          <w:insideV w:val="nil"/>
        </w:tcBorders>
        <w:shd w:val="clear" w:color="auto" w:fill="FCF1C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484735"/>
    <w:pPr>
      <w:spacing w:line="240" w:lineRule="auto"/>
    </w:pPr>
    <w:rPr>
      <w:rFonts w:eastAsiaTheme="majorEastAsia" w:cstheme="majorBidi"/>
      <w:color w:val="00030A" w:themeColor="text1"/>
    </w:rPr>
    <w:tblPr>
      <w:tblStyleRowBandSize w:val="1"/>
      <w:tblStyleColBandSize w:val="1"/>
      <w:tblBorders>
        <w:top w:val="single" w:sz="8" w:space="0" w:color="8D70CC" w:themeColor="accent6"/>
        <w:left w:val="single" w:sz="8" w:space="0" w:color="8D70CC" w:themeColor="accent6"/>
        <w:bottom w:val="single" w:sz="8" w:space="0" w:color="8D70CC" w:themeColor="accent6"/>
        <w:right w:val="single" w:sz="8" w:space="0" w:color="8D70CC" w:themeColor="accent6"/>
      </w:tblBorders>
    </w:tblPr>
    <w:tblStylePr w:type="firstRow">
      <w:rPr>
        <w:sz w:val="24"/>
        <w:szCs w:val="24"/>
      </w:rPr>
      <w:tblPr/>
      <w:tcPr>
        <w:tcBorders>
          <w:top w:val="nil"/>
          <w:left w:val="nil"/>
          <w:bottom w:val="single" w:sz="24" w:space="0" w:color="8D70CC" w:themeColor="accent6"/>
          <w:right w:val="nil"/>
          <w:insideH w:val="nil"/>
          <w:insideV w:val="nil"/>
        </w:tcBorders>
        <w:shd w:val="clear" w:color="auto" w:fill="FFFFFF" w:themeFill="background1"/>
      </w:tcPr>
    </w:tblStylePr>
    <w:tblStylePr w:type="lastRow">
      <w:tblPr/>
      <w:tcPr>
        <w:tcBorders>
          <w:top w:val="single" w:sz="8" w:space="0" w:color="8D70CC"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D70CC" w:themeColor="accent6"/>
          <w:insideH w:val="nil"/>
          <w:insideV w:val="nil"/>
        </w:tcBorders>
        <w:shd w:val="clear" w:color="auto" w:fill="FFFFFF" w:themeFill="background1"/>
      </w:tcPr>
    </w:tblStylePr>
    <w:tblStylePr w:type="lastCol">
      <w:tblPr/>
      <w:tcPr>
        <w:tcBorders>
          <w:top w:val="nil"/>
          <w:left w:val="single" w:sz="8" w:space="0" w:color="8D70CC"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2DBF2" w:themeFill="accent6" w:themeFillTint="3F"/>
      </w:tcPr>
    </w:tblStylePr>
    <w:tblStylePr w:type="band1Horz">
      <w:tblPr/>
      <w:tcPr>
        <w:tcBorders>
          <w:top w:val="nil"/>
          <w:bottom w:val="nil"/>
          <w:insideH w:val="nil"/>
          <w:insideV w:val="nil"/>
        </w:tcBorders>
        <w:shd w:val="clear" w:color="auto" w:fill="E2DBF2" w:themeFill="accent6" w:themeFillTint="3F"/>
      </w:tcPr>
    </w:tblStylePr>
    <w:tblStylePr w:type="nwCell">
      <w:tblPr/>
      <w:tcPr>
        <w:shd w:val="clear" w:color="auto" w:fill="FFFFFF" w:themeFill="background1"/>
      </w:tcPr>
    </w:tblStylePr>
    <w:tblStylePr w:type="swCell">
      <w:tblPr/>
      <w:tcPr>
        <w:tcBorders>
          <w:top w:val="nil"/>
        </w:tcBorders>
      </w:tcPr>
    </w:tblStylePr>
  </w:style>
  <w:style w:type="paragraph" w:styleId="Signature">
    <w:name w:val="Signature"/>
    <w:basedOn w:val="Normal"/>
    <w:link w:val="SignatureChar"/>
    <w:semiHidden/>
    <w:unhideWhenUsed/>
    <w:rsid w:val="00484735"/>
    <w:pPr>
      <w:spacing w:line="240" w:lineRule="auto"/>
      <w:ind w:left="4252"/>
    </w:pPr>
  </w:style>
  <w:style w:type="character" w:customStyle="1" w:styleId="SignatureChar">
    <w:name w:val="Signature Char"/>
    <w:basedOn w:val="DefaultParagraphFont"/>
    <w:link w:val="Signature"/>
    <w:semiHidden/>
    <w:rsid w:val="00484735"/>
    <w:rPr>
      <w:rFonts w:ascii="FS Me Pro Light" w:hAnsi="FS Me Pro Light"/>
    </w:rPr>
  </w:style>
  <w:style w:type="paragraph" w:styleId="HTMLPreformatted">
    <w:name w:val="HTML Preformatted"/>
    <w:basedOn w:val="Normal"/>
    <w:link w:val="HTMLPreformattedChar"/>
    <w:semiHidden/>
    <w:unhideWhenUsed/>
    <w:rsid w:val="00484735"/>
    <w:pPr>
      <w:spacing w:line="240" w:lineRule="auto"/>
    </w:pPr>
  </w:style>
  <w:style w:type="character" w:customStyle="1" w:styleId="HTMLPreformattedChar">
    <w:name w:val="HTML Preformatted Char"/>
    <w:basedOn w:val="DefaultParagraphFont"/>
    <w:link w:val="HTMLPreformatted"/>
    <w:semiHidden/>
    <w:rsid w:val="00484735"/>
    <w:rPr>
      <w:rFonts w:ascii="FS Me Pro Light" w:hAnsi="FS Me Pro Light"/>
    </w:rPr>
  </w:style>
  <w:style w:type="paragraph" w:styleId="HTMLAddress">
    <w:name w:val="HTML Address"/>
    <w:basedOn w:val="Normal"/>
    <w:link w:val="HTMLAddressChar"/>
    <w:semiHidden/>
    <w:unhideWhenUsed/>
    <w:rsid w:val="00484735"/>
    <w:pPr>
      <w:spacing w:line="240" w:lineRule="auto"/>
    </w:pPr>
    <w:rPr>
      <w:i/>
      <w:iCs/>
    </w:rPr>
  </w:style>
  <w:style w:type="character" w:customStyle="1" w:styleId="HTMLAddressChar">
    <w:name w:val="HTML Address Char"/>
    <w:basedOn w:val="DefaultParagraphFont"/>
    <w:link w:val="HTMLAddress"/>
    <w:semiHidden/>
    <w:rsid w:val="00484735"/>
    <w:rPr>
      <w:rFonts w:ascii="FS Me Pro Light" w:hAnsi="FS Me Pro Light"/>
      <w:i/>
      <w:iCs/>
    </w:rPr>
  </w:style>
  <w:style w:type="paragraph" w:styleId="Index1">
    <w:name w:val="index 1"/>
    <w:basedOn w:val="Normal"/>
    <w:next w:val="Normal"/>
    <w:autoRedefine/>
    <w:semiHidden/>
    <w:unhideWhenUsed/>
    <w:rsid w:val="00484735"/>
    <w:pPr>
      <w:spacing w:line="240" w:lineRule="auto"/>
      <w:ind w:left="200" w:hanging="200"/>
    </w:pPr>
  </w:style>
  <w:style w:type="paragraph" w:styleId="Index2">
    <w:name w:val="index 2"/>
    <w:basedOn w:val="Normal"/>
    <w:next w:val="Normal"/>
    <w:autoRedefine/>
    <w:semiHidden/>
    <w:unhideWhenUsed/>
    <w:rsid w:val="00484735"/>
    <w:pPr>
      <w:spacing w:line="240" w:lineRule="auto"/>
      <w:ind w:left="400" w:hanging="200"/>
    </w:pPr>
  </w:style>
  <w:style w:type="paragraph" w:styleId="Index3">
    <w:name w:val="index 3"/>
    <w:basedOn w:val="Normal"/>
    <w:next w:val="Normal"/>
    <w:autoRedefine/>
    <w:semiHidden/>
    <w:unhideWhenUsed/>
    <w:rsid w:val="00484735"/>
    <w:pPr>
      <w:spacing w:line="240" w:lineRule="auto"/>
      <w:ind w:left="600" w:hanging="200"/>
    </w:pPr>
  </w:style>
  <w:style w:type="paragraph" w:styleId="Index4">
    <w:name w:val="index 4"/>
    <w:basedOn w:val="Normal"/>
    <w:next w:val="Normal"/>
    <w:autoRedefine/>
    <w:semiHidden/>
    <w:unhideWhenUsed/>
    <w:rsid w:val="00484735"/>
    <w:pPr>
      <w:spacing w:line="240" w:lineRule="auto"/>
      <w:ind w:left="800" w:hanging="200"/>
    </w:pPr>
  </w:style>
  <w:style w:type="paragraph" w:styleId="Index5">
    <w:name w:val="index 5"/>
    <w:basedOn w:val="Normal"/>
    <w:next w:val="Normal"/>
    <w:autoRedefine/>
    <w:semiHidden/>
    <w:unhideWhenUsed/>
    <w:rsid w:val="00484735"/>
    <w:pPr>
      <w:spacing w:line="240" w:lineRule="auto"/>
      <w:ind w:left="1000" w:hanging="200"/>
    </w:pPr>
  </w:style>
  <w:style w:type="paragraph" w:styleId="Index6">
    <w:name w:val="index 6"/>
    <w:basedOn w:val="Normal"/>
    <w:next w:val="Normal"/>
    <w:autoRedefine/>
    <w:semiHidden/>
    <w:unhideWhenUsed/>
    <w:rsid w:val="00484735"/>
    <w:pPr>
      <w:spacing w:line="240" w:lineRule="auto"/>
      <w:ind w:left="1200" w:hanging="200"/>
    </w:pPr>
  </w:style>
  <w:style w:type="paragraph" w:styleId="Index7">
    <w:name w:val="index 7"/>
    <w:basedOn w:val="Normal"/>
    <w:next w:val="Normal"/>
    <w:autoRedefine/>
    <w:semiHidden/>
    <w:unhideWhenUsed/>
    <w:rsid w:val="00484735"/>
    <w:pPr>
      <w:spacing w:line="240" w:lineRule="auto"/>
      <w:ind w:left="1400" w:hanging="200"/>
    </w:pPr>
  </w:style>
  <w:style w:type="paragraph" w:styleId="Index8">
    <w:name w:val="index 8"/>
    <w:basedOn w:val="Normal"/>
    <w:next w:val="Normal"/>
    <w:autoRedefine/>
    <w:semiHidden/>
    <w:unhideWhenUsed/>
    <w:rsid w:val="00484735"/>
    <w:pPr>
      <w:spacing w:line="240" w:lineRule="auto"/>
      <w:ind w:left="1600" w:hanging="200"/>
    </w:pPr>
  </w:style>
  <w:style w:type="paragraph" w:styleId="Index9">
    <w:name w:val="index 9"/>
    <w:basedOn w:val="Normal"/>
    <w:next w:val="Normal"/>
    <w:autoRedefine/>
    <w:semiHidden/>
    <w:unhideWhenUsed/>
    <w:rsid w:val="00484735"/>
    <w:pPr>
      <w:spacing w:line="240" w:lineRule="auto"/>
      <w:ind w:left="1800" w:hanging="200"/>
    </w:pPr>
  </w:style>
  <w:style w:type="paragraph" w:styleId="IndexHeading">
    <w:name w:val="index heading"/>
    <w:basedOn w:val="Normal"/>
    <w:next w:val="Index1"/>
    <w:semiHidden/>
    <w:unhideWhenUsed/>
    <w:rsid w:val="00484735"/>
    <w:rPr>
      <w:rFonts w:eastAsiaTheme="majorEastAsia" w:cstheme="majorBidi"/>
      <w:b/>
      <w:bCs/>
    </w:rPr>
  </w:style>
  <w:style w:type="paragraph" w:styleId="TOC7">
    <w:name w:val="toc 7"/>
    <w:basedOn w:val="Normal"/>
    <w:next w:val="Normal"/>
    <w:autoRedefine/>
    <w:uiPriority w:val="39"/>
    <w:semiHidden/>
    <w:unhideWhenUsed/>
    <w:rsid w:val="00484735"/>
    <w:pPr>
      <w:spacing w:after="100"/>
      <w:ind w:left="1200"/>
    </w:pPr>
  </w:style>
  <w:style w:type="table" w:styleId="TableClassic1">
    <w:name w:val="Table Classic 1"/>
    <w:basedOn w:val="TableNormal"/>
    <w:semiHidden/>
    <w:unhideWhenUsed/>
    <w:rsid w:val="00484735"/>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484735"/>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484735"/>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484735"/>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ColorfulGrid">
    <w:name w:val="Colorful Grid"/>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9BB8FF" w:themeFill="text1" w:themeFillTint="33"/>
    </w:tcPr>
    <w:tblStylePr w:type="firstRow">
      <w:rPr>
        <w:b/>
        <w:bCs/>
      </w:rPr>
      <w:tblPr/>
      <w:tcPr>
        <w:shd w:val="clear" w:color="auto" w:fill="3772FF" w:themeFill="text1" w:themeFillTint="66"/>
      </w:tcPr>
    </w:tblStylePr>
    <w:tblStylePr w:type="lastRow">
      <w:rPr>
        <w:b/>
        <w:bCs/>
        <w:color w:val="00030A" w:themeColor="text1"/>
      </w:rPr>
      <w:tblPr/>
      <w:tcPr>
        <w:shd w:val="clear" w:color="auto" w:fill="3772FF" w:themeFill="text1" w:themeFillTint="66"/>
      </w:tcPr>
    </w:tblStylePr>
    <w:tblStylePr w:type="firstCol">
      <w:rPr>
        <w:color w:val="FFFFFF" w:themeColor="background1"/>
      </w:rPr>
      <w:tblPr/>
      <w:tcPr>
        <w:shd w:val="clear" w:color="auto" w:fill="000207" w:themeFill="text1" w:themeFillShade="BF"/>
      </w:tcPr>
    </w:tblStylePr>
    <w:tblStylePr w:type="lastCol">
      <w:rPr>
        <w:color w:val="FFFFFF" w:themeColor="background1"/>
      </w:rPr>
      <w:tblPr/>
      <w:tcPr>
        <w:shd w:val="clear" w:color="auto" w:fill="000207" w:themeFill="text1" w:themeFillShade="BF"/>
      </w:tcPr>
    </w:tblStylePr>
    <w:tblStylePr w:type="band1Vert">
      <w:tblPr/>
      <w:tcPr>
        <w:shd w:val="clear" w:color="auto" w:fill="054FFF" w:themeFill="text1" w:themeFillTint="7F"/>
      </w:tcPr>
    </w:tblStylePr>
    <w:tblStylePr w:type="band1Horz">
      <w:tblPr/>
      <w:tcPr>
        <w:shd w:val="clear" w:color="auto" w:fill="054FFF" w:themeFill="text1" w:themeFillTint="7F"/>
      </w:tcPr>
    </w:tblStylePr>
  </w:style>
  <w:style w:type="table" w:styleId="ColorfulGrid-Accent1">
    <w:name w:val="Colorful Grid Accent 1"/>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C6D4F9" w:themeFill="accent1" w:themeFillTint="33"/>
    </w:tcPr>
    <w:tblStylePr w:type="firstRow">
      <w:rPr>
        <w:b/>
        <w:bCs/>
      </w:rPr>
      <w:tblPr/>
      <w:tcPr>
        <w:shd w:val="clear" w:color="auto" w:fill="8EA9F4" w:themeFill="accent1" w:themeFillTint="66"/>
      </w:tcPr>
    </w:tblStylePr>
    <w:tblStylePr w:type="lastRow">
      <w:rPr>
        <w:b/>
        <w:bCs/>
        <w:color w:val="00030A" w:themeColor="text1"/>
      </w:rPr>
      <w:tblPr/>
      <w:tcPr>
        <w:shd w:val="clear" w:color="auto" w:fill="8EA9F4" w:themeFill="accent1" w:themeFillTint="66"/>
      </w:tcPr>
    </w:tblStylePr>
    <w:tblStylePr w:type="firstCol">
      <w:rPr>
        <w:color w:val="FFFFFF" w:themeColor="background1"/>
      </w:rPr>
      <w:tblPr/>
      <w:tcPr>
        <w:shd w:val="clear" w:color="auto" w:fill="0D2E88" w:themeFill="accent1" w:themeFillShade="BF"/>
      </w:tcPr>
    </w:tblStylePr>
    <w:tblStylePr w:type="lastCol">
      <w:rPr>
        <w:color w:val="FFFFFF" w:themeColor="background1"/>
      </w:rPr>
      <w:tblPr/>
      <w:tcPr>
        <w:shd w:val="clear" w:color="auto" w:fill="0D2E88" w:themeFill="accent1" w:themeFillShade="BF"/>
      </w:tcPr>
    </w:tblStylePr>
    <w:tblStylePr w:type="band1Vert">
      <w:tblPr/>
      <w:tcPr>
        <w:shd w:val="clear" w:color="auto" w:fill="7294F1" w:themeFill="accent1" w:themeFillTint="7F"/>
      </w:tcPr>
    </w:tblStylePr>
    <w:tblStylePr w:type="band1Horz">
      <w:tblPr/>
      <w:tcPr>
        <w:shd w:val="clear" w:color="auto" w:fill="7294F1" w:themeFill="accent1" w:themeFillTint="7F"/>
      </w:tcPr>
    </w:tblStylePr>
  </w:style>
  <w:style w:type="table" w:styleId="ColorfulGrid-Accent2">
    <w:name w:val="Colorful Grid Accent 2"/>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FDE2D0" w:themeFill="accent2" w:themeFillTint="33"/>
    </w:tcPr>
    <w:tblStylePr w:type="firstRow">
      <w:rPr>
        <w:b/>
        <w:bCs/>
      </w:rPr>
      <w:tblPr/>
      <w:tcPr>
        <w:shd w:val="clear" w:color="auto" w:fill="FBC5A2" w:themeFill="accent2" w:themeFillTint="66"/>
      </w:tcPr>
    </w:tblStylePr>
    <w:tblStylePr w:type="lastRow">
      <w:rPr>
        <w:b/>
        <w:bCs/>
        <w:color w:val="00030A" w:themeColor="text1"/>
      </w:rPr>
      <w:tblPr/>
      <w:tcPr>
        <w:shd w:val="clear" w:color="auto" w:fill="FBC5A2" w:themeFill="accent2" w:themeFillTint="66"/>
      </w:tcPr>
    </w:tblStylePr>
    <w:tblStylePr w:type="firstCol">
      <w:rPr>
        <w:color w:val="FFFFFF" w:themeColor="background1"/>
      </w:rPr>
      <w:tblPr/>
      <w:tcPr>
        <w:shd w:val="clear" w:color="auto" w:fill="C05208" w:themeFill="accent2" w:themeFillShade="BF"/>
      </w:tcPr>
    </w:tblStylePr>
    <w:tblStylePr w:type="lastCol">
      <w:rPr>
        <w:color w:val="FFFFFF" w:themeColor="background1"/>
      </w:rPr>
      <w:tblPr/>
      <w:tcPr>
        <w:shd w:val="clear" w:color="auto" w:fill="C05208" w:themeFill="accent2" w:themeFillShade="BF"/>
      </w:tcPr>
    </w:tblStylePr>
    <w:tblStylePr w:type="band1Vert">
      <w:tblPr/>
      <w:tcPr>
        <w:shd w:val="clear" w:color="auto" w:fill="FAB78B" w:themeFill="accent2" w:themeFillTint="7F"/>
      </w:tcPr>
    </w:tblStylePr>
    <w:tblStylePr w:type="band1Horz">
      <w:tblPr/>
      <w:tcPr>
        <w:shd w:val="clear" w:color="auto" w:fill="FAB78B" w:themeFill="accent2" w:themeFillTint="7F"/>
      </w:tcPr>
    </w:tblStylePr>
  </w:style>
  <w:style w:type="table" w:styleId="ColorfulGrid-Accent3">
    <w:name w:val="Colorful Grid Accent 3"/>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CFF1D2" w:themeFill="accent3" w:themeFillTint="33"/>
    </w:tcPr>
    <w:tblStylePr w:type="firstRow">
      <w:rPr>
        <w:b/>
        <w:bCs/>
      </w:rPr>
      <w:tblPr/>
      <w:tcPr>
        <w:shd w:val="clear" w:color="auto" w:fill="A0E4A6" w:themeFill="accent3" w:themeFillTint="66"/>
      </w:tcPr>
    </w:tblStylePr>
    <w:tblStylePr w:type="lastRow">
      <w:rPr>
        <w:b/>
        <w:bCs/>
        <w:color w:val="00030A" w:themeColor="text1"/>
      </w:rPr>
      <w:tblPr/>
      <w:tcPr>
        <w:shd w:val="clear" w:color="auto" w:fill="A0E4A6" w:themeFill="accent3" w:themeFillTint="66"/>
      </w:tcPr>
    </w:tblStylePr>
    <w:tblStylePr w:type="firstCol">
      <w:rPr>
        <w:color w:val="FFFFFF" w:themeColor="background1"/>
      </w:rPr>
      <w:tblPr/>
      <w:tcPr>
        <w:shd w:val="clear" w:color="auto" w:fill="22792A" w:themeFill="accent3" w:themeFillShade="BF"/>
      </w:tcPr>
    </w:tblStylePr>
    <w:tblStylePr w:type="lastCol">
      <w:rPr>
        <w:color w:val="FFFFFF" w:themeColor="background1"/>
      </w:rPr>
      <w:tblPr/>
      <w:tcPr>
        <w:shd w:val="clear" w:color="auto" w:fill="22792A" w:themeFill="accent3" w:themeFillShade="BF"/>
      </w:tcPr>
    </w:tblStylePr>
    <w:tblStylePr w:type="band1Vert">
      <w:tblPr/>
      <w:tcPr>
        <w:shd w:val="clear" w:color="auto" w:fill="8ADE91" w:themeFill="accent3" w:themeFillTint="7F"/>
      </w:tcPr>
    </w:tblStylePr>
    <w:tblStylePr w:type="band1Horz">
      <w:tblPr/>
      <w:tcPr>
        <w:shd w:val="clear" w:color="auto" w:fill="8ADE91" w:themeFill="accent3" w:themeFillTint="7F"/>
      </w:tcPr>
    </w:tblStylePr>
  </w:style>
  <w:style w:type="table" w:styleId="ColorfulGrid-Accent4">
    <w:name w:val="Colorful Grid Accent 4"/>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E0F1F4" w:themeFill="accent4" w:themeFillTint="33"/>
    </w:tcPr>
    <w:tblStylePr w:type="firstRow">
      <w:rPr>
        <w:b/>
        <w:bCs/>
      </w:rPr>
      <w:tblPr/>
      <w:tcPr>
        <w:shd w:val="clear" w:color="auto" w:fill="C1E5EA" w:themeFill="accent4" w:themeFillTint="66"/>
      </w:tcPr>
    </w:tblStylePr>
    <w:tblStylePr w:type="lastRow">
      <w:rPr>
        <w:b/>
        <w:bCs/>
        <w:color w:val="00030A" w:themeColor="text1"/>
      </w:rPr>
      <w:tblPr/>
      <w:tcPr>
        <w:shd w:val="clear" w:color="auto" w:fill="C1E5EA" w:themeFill="accent4" w:themeFillTint="66"/>
      </w:tcPr>
    </w:tblStylePr>
    <w:tblStylePr w:type="firstCol">
      <w:rPr>
        <w:color w:val="FFFFFF" w:themeColor="background1"/>
      </w:rPr>
      <w:tblPr/>
      <w:tcPr>
        <w:shd w:val="clear" w:color="auto" w:fill="399BAB" w:themeFill="accent4" w:themeFillShade="BF"/>
      </w:tcPr>
    </w:tblStylePr>
    <w:tblStylePr w:type="lastCol">
      <w:rPr>
        <w:color w:val="FFFFFF" w:themeColor="background1"/>
      </w:rPr>
      <w:tblPr/>
      <w:tcPr>
        <w:shd w:val="clear" w:color="auto" w:fill="399BAB" w:themeFill="accent4" w:themeFillShade="BF"/>
      </w:tcPr>
    </w:tblStylePr>
    <w:tblStylePr w:type="band1Vert">
      <w:tblPr/>
      <w:tcPr>
        <w:shd w:val="clear" w:color="auto" w:fill="B2DEE5" w:themeFill="accent4" w:themeFillTint="7F"/>
      </w:tcPr>
    </w:tblStylePr>
    <w:tblStylePr w:type="band1Horz">
      <w:tblPr/>
      <w:tcPr>
        <w:shd w:val="clear" w:color="auto" w:fill="B2DEE5" w:themeFill="accent4" w:themeFillTint="7F"/>
      </w:tcPr>
    </w:tblStylePr>
  </w:style>
  <w:style w:type="table" w:styleId="ColorfulGrid-Accent5">
    <w:name w:val="Colorful Grid Accent 5"/>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FDF4D0" w:themeFill="accent5" w:themeFillTint="33"/>
    </w:tcPr>
    <w:tblStylePr w:type="firstRow">
      <w:rPr>
        <w:b/>
        <w:bCs/>
      </w:rPr>
      <w:tblPr/>
      <w:tcPr>
        <w:shd w:val="clear" w:color="auto" w:fill="FBE9A1" w:themeFill="accent5" w:themeFillTint="66"/>
      </w:tcPr>
    </w:tblStylePr>
    <w:tblStylePr w:type="lastRow">
      <w:rPr>
        <w:b/>
        <w:bCs/>
        <w:color w:val="00030A" w:themeColor="text1"/>
      </w:rPr>
      <w:tblPr/>
      <w:tcPr>
        <w:shd w:val="clear" w:color="auto" w:fill="FBE9A1" w:themeFill="accent5" w:themeFillTint="66"/>
      </w:tcPr>
    </w:tblStylePr>
    <w:tblStylePr w:type="firstCol">
      <w:rPr>
        <w:color w:val="FFFFFF" w:themeColor="background1"/>
      </w:rPr>
      <w:tblPr/>
      <w:tcPr>
        <w:shd w:val="clear" w:color="auto" w:fill="BE9908" w:themeFill="accent5" w:themeFillShade="BF"/>
      </w:tcPr>
    </w:tblStylePr>
    <w:tblStylePr w:type="lastCol">
      <w:rPr>
        <w:color w:val="FFFFFF" w:themeColor="background1"/>
      </w:rPr>
      <w:tblPr/>
      <w:tcPr>
        <w:shd w:val="clear" w:color="auto" w:fill="BE9908" w:themeFill="accent5" w:themeFillShade="BF"/>
      </w:tcPr>
    </w:tblStylePr>
    <w:tblStylePr w:type="band1Vert">
      <w:tblPr/>
      <w:tcPr>
        <w:shd w:val="clear" w:color="auto" w:fill="FAE389" w:themeFill="accent5" w:themeFillTint="7F"/>
      </w:tcPr>
    </w:tblStylePr>
    <w:tblStylePr w:type="band1Horz">
      <w:tblPr/>
      <w:tcPr>
        <w:shd w:val="clear" w:color="auto" w:fill="FAE389" w:themeFill="accent5" w:themeFillTint="7F"/>
      </w:tcPr>
    </w:tblStylePr>
  </w:style>
  <w:style w:type="table" w:styleId="ColorfulGrid-Accent6">
    <w:name w:val="Colorful Grid Accent 6"/>
    <w:basedOn w:val="TableNormal"/>
    <w:uiPriority w:val="73"/>
    <w:semiHidden/>
    <w:unhideWhenUsed/>
    <w:rsid w:val="00484735"/>
    <w:pPr>
      <w:spacing w:line="240" w:lineRule="auto"/>
    </w:pPr>
    <w:rPr>
      <w:color w:val="00030A" w:themeColor="text1"/>
    </w:rPr>
    <w:tblPr>
      <w:tblStyleRowBandSize w:val="1"/>
      <w:tblStyleColBandSize w:val="1"/>
      <w:tblBorders>
        <w:insideH w:val="single" w:sz="4" w:space="0" w:color="FFFFFF" w:themeColor="background1"/>
      </w:tblBorders>
    </w:tblPr>
    <w:tcPr>
      <w:shd w:val="clear" w:color="auto" w:fill="E8E2F4" w:themeFill="accent6" w:themeFillTint="33"/>
    </w:tcPr>
    <w:tblStylePr w:type="firstRow">
      <w:rPr>
        <w:b/>
        <w:bCs/>
      </w:rPr>
      <w:tblPr/>
      <w:tcPr>
        <w:shd w:val="clear" w:color="auto" w:fill="D1C5EA" w:themeFill="accent6" w:themeFillTint="66"/>
      </w:tcPr>
    </w:tblStylePr>
    <w:tblStylePr w:type="lastRow">
      <w:rPr>
        <w:b/>
        <w:bCs/>
        <w:color w:val="00030A" w:themeColor="text1"/>
      </w:rPr>
      <w:tblPr/>
      <w:tcPr>
        <w:shd w:val="clear" w:color="auto" w:fill="D1C5EA" w:themeFill="accent6" w:themeFillTint="66"/>
      </w:tcPr>
    </w:tblStylePr>
    <w:tblStylePr w:type="firstCol">
      <w:rPr>
        <w:color w:val="FFFFFF" w:themeColor="background1"/>
      </w:rPr>
      <w:tblPr/>
      <w:tcPr>
        <w:shd w:val="clear" w:color="auto" w:fill="613EAE" w:themeFill="accent6" w:themeFillShade="BF"/>
      </w:tcPr>
    </w:tblStylePr>
    <w:tblStylePr w:type="lastCol">
      <w:rPr>
        <w:color w:val="FFFFFF" w:themeColor="background1"/>
      </w:rPr>
      <w:tblPr/>
      <w:tcPr>
        <w:shd w:val="clear" w:color="auto" w:fill="613EAE" w:themeFill="accent6" w:themeFillShade="BF"/>
      </w:tcPr>
    </w:tblStylePr>
    <w:tblStylePr w:type="band1Vert">
      <w:tblPr/>
      <w:tcPr>
        <w:shd w:val="clear" w:color="auto" w:fill="C6B7E5" w:themeFill="accent6" w:themeFillTint="7F"/>
      </w:tcPr>
    </w:tblStylePr>
    <w:tblStylePr w:type="band1Horz">
      <w:tblPr/>
      <w:tcPr>
        <w:shd w:val="clear" w:color="auto" w:fill="C6B7E5" w:themeFill="accent6" w:themeFillTint="7F"/>
      </w:tcPr>
    </w:tblStylePr>
  </w:style>
  <w:style w:type="table" w:styleId="ColorfulShading">
    <w:name w:val="Colorful Shading"/>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F57118" w:themeColor="accent2"/>
        <w:left w:val="single" w:sz="4" w:space="0" w:color="00030A" w:themeColor="text1"/>
        <w:bottom w:val="single" w:sz="4" w:space="0" w:color="00030A" w:themeColor="text1"/>
        <w:right w:val="single" w:sz="4" w:space="0" w:color="00030A" w:themeColor="text1"/>
        <w:insideH w:val="single" w:sz="4" w:space="0" w:color="FFFFFF" w:themeColor="background1"/>
        <w:insideV w:val="single" w:sz="4" w:space="0" w:color="FFFFFF" w:themeColor="background1"/>
      </w:tblBorders>
    </w:tblPr>
    <w:tcPr>
      <w:shd w:val="clear" w:color="auto" w:fill="CDDCFF" w:themeFill="text1" w:themeFillTint="19"/>
    </w:tcPr>
    <w:tblStylePr w:type="firstRow">
      <w:rPr>
        <w:b/>
        <w:bCs/>
      </w:rPr>
      <w:tblPr/>
      <w:tcPr>
        <w:tcBorders>
          <w:top w:val="nil"/>
          <w:left w:val="nil"/>
          <w:bottom w:val="single" w:sz="24" w:space="0" w:color="F5711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106" w:themeFill="text1" w:themeFillShade="99"/>
      </w:tcPr>
    </w:tblStylePr>
    <w:tblStylePr w:type="firstCol">
      <w:rPr>
        <w:color w:val="FFFFFF" w:themeColor="background1"/>
      </w:rPr>
      <w:tblPr/>
      <w:tcPr>
        <w:tcBorders>
          <w:top w:val="nil"/>
          <w:left w:val="nil"/>
          <w:bottom w:val="nil"/>
          <w:right w:val="nil"/>
          <w:insideH w:val="single" w:sz="4" w:space="0" w:color="000106" w:themeColor="text1" w:themeShade="99"/>
          <w:insideV w:val="nil"/>
        </w:tcBorders>
        <w:shd w:val="clear" w:color="auto" w:fill="000106"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207" w:themeFill="text1" w:themeFillShade="BF"/>
      </w:tcPr>
    </w:tblStylePr>
    <w:tblStylePr w:type="band1Vert">
      <w:tblPr/>
      <w:tcPr>
        <w:shd w:val="clear" w:color="auto" w:fill="3772FF" w:themeFill="text1" w:themeFillTint="66"/>
      </w:tcPr>
    </w:tblStylePr>
    <w:tblStylePr w:type="band1Horz">
      <w:tblPr/>
      <w:tcPr>
        <w:shd w:val="clear" w:color="auto" w:fill="054FFF" w:themeFill="text1" w:themeFillTint="7F"/>
      </w:tcPr>
    </w:tblStylePr>
    <w:tblStylePr w:type="neCell">
      <w:rPr>
        <w:color w:val="00030A" w:themeColor="text1"/>
      </w:rPr>
    </w:tblStylePr>
    <w:tblStylePr w:type="nwCell">
      <w:rPr>
        <w:color w:val="00030A" w:themeColor="text1"/>
      </w:rPr>
    </w:tblStylePr>
  </w:style>
  <w:style w:type="table" w:styleId="ColorfulShading-Accent1">
    <w:name w:val="Colorful Shading Accent 1"/>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F57118" w:themeColor="accent2"/>
        <w:left w:val="single" w:sz="4" w:space="0" w:color="123EB7" w:themeColor="accent1"/>
        <w:bottom w:val="single" w:sz="4" w:space="0" w:color="123EB7" w:themeColor="accent1"/>
        <w:right w:val="single" w:sz="4" w:space="0" w:color="123EB7" w:themeColor="accent1"/>
        <w:insideH w:val="single" w:sz="4" w:space="0" w:color="FFFFFF" w:themeColor="background1"/>
        <w:insideV w:val="single" w:sz="4" w:space="0" w:color="FFFFFF" w:themeColor="background1"/>
      </w:tblBorders>
    </w:tblPr>
    <w:tcPr>
      <w:shd w:val="clear" w:color="auto" w:fill="E3EAFC" w:themeFill="accent1" w:themeFillTint="19"/>
    </w:tcPr>
    <w:tblStylePr w:type="firstRow">
      <w:rPr>
        <w:b/>
        <w:bCs/>
      </w:rPr>
      <w:tblPr/>
      <w:tcPr>
        <w:tcBorders>
          <w:top w:val="nil"/>
          <w:left w:val="nil"/>
          <w:bottom w:val="single" w:sz="24" w:space="0" w:color="F5711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A256D" w:themeFill="accent1" w:themeFillShade="99"/>
      </w:tcPr>
    </w:tblStylePr>
    <w:tblStylePr w:type="firstCol">
      <w:rPr>
        <w:color w:val="FFFFFF" w:themeColor="background1"/>
      </w:rPr>
      <w:tblPr/>
      <w:tcPr>
        <w:tcBorders>
          <w:top w:val="nil"/>
          <w:left w:val="nil"/>
          <w:bottom w:val="nil"/>
          <w:right w:val="nil"/>
          <w:insideH w:val="single" w:sz="4" w:space="0" w:color="0A256D" w:themeColor="accent1" w:themeShade="99"/>
          <w:insideV w:val="nil"/>
        </w:tcBorders>
        <w:shd w:val="clear" w:color="auto" w:fill="0A25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A256D" w:themeFill="accent1" w:themeFillShade="99"/>
      </w:tcPr>
    </w:tblStylePr>
    <w:tblStylePr w:type="band1Vert">
      <w:tblPr/>
      <w:tcPr>
        <w:shd w:val="clear" w:color="auto" w:fill="8EA9F4" w:themeFill="accent1" w:themeFillTint="66"/>
      </w:tcPr>
    </w:tblStylePr>
    <w:tblStylePr w:type="band1Horz">
      <w:tblPr/>
      <w:tcPr>
        <w:shd w:val="clear" w:color="auto" w:fill="7294F1" w:themeFill="accent1" w:themeFillTint="7F"/>
      </w:tcPr>
    </w:tblStylePr>
    <w:tblStylePr w:type="neCell">
      <w:rPr>
        <w:color w:val="00030A" w:themeColor="text1"/>
      </w:rPr>
    </w:tblStylePr>
    <w:tblStylePr w:type="nwCell">
      <w:rPr>
        <w:color w:val="00030A" w:themeColor="text1"/>
      </w:rPr>
    </w:tblStylePr>
  </w:style>
  <w:style w:type="table" w:styleId="ColorfulShading-Accent2">
    <w:name w:val="Colorful Shading Accent 2"/>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F57118" w:themeColor="accent2"/>
        <w:left w:val="single" w:sz="4" w:space="0" w:color="F57118" w:themeColor="accent2"/>
        <w:bottom w:val="single" w:sz="4" w:space="0" w:color="F57118" w:themeColor="accent2"/>
        <w:right w:val="single" w:sz="4" w:space="0" w:color="F57118" w:themeColor="accent2"/>
        <w:insideH w:val="single" w:sz="4" w:space="0" w:color="FFFFFF" w:themeColor="background1"/>
        <w:insideV w:val="single" w:sz="4" w:space="0" w:color="FFFFFF" w:themeColor="background1"/>
      </w:tblBorders>
    </w:tblPr>
    <w:tcPr>
      <w:shd w:val="clear" w:color="auto" w:fill="FEF0E8" w:themeFill="accent2" w:themeFillTint="19"/>
    </w:tcPr>
    <w:tblStylePr w:type="firstRow">
      <w:rPr>
        <w:b/>
        <w:bCs/>
      </w:rPr>
      <w:tblPr/>
      <w:tcPr>
        <w:tcBorders>
          <w:top w:val="nil"/>
          <w:left w:val="nil"/>
          <w:bottom w:val="single" w:sz="24" w:space="0" w:color="F57118"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A4106" w:themeFill="accent2" w:themeFillShade="99"/>
      </w:tcPr>
    </w:tblStylePr>
    <w:tblStylePr w:type="firstCol">
      <w:rPr>
        <w:color w:val="FFFFFF" w:themeColor="background1"/>
      </w:rPr>
      <w:tblPr/>
      <w:tcPr>
        <w:tcBorders>
          <w:top w:val="nil"/>
          <w:left w:val="nil"/>
          <w:bottom w:val="nil"/>
          <w:right w:val="nil"/>
          <w:insideH w:val="single" w:sz="4" w:space="0" w:color="9A4106" w:themeColor="accent2" w:themeShade="99"/>
          <w:insideV w:val="nil"/>
        </w:tcBorders>
        <w:shd w:val="clear" w:color="auto" w:fill="9A4106"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A4106" w:themeFill="accent2" w:themeFillShade="99"/>
      </w:tcPr>
    </w:tblStylePr>
    <w:tblStylePr w:type="band1Vert">
      <w:tblPr/>
      <w:tcPr>
        <w:shd w:val="clear" w:color="auto" w:fill="FBC5A2" w:themeFill="accent2" w:themeFillTint="66"/>
      </w:tcPr>
    </w:tblStylePr>
    <w:tblStylePr w:type="band1Horz">
      <w:tblPr/>
      <w:tcPr>
        <w:shd w:val="clear" w:color="auto" w:fill="FAB78B" w:themeFill="accent2" w:themeFillTint="7F"/>
      </w:tcPr>
    </w:tblStylePr>
    <w:tblStylePr w:type="neCell">
      <w:rPr>
        <w:color w:val="00030A" w:themeColor="text1"/>
      </w:rPr>
    </w:tblStylePr>
    <w:tblStylePr w:type="nwCell">
      <w:rPr>
        <w:color w:val="00030A" w:themeColor="text1"/>
      </w:rPr>
    </w:tblStylePr>
  </w:style>
  <w:style w:type="table" w:styleId="ColorfulShading-Accent3">
    <w:name w:val="Colorful Shading Accent 3"/>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66BECC" w:themeColor="accent4"/>
        <w:left w:val="single" w:sz="4" w:space="0" w:color="2EA339" w:themeColor="accent3"/>
        <w:bottom w:val="single" w:sz="4" w:space="0" w:color="2EA339" w:themeColor="accent3"/>
        <w:right w:val="single" w:sz="4" w:space="0" w:color="2EA339" w:themeColor="accent3"/>
        <w:insideH w:val="single" w:sz="4" w:space="0" w:color="FFFFFF" w:themeColor="background1"/>
        <w:insideV w:val="single" w:sz="4" w:space="0" w:color="FFFFFF" w:themeColor="background1"/>
      </w:tblBorders>
    </w:tblPr>
    <w:tcPr>
      <w:shd w:val="clear" w:color="auto" w:fill="E7F8E9" w:themeFill="accent3" w:themeFillTint="19"/>
    </w:tcPr>
    <w:tblStylePr w:type="firstRow">
      <w:rPr>
        <w:b/>
        <w:bCs/>
      </w:rPr>
      <w:tblPr/>
      <w:tcPr>
        <w:tcBorders>
          <w:top w:val="nil"/>
          <w:left w:val="nil"/>
          <w:bottom w:val="single" w:sz="24" w:space="0" w:color="66BECC"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B6121" w:themeFill="accent3" w:themeFillShade="99"/>
      </w:tcPr>
    </w:tblStylePr>
    <w:tblStylePr w:type="firstCol">
      <w:rPr>
        <w:color w:val="FFFFFF" w:themeColor="background1"/>
      </w:rPr>
      <w:tblPr/>
      <w:tcPr>
        <w:tcBorders>
          <w:top w:val="nil"/>
          <w:left w:val="nil"/>
          <w:bottom w:val="nil"/>
          <w:right w:val="nil"/>
          <w:insideH w:val="single" w:sz="4" w:space="0" w:color="1B6121" w:themeColor="accent3" w:themeShade="99"/>
          <w:insideV w:val="nil"/>
        </w:tcBorders>
        <w:shd w:val="clear" w:color="auto" w:fill="1B6121"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1B6121" w:themeFill="accent3" w:themeFillShade="99"/>
      </w:tcPr>
    </w:tblStylePr>
    <w:tblStylePr w:type="band1Vert">
      <w:tblPr/>
      <w:tcPr>
        <w:shd w:val="clear" w:color="auto" w:fill="A0E4A6" w:themeFill="accent3" w:themeFillTint="66"/>
      </w:tcPr>
    </w:tblStylePr>
    <w:tblStylePr w:type="band1Horz">
      <w:tblPr/>
      <w:tcPr>
        <w:shd w:val="clear" w:color="auto" w:fill="8ADE91" w:themeFill="accent3" w:themeFillTint="7F"/>
      </w:tcPr>
    </w:tblStylePr>
  </w:style>
  <w:style w:type="table" w:styleId="ColorfulShading-Accent4">
    <w:name w:val="Colorful Shading Accent 4"/>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2EA339" w:themeColor="accent3"/>
        <w:left w:val="single" w:sz="4" w:space="0" w:color="66BECC" w:themeColor="accent4"/>
        <w:bottom w:val="single" w:sz="4" w:space="0" w:color="66BECC" w:themeColor="accent4"/>
        <w:right w:val="single" w:sz="4" w:space="0" w:color="66BECC" w:themeColor="accent4"/>
        <w:insideH w:val="single" w:sz="4" w:space="0" w:color="FFFFFF" w:themeColor="background1"/>
        <w:insideV w:val="single" w:sz="4" w:space="0" w:color="FFFFFF" w:themeColor="background1"/>
      </w:tblBorders>
    </w:tblPr>
    <w:tcPr>
      <w:shd w:val="clear" w:color="auto" w:fill="F0F8FA" w:themeFill="accent4" w:themeFillTint="19"/>
    </w:tcPr>
    <w:tblStylePr w:type="firstRow">
      <w:rPr>
        <w:b/>
        <w:bCs/>
      </w:rPr>
      <w:tblPr/>
      <w:tcPr>
        <w:tcBorders>
          <w:top w:val="nil"/>
          <w:left w:val="nil"/>
          <w:bottom w:val="single" w:sz="24" w:space="0" w:color="2EA33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D7C89" w:themeFill="accent4" w:themeFillShade="99"/>
      </w:tcPr>
    </w:tblStylePr>
    <w:tblStylePr w:type="firstCol">
      <w:rPr>
        <w:color w:val="FFFFFF" w:themeColor="background1"/>
      </w:rPr>
      <w:tblPr/>
      <w:tcPr>
        <w:tcBorders>
          <w:top w:val="nil"/>
          <w:left w:val="nil"/>
          <w:bottom w:val="nil"/>
          <w:right w:val="nil"/>
          <w:insideH w:val="single" w:sz="4" w:space="0" w:color="2D7C89" w:themeColor="accent4" w:themeShade="99"/>
          <w:insideV w:val="nil"/>
        </w:tcBorders>
        <w:shd w:val="clear" w:color="auto" w:fill="2D7C8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2D7C89" w:themeFill="accent4" w:themeFillShade="99"/>
      </w:tcPr>
    </w:tblStylePr>
    <w:tblStylePr w:type="band1Vert">
      <w:tblPr/>
      <w:tcPr>
        <w:shd w:val="clear" w:color="auto" w:fill="C1E5EA" w:themeFill="accent4" w:themeFillTint="66"/>
      </w:tcPr>
    </w:tblStylePr>
    <w:tblStylePr w:type="band1Horz">
      <w:tblPr/>
      <w:tcPr>
        <w:shd w:val="clear" w:color="auto" w:fill="B2DEE5" w:themeFill="accent4" w:themeFillTint="7F"/>
      </w:tcPr>
    </w:tblStylePr>
    <w:tblStylePr w:type="neCell">
      <w:rPr>
        <w:color w:val="00030A" w:themeColor="text1"/>
      </w:rPr>
    </w:tblStylePr>
    <w:tblStylePr w:type="nwCell">
      <w:rPr>
        <w:color w:val="00030A" w:themeColor="text1"/>
      </w:rPr>
    </w:tblStylePr>
  </w:style>
  <w:style w:type="table" w:styleId="ColorfulShading-Accent5">
    <w:name w:val="Colorful Shading Accent 5"/>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8D70CC" w:themeColor="accent6"/>
        <w:left w:val="single" w:sz="4" w:space="0" w:color="F5C814" w:themeColor="accent5"/>
        <w:bottom w:val="single" w:sz="4" w:space="0" w:color="F5C814" w:themeColor="accent5"/>
        <w:right w:val="single" w:sz="4" w:space="0" w:color="F5C814" w:themeColor="accent5"/>
        <w:insideH w:val="single" w:sz="4" w:space="0" w:color="FFFFFF" w:themeColor="background1"/>
        <w:insideV w:val="single" w:sz="4" w:space="0" w:color="FFFFFF" w:themeColor="background1"/>
      </w:tblBorders>
    </w:tblPr>
    <w:tcPr>
      <w:shd w:val="clear" w:color="auto" w:fill="FEF9E7" w:themeFill="accent5" w:themeFillTint="19"/>
    </w:tcPr>
    <w:tblStylePr w:type="firstRow">
      <w:rPr>
        <w:b/>
        <w:bCs/>
      </w:rPr>
      <w:tblPr/>
      <w:tcPr>
        <w:tcBorders>
          <w:top w:val="nil"/>
          <w:left w:val="nil"/>
          <w:bottom w:val="single" w:sz="24" w:space="0" w:color="8D70CC"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87B06" w:themeFill="accent5" w:themeFillShade="99"/>
      </w:tcPr>
    </w:tblStylePr>
    <w:tblStylePr w:type="firstCol">
      <w:rPr>
        <w:color w:val="FFFFFF" w:themeColor="background1"/>
      </w:rPr>
      <w:tblPr/>
      <w:tcPr>
        <w:tcBorders>
          <w:top w:val="nil"/>
          <w:left w:val="nil"/>
          <w:bottom w:val="nil"/>
          <w:right w:val="nil"/>
          <w:insideH w:val="single" w:sz="4" w:space="0" w:color="987B06" w:themeColor="accent5" w:themeShade="99"/>
          <w:insideV w:val="nil"/>
        </w:tcBorders>
        <w:shd w:val="clear" w:color="auto" w:fill="987B06"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87B06" w:themeFill="accent5" w:themeFillShade="99"/>
      </w:tcPr>
    </w:tblStylePr>
    <w:tblStylePr w:type="band1Vert">
      <w:tblPr/>
      <w:tcPr>
        <w:shd w:val="clear" w:color="auto" w:fill="FBE9A1" w:themeFill="accent5" w:themeFillTint="66"/>
      </w:tcPr>
    </w:tblStylePr>
    <w:tblStylePr w:type="band1Horz">
      <w:tblPr/>
      <w:tcPr>
        <w:shd w:val="clear" w:color="auto" w:fill="FAE389" w:themeFill="accent5" w:themeFillTint="7F"/>
      </w:tcPr>
    </w:tblStylePr>
    <w:tblStylePr w:type="neCell">
      <w:rPr>
        <w:color w:val="00030A" w:themeColor="text1"/>
      </w:rPr>
    </w:tblStylePr>
    <w:tblStylePr w:type="nwCell">
      <w:rPr>
        <w:color w:val="00030A" w:themeColor="text1"/>
      </w:rPr>
    </w:tblStylePr>
  </w:style>
  <w:style w:type="table" w:styleId="ColorfulShading-Accent6">
    <w:name w:val="Colorful Shading Accent 6"/>
    <w:basedOn w:val="TableNormal"/>
    <w:uiPriority w:val="71"/>
    <w:semiHidden/>
    <w:unhideWhenUsed/>
    <w:rsid w:val="00484735"/>
    <w:pPr>
      <w:spacing w:line="240" w:lineRule="auto"/>
    </w:pPr>
    <w:rPr>
      <w:color w:val="00030A" w:themeColor="text1"/>
    </w:rPr>
    <w:tblPr>
      <w:tblStyleRowBandSize w:val="1"/>
      <w:tblStyleColBandSize w:val="1"/>
      <w:tblBorders>
        <w:top w:val="single" w:sz="24" w:space="0" w:color="F5C814" w:themeColor="accent5"/>
        <w:left w:val="single" w:sz="4" w:space="0" w:color="8D70CC" w:themeColor="accent6"/>
        <w:bottom w:val="single" w:sz="4" w:space="0" w:color="8D70CC" w:themeColor="accent6"/>
        <w:right w:val="single" w:sz="4" w:space="0" w:color="8D70CC" w:themeColor="accent6"/>
        <w:insideH w:val="single" w:sz="4" w:space="0" w:color="FFFFFF" w:themeColor="background1"/>
        <w:insideV w:val="single" w:sz="4" w:space="0" w:color="FFFFFF" w:themeColor="background1"/>
      </w:tblBorders>
    </w:tblPr>
    <w:tcPr>
      <w:shd w:val="clear" w:color="auto" w:fill="F3F0FA" w:themeFill="accent6" w:themeFillTint="19"/>
    </w:tcPr>
    <w:tblStylePr w:type="firstRow">
      <w:rPr>
        <w:b/>
        <w:bCs/>
      </w:rPr>
      <w:tblPr/>
      <w:tcPr>
        <w:tcBorders>
          <w:top w:val="nil"/>
          <w:left w:val="nil"/>
          <w:bottom w:val="single" w:sz="24" w:space="0" w:color="F5C81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D318B" w:themeFill="accent6" w:themeFillShade="99"/>
      </w:tcPr>
    </w:tblStylePr>
    <w:tblStylePr w:type="firstCol">
      <w:rPr>
        <w:color w:val="FFFFFF" w:themeColor="background1"/>
      </w:rPr>
      <w:tblPr/>
      <w:tcPr>
        <w:tcBorders>
          <w:top w:val="nil"/>
          <w:left w:val="nil"/>
          <w:bottom w:val="nil"/>
          <w:right w:val="nil"/>
          <w:insideH w:val="single" w:sz="4" w:space="0" w:color="4D318B" w:themeColor="accent6" w:themeShade="99"/>
          <w:insideV w:val="nil"/>
        </w:tcBorders>
        <w:shd w:val="clear" w:color="auto" w:fill="4D318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D318B" w:themeFill="accent6" w:themeFillShade="99"/>
      </w:tcPr>
    </w:tblStylePr>
    <w:tblStylePr w:type="band1Vert">
      <w:tblPr/>
      <w:tcPr>
        <w:shd w:val="clear" w:color="auto" w:fill="D1C5EA" w:themeFill="accent6" w:themeFillTint="66"/>
      </w:tcPr>
    </w:tblStylePr>
    <w:tblStylePr w:type="band1Horz">
      <w:tblPr/>
      <w:tcPr>
        <w:shd w:val="clear" w:color="auto" w:fill="C6B7E5" w:themeFill="accent6" w:themeFillTint="7F"/>
      </w:tcPr>
    </w:tblStylePr>
    <w:tblStylePr w:type="neCell">
      <w:rPr>
        <w:color w:val="00030A" w:themeColor="text1"/>
      </w:rPr>
    </w:tblStylePr>
    <w:tblStylePr w:type="nwCell">
      <w:rPr>
        <w:color w:val="00030A" w:themeColor="text1"/>
      </w:rPr>
    </w:tblStylePr>
  </w:style>
  <w:style w:type="table" w:styleId="ColorfulList">
    <w:name w:val="Colorful List"/>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CDDCFF" w:themeFill="text1" w:themeFillTint="19"/>
    </w:tcPr>
    <w:tblStylePr w:type="firstRow">
      <w:rPr>
        <w:b/>
        <w:bCs/>
        <w:color w:val="FFFFFF" w:themeColor="background1"/>
      </w:rPr>
      <w:tblPr/>
      <w:tcPr>
        <w:tcBorders>
          <w:bottom w:val="single" w:sz="12" w:space="0" w:color="FFFFFF" w:themeColor="background1"/>
        </w:tcBorders>
        <w:shd w:val="clear" w:color="auto" w:fill="CE5709" w:themeFill="accent2" w:themeFillShade="CC"/>
      </w:tcPr>
    </w:tblStylePr>
    <w:tblStylePr w:type="lastRow">
      <w:rPr>
        <w:b/>
        <w:bCs/>
        <w:color w:val="CE5709" w:themeColor="accent2"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83A8FF" w:themeFill="text1" w:themeFillTint="3F"/>
      </w:tcPr>
    </w:tblStylePr>
    <w:tblStylePr w:type="band1Horz">
      <w:tblPr/>
      <w:tcPr>
        <w:shd w:val="clear" w:color="auto" w:fill="9BB8FF" w:themeFill="text1" w:themeFillTint="33"/>
      </w:tcPr>
    </w:tblStylePr>
  </w:style>
  <w:style w:type="table" w:styleId="ColorfulList-Accent1">
    <w:name w:val="Colorful List Accent 1"/>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E3EAFC" w:themeFill="accent1" w:themeFillTint="19"/>
    </w:tcPr>
    <w:tblStylePr w:type="firstRow">
      <w:rPr>
        <w:b/>
        <w:bCs/>
        <w:color w:val="FFFFFF" w:themeColor="background1"/>
      </w:rPr>
      <w:tblPr/>
      <w:tcPr>
        <w:tcBorders>
          <w:bottom w:val="single" w:sz="12" w:space="0" w:color="FFFFFF" w:themeColor="background1"/>
        </w:tcBorders>
        <w:shd w:val="clear" w:color="auto" w:fill="CE5709" w:themeFill="accent2" w:themeFillShade="CC"/>
      </w:tcPr>
    </w:tblStylePr>
    <w:tblStylePr w:type="lastRow">
      <w:rPr>
        <w:b/>
        <w:bCs/>
        <w:color w:val="CE5709" w:themeColor="accent2"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9C9F8" w:themeFill="accent1" w:themeFillTint="3F"/>
      </w:tcPr>
    </w:tblStylePr>
    <w:tblStylePr w:type="band1Horz">
      <w:tblPr/>
      <w:tcPr>
        <w:shd w:val="clear" w:color="auto" w:fill="C6D4F9" w:themeFill="accent1" w:themeFillTint="33"/>
      </w:tcPr>
    </w:tblStylePr>
  </w:style>
  <w:style w:type="table" w:styleId="ColorfulList-Accent2">
    <w:name w:val="Colorful List Accent 2"/>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FEF0E8" w:themeFill="accent2" w:themeFillTint="19"/>
    </w:tcPr>
    <w:tblStylePr w:type="firstRow">
      <w:rPr>
        <w:b/>
        <w:bCs/>
        <w:color w:val="FFFFFF" w:themeColor="background1"/>
      </w:rPr>
      <w:tblPr/>
      <w:tcPr>
        <w:tcBorders>
          <w:bottom w:val="single" w:sz="12" w:space="0" w:color="FFFFFF" w:themeColor="background1"/>
        </w:tcBorders>
        <w:shd w:val="clear" w:color="auto" w:fill="CE5709" w:themeFill="accent2" w:themeFillShade="CC"/>
      </w:tcPr>
    </w:tblStylePr>
    <w:tblStylePr w:type="lastRow">
      <w:rPr>
        <w:b/>
        <w:bCs/>
        <w:color w:val="CE5709" w:themeColor="accent2"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DBC5" w:themeFill="accent2" w:themeFillTint="3F"/>
      </w:tcPr>
    </w:tblStylePr>
    <w:tblStylePr w:type="band1Horz">
      <w:tblPr/>
      <w:tcPr>
        <w:shd w:val="clear" w:color="auto" w:fill="FDE2D0" w:themeFill="accent2" w:themeFillTint="33"/>
      </w:tcPr>
    </w:tblStylePr>
  </w:style>
  <w:style w:type="table" w:styleId="ColorfulList-Accent3">
    <w:name w:val="Colorful List Accent 3"/>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E7F8E9" w:themeFill="accent3" w:themeFillTint="19"/>
    </w:tcPr>
    <w:tblStylePr w:type="firstRow">
      <w:rPr>
        <w:b/>
        <w:bCs/>
        <w:color w:val="FFFFFF" w:themeColor="background1"/>
      </w:rPr>
      <w:tblPr/>
      <w:tcPr>
        <w:tcBorders>
          <w:bottom w:val="single" w:sz="12" w:space="0" w:color="FFFFFF" w:themeColor="background1"/>
        </w:tcBorders>
        <w:shd w:val="clear" w:color="auto" w:fill="3DA6B7" w:themeFill="accent4" w:themeFillShade="CC"/>
      </w:tcPr>
    </w:tblStylePr>
    <w:tblStylePr w:type="lastRow">
      <w:rPr>
        <w:b/>
        <w:bCs/>
        <w:color w:val="3DA6B7" w:themeColor="accent4"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4EEC8" w:themeFill="accent3" w:themeFillTint="3F"/>
      </w:tcPr>
    </w:tblStylePr>
    <w:tblStylePr w:type="band1Horz">
      <w:tblPr/>
      <w:tcPr>
        <w:shd w:val="clear" w:color="auto" w:fill="CFF1D2" w:themeFill="accent3" w:themeFillTint="33"/>
      </w:tcPr>
    </w:tblStylePr>
  </w:style>
  <w:style w:type="table" w:styleId="ColorfulList-Accent4">
    <w:name w:val="Colorful List Accent 4"/>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F0F8FA" w:themeFill="accent4" w:themeFillTint="19"/>
    </w:tcPr>
    <w:tblStylePr w:type="firstRow">
      <w:rPr>
        <w:b/>
        <w:bCs/>
        <w:color w:val="FFFFFF" w:themeColor="background1"/>
      </w:rPr>
      <w:tblPr/>
      <w:tcPr>
        <w:tcBorders>
          <w:bottom w:val="single" w:sz="12" w:space="0" w:color="FFFFFF" w:themeColor="background1"/>
        </w:tcBorders>
        <w:shd w:val="clear" w:color="auto" w:fill="24822D" w:themeFill="accent3" w:themeFillShade="CC"/>
      </w:tcPr>
    </w:tblStylePr>
    <w:tblStylePr w:type="lastRow">
      <w:rPr>
        <w:b/>
        <w:bCs/>
        <w:color w:val="24822D" w:themeColor="accent3"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9EEF2" w:themeFill="accent4" w:themeFillTint="3F"/>
      </w:tcPr>
    </w:tblStylePr>
    <w:tblStylePr w:type="band1Horz">
      <w:tblPr/>
      <w:tcPr>
        <w:shd w:val="clear" w:color="auto" w:fill="E0F1F4" w:themeFill="accent4" w:themeFillTint="33"/>
      </w:tcPr>
    </w:tblStylePr>
  </w:style>
  <w:style w:type="table" w:styleId="ColorfulList-Accent5">
    <w:name w:val="Colorful List Accent 5"/>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FEF9E7" w:themeFill="accent5" w:themeFillTint="19"/>
    </w:tcPr>
    <w:tblStylePr w:type="firstRow">
      <w:rPr>
        <w:b/>
        <w:bCs/>
        <w:color w:val="FFFFFF" w:themeColor="background1"/>
      </w:rPr>
      <w:tblPr/>
      <w:tcPr>
        <w:tcBorders>
          <w:bottom w:val="single" w:sz="12" w:space="0" w:color="FFFFFF" w:themeColor="background1"/>
        </w:tcBorders>
        <w:shd w:val="clear" w:color="auto" w:fill="6842BA" w:themeFill="accent6" w:themeFillShade="CC"/>
      </w:tcPr>
    </w:tblStylePr>
    <w:tblStylePr w:type="lastRow">
      <w:rPr>
        <w:b/>
        <w:bCs/>
        <w:color w:val="6842BA" w:themeColor="accent6"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CF1C4" w:themeFill="accent5" w:themeFillTint="3F"/>
      </w:tcPr>
    </w:tblStylePr>
    <w:tblStylePr w:type="band1Horz">
      <w:tblPr/>
      <w:tcPr>
        <w:shd w:val="clear" w:color="auto" w:fill="FDF4D0" w:themeFill="accent5" w:themeFillTint="33"/>
      </w:tcPr>
    </w:tblStylePr>
  </w:style>
  <w:style w:type="table" w:styleId="ColorfulList-Accent6">
    <w:name w:val="Colorful List Accent 6"/>
    <w:basedOn w:val="TableNormal"/>
    <w:uiPriority w:val="72"/>
    <w:semiHidden/>
    <w:unhideWhenUsed/>
    <w:rsid w:val="00484735"/>
    <w:pPr>
      <w:spacing w:line="240" w:lineRule="auto"/>
    </w:pPr>
    <w:rPr>
      <w:color w:val="00030A" w:themeColor="text1"/>
    </w:rPr>
    <w:tblPr>
      <w:tblStyleRowBandSize w:val="1"/>
      <w:tblStyleColBandSize w:val="1"/>
    </w:tblPr>
    <w:tcPr>
      <w:shd w:val="clear" w:color="auto" w:fill="F3F0FA" w:themeFill="accent6" w:themeFillTint="19"/>
    </w:tcPr>
    <w:tblStylePr w:type="firstRow">
      <w:rPr>
        <w:b/>
        <w:bCs/>
        <w:color w:val="FFFFFF" w:themeColor="background1"/>
      </w:rPr>
      <w:tblPr/>
      <w:tcPr>
        <w:tcBorders>
          <w:bottom w:val="single" w:sz="12" w:space="0" w:color="FFFFFF" w:themeColor="background1"/>
        </w:tcBorders>
        <w:shd w:val="clear" w:color="auto" w:fill="CBA408" w:themeFill="accent5" w:themeFillShade="CC"/>
      </w:tcPr>
    </w:tblStylePr>
    <w:tblStylePr w:type="lastRow">
      <w:rPr>
        <w:b/>
        <w:bCs/>
        <w:color w:val="CBA408" w:themeColor="accent5" w:themeShade="CC"/>
      </w:rPr>
      <w:tblPr/>
      <w:tcPr>
        <w:tcBorders>
          <w:top w:val="single" w:sz="12" w:space="0" w:color="00030A"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2DBF2" w:themeFill="accent6" w:themeFillTint="3F"/>
      </w:tcPr>
    </w:tblStylePr>
    <w:tblStylePr w:type="band1Horz">
      <w:tblPr/>
      <w:tcPr>
        <w:shd w:val="clear" w:color="auto" w:fill="E8E2F4" w:themeFill="accent6" w:themeFillTint="33"/>
      </w:tcPr>
    </w:tblStylePr>
  </w:style>
  <w:style w:type="table" w:styleId="TableColorful1">
    <w:name w:val="Table Colorful 1"/>
    <w:basedOn w:val="TableNormal"/>
    <w:semiHidden/>
    <w:unhideWhenUsed/>
    <w:rsid w:val="00484735"/>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484735"/>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484735"/>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TOAHeading">
    <w:name w:val="toa heading"/>
    <w:basedOn w:val="Normal"/>
    <w:next w:val="Normal"/>
    <w:semiHidden/>
    <w:unhideWhenUsed/>
    <w:rsid w:val="00484735"/>
    <w:pPr>
      <w:spacing w:before="120"/>
    </w:pPr>
    <w:rPr>
      <w:rFonts w:eastAsiaTheme="majorEastAsia" w:cstheme="majorBidi"/>
      <w:b/>
      <w:bCs/>
      <w:sz w:val="24"/>
      <w:szCs w:val="24"/>
    </w:rPr>
  </w:style>
  <w:style w:type="paragraph" w:styleId="TOCHeading">
    <w:name w:val="TOC Heading"/>
    <w:basedOn w:val="Heading1"/>
    <w:next w:val="Normal"/>
    <w:uiPriority w:val="39"/>
    <w:semiHidden/>
    <w:unhideWhenUsed/>
    <w:qFormat/>
    <w:rsid w:val="00484735"/>
    <w:pPr>
      <w:pageBreakBefore w:val="0"/>
      <w:numPr>
        <w:numId w:val="0"/>
      </w:numPr>
      <w:spacing w:before="240" w:after="0" w:line="250" w:lineRule="atLeast"/>
      <w:contextualSpacing w:val="0"/>
      <w:outlineLvl w:val="9"/>
    </w:pPr>
    <w:rPr>
      <w:rFonts w:ascii="FS Me Pro Light" w:eastAsiaTheme="majorEastAsia" w:hAnsi="FS Me Pro Light" w:cstheme="majorBidi"/>
      <w:color w:val="0D2E88" w:themeColor="accent1" w:themeShade="BF"/>
      <w:sz w:val="32"/>
      <w:szCs w:val="32"/>
      <w:lang w:val="nl-NL" w:eastAsia="nl-NL"/>
    </w:rPr>
  </w:style>
  <w:style w:type="table" w:styleId="LightGrid">
    <w:name w:val="Light Grid"/>
    <w:basedOn w:val="TableNormal"/>
    <w:uiPriority w:val="62"/>
    <w:unhideWhenUsed/>
    <w:rsid w:val="00484735"/>
    <w:pPr>
      <w:spacing w:line="240" w:lineRule="auto"/>
    </w:pPr>
    <w:tblPr>
      <w:tblStyleRowBandSize w:val="1"/>
      <w:tblStyleColBandSize w:val="1"/>
      <w:tblBorders>
        <w:top w:val="single" w:sz="8" w:space="0" w:color="00030A" w:themeColor="text1"/>
        <w:left w:val="single" w:sz="8" w:space="0" w:color="00030A" w:themeColor="text1"/>
        <w:bottom w:val="single" w:sz="8" w:space="0" w:color="00030A" w:themeColor="text1"/>
        <w:right w:val="single" w:sz="8" w:space="0" w:color="00030A" w:themeColor="text1"/>
        <w:insideH w:val="single" w:sz="8" w:space="0" w:color="00030A" w:themeColor="text1"/>
        <w:insideV w:val="single" w:sz="8" w:space="0" w:color="00030A"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30A" w:themeColor="text1"/>
          <w:left w:val="single" w:sz="8" w:space="0" w:color="00030A" w:themeColor="text1"/>
          <w:bottom w:val="single" w:sz="18" w:space="0" w:color="00030A" w:themeColor="text1"/>
          <w:right w:val="single" w:sz="8" w:space="0" w:color="00030A" w:themeColor="text1"/>
          <w:insideH w:val="nil"/>
          <w:insideV w:val="single" w:sz="8" w:space="0" w:color="00030A"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30A" w:themeColor="text1"/>
          <w:left w:val="single" w:sz="8" w:space="0" w:color="00030A" w:themeColor="text1"/>
          <w:bottom w:val="single" w:sz="8" w:space="0" w:color="00030A" w:themeColor="text1"/>
          <w:right w:val="single" w:sz="8" w:space="0" w:color="00030A" w:themeColor="text1"/>
          <w:insideH w:val="nil"/>
          <w:insideV w:val="single" w:sz="8" w:space="0" w:color="00030A"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30A" w:themeColor="text1"/>
          <w:left w:val="single" w:sz="8" w:space="0" w:color="00030A" w:themeColor="text1"/>
          <w:bottom w:val="single" w:sz="8" w:space="0" w:color="00030A" w:themeColor="text1"/>
          <w:right w:val="single" w:sz="8" w:space="0" w:color="00030A" w:themeColor="text1"/>
        </w:tcBorders>
      </w:tcPr>
    </w:tblStylePr>
    <w:tblStylePr w:type="band1Vert">
      <w:tblPr/>
      <w:tcPr>
        <w:tcBorders>
          <w:top w:val="single" w:sz="8" w:space="0" w:color="00030A" w:themeColor="text1"/>
          <w:left w:val="single" w:sz="8" w:space="0" w:color="00030A" w:themeColor="text1"/>
          <w:bottom w:val="single" w:sz="8" w:space="0" w:color="00030A" w:themeColor="text1"/>
          <w:right w:val="single" w:sz="8" w:space="0" w:color="00030A" w:themeColor="text1"/>
        </w:tcBorders>
        <w:shd w:val="clear" w:color="auto" w:fill="83A8FF" w:themeFill="text1" w:themeFillTint="3F"/>
      </w:tcPr>
    </w:tblStylePr>
    <w:tblStylePr w:type="band1Horz">
      <w:tblPr/>
      <w:tcPr>
        <w:tcBorders>
          <w:top w:val="single" w:sz="8" w:space="0" w:color="00030A" w:themeColor="text1"/>
          <w:left w:val="single" w:sz="8" w:space="0" w:color="00030A" w:themeColor="text1"/>
          <w:bottom w:val="single" w:sz="8" w:space="0" w:color="00030A" w:themeColor="text1"/>
          <w:right w:val="single" w:sz="8" w:space="0" w:color="00030A" w:themeColor="text1"/>
          <w:insideV w:val="single" w:sz="8" w:space="0" w:color="00030A" w:themeColor="text1"/>
        </w:tcBorders>
        <w:shd w:val="clear" w:color="auto" w:fill="83A8FF" w:themeFill="text1" w:themeFillTint="3F"/>
      </w:tcPr>
    </w:tblStylePr>
    <w:tblStylePr w:type="band2Horz">
      <w:tblPr/>
      <w:tcPr>
        <w:tcBorders>
          <w:top w:val="single" w:sz="8" w:space="0" w:color="00030A" w:themeColor="text1"/>
          <w:left w:val="single" w:sz="8" w:space="0" w:color="00030A" w:themeColor="text1"/>
          <w:bottom w:val="single" w:sz="8" w:space="0" w:color="00030A" w:themeColor="text1"/>
          <w:right w:val="single" w:sz="8" w:space="0" w:color="00030A" w:themeColor="text1"/>
          <w:insideV w:val="single" w:sz="8" w:space="0" w:color="00030A" w:themeColor="text1"/>
        </w:tcBorders>
      </w:tcPr>
    </w:tblStylePr>
  </w:style>
  <w:style w:type="table" w:styleId="LightGrid-Accent1">
    <w:name w:val="Light Grid Accent 1"/>
    <w:basedOn w:val="TableNormal"/>
    <w:uiPriority w:val="62"/>
    <w:semiHidden/>
    <w:unhideWhenUsed/>
    <w:rsid w:val="00484735"/>
    <w:pPr>
      <w:spacing w:line="240" w:lineRule="auto"/>
    </w:pPr>
    <w:tblPr>
      <w:tblStyleRowBandSize w:val="1"/>
      <w:tblStyleColBandSize w:val="1"/>
      <w:tblBorders>
        <w:top w:val="single" w:sz="8" w:space="0" w:color="123EB7" w:themeColor="accent1"/>
        <w:left w:val="single" w:sz="8" w:space="0" w:color="123EB7" w:themeColor="accent1"/>
        <w:bottom w:val="single" w:sz="8" w:space="0" w:color="123EB7" w:themeColor="accent1"/>
        <w:right w:val="single" w:sz="8" w:space="0" w:color="123EB7" w:themeColor="accent1"/>
        <w:insideH w:val="single" w:sz="8" w:space="0" w:color="123EB7" w:themeColor="accent1"/>
        <w:insideV w:val="single" w:sz="8" w:space="0" w:color="123EB7"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3EB7" w:themeColor="accent1"/>
          <w:left w:val="single" w:sz="8" w:space="0" w:color="123EB7" w:themeColor="accent1"/>
          <w:bottom w:val="single" w:sz="18" w:space="0" w:color="123EB7" w:themeColor="accent1"/>
          <w:right w:val="single" w:sz="8" w:space="0" w:color="123EB7" w:themeColor="accent1"/>
          <w:insideH w:val="nil"/>
          <w:insideV w:val="single" w:sz="8" w:space="0" w:color="123EB7"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3EB7" w:themeColor="accent1"/>
          <w:left w:val="single" w:sz="8" w:space="0" w:color="123EB7" w:themeColor="accent1"/>
          <w:bottom w:val="single" w:sz="8" w:space="0" w:color="123EB7" w:themeColor="accent1"/>
          <w:right w:val="single" w:sz="8" w:space="0" w:color="123EB7" w:themeColor="accent1"/>
          <w:insideH w:val="nil"/>
          <w:insideV w:val="single" w:sz="8" w:space="0" w:color="123EB7"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3EB7" w:themeColor="accent1"/>
          <w:left w:val="single" w:sz="8" w:space="0" w:color="123EB7" w:themeColor="accent1"/>
          <w:bottom w:val="single" w:sz="8" w:space="0" w:color="123EB7" w:themeColor="accent1"/>
          <w:right w:val="single" w:sz="8" w:space="0" w:color="123EB7" w:themeColor="accent1"/>
        </w:tcBorders>
      </w:tcPr>
    </w:tblStylePr>
    <w:tblStylePr w:type="band1Vert">
      <w:tblPr/>
      <w:tcPr>
        <w:tcBorders>
          <w:top w:val="single" w:sz="8" w:space="0" w:color="123EB7" w:themeColor="accent1"/>
          <w:left w:val="single" w:sz="8" w:space="0" w:color="123EB7" w:themeColor="accent1"/>
          <w:bottom w:val="single" w:sz="8" w:space="0" w:color="123EB7" w:themeColor="accent1"/>
          <w:right w:val="single" w:sz="8" w:space="0" w:color="123EB7" w:themeColor="accent1"/>
        </w:tcBorders>
        <w:shd w:val="clear" w:color="auto" w:fill="B9C9F8" w:themeFill="accent1" w:themeFillTint="3F"/>
      </w:tcPr>
    </w:tblStylePr>
    <w:tblStylePr w:type="band1Horz">
      <w:tblPr/>
      <w:tcPr>
        <w:tcBorders>
          <w:top w:val="single" w:sz="8" w:space="0" w:color="123EB7" w:themeColor="accent1"/>
          <w:left w:val="single" w:sz="8" w:space="0" w:color="123EB7" w:themeColor="accent1"/>
          <w:bottom w:val="single" w:sz="8" w:space="0" w:color="123EB7" w:themeColor="accent1"/>
          <w:right w:val="single" w:sz="8" w:space="0" w:color="123EB7" w:themeColor="accent1"/>
          <w:insideV w:val="single" w:sz="8" w:space="0" w:color="123EB7" w:themeColor="accent1"/>
        </w:tcBorders>
        <w:shd w:val="clear" w:color="auto" w:fill="B9C9F8" w:themeFill="accent1" w:themeFillTint="3F"/>
      </w:tcPr>
    </w:tblStylePr>
    <w:tblStylePr w:type="band2Horz">
      <w:tblPr/>
      <w:tcPr>
        <w:tcBorders>
          <w:top w:val="single" w:sz="8" w:space="0" w:color="123EB7" w:themeColor="accent1"/>
          <w:left w:val="single" w:sz="8" w:space="0" w:color="123EB7" w:themeColor="accent1"/>
          <w:bottom w:val="single" w:sz="8" w:space="0" w:color="123EB7" w:themeColor="accent1"/>
          <w:right w:val="single" w:sz="8" w:space="0" w:color="123EB7" w:themeColor="accent1"/>
          <w:insideV w:val="single" w:sz="8" w:space="0" w:color="123EB7" w:themeColor="accent1"/>
        </w:tcBorders>
      </w:tcPr>
    </w:tblStylePr>
  </w:style>
  <w:style w:type="table" w:styleId="LightGrid-Accent2">
    <w:name w:val="Light Grid Accent 2"/>
    <w:basedOn w:val="TableNormal"/>
    <w:uiPriority w:val="62"/>
    <w:semiHidden/>
    <w:unhideWhenUsed/>
    <w:rsid w:val="00484735"/>
    <w:pPr>
      <w:spacing w:line="240" w:lineRule="auto"/>
    </w:pPr>
    <w:tblPr>
      <w:tblStyleRowBandSize w:val="1"/>
      <w:tblStyleColBandSize w:val="1"/>
      <w:tblBorders>
        <w:top w:val="single" w:sz="8" w:space="0" w:color="F57118" w:themeColor="accent2"/>
        <w:left w:val="single" w:sz="8" w:space="0" w:color="F57118" w:themeColor="accent2"/>
        <w:bottom w:val="single" w:sz="8" w:space="0" w:color="F57118" w:themeColor="accent2"/>
        <w:right w:val="single" w:sz="8" w:space="0" w:color="F57118" w:themeColor="accent2"/>
        <w:insideH w:val="single" w:sz="8" w:space="0" w:color="F57118" w:themeColor="accent2"/>
        <w:insideV w:val="single" w:sz="8" w:space="0" w:color="F57118"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7118" w:themeColor="accent2"/>
          <w:left w:val="single" w:sz="8" w:space="0" w:color="F57118" w:themeColor="accent2"/>
          <w:bottom w:val="single" w:sz="18" w:space="0" w:color="F57118" w:themeColor="accent2"/>
          <w:right w:val="single" w:sz="8" w:space="0" w:color="F57118" w:themeColor="accent2"/>
          <w:insideH w:val="nil"/>
          <w:insideV w:val="single" w:sz="8" w:space="0" w:color="F57118"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7118" w:themeColor="accent2"/>
          <w:left w:val="single" w:sz="8" w:space="0" w:color="F57118" w:themeColor="accent2"/>
          <w:bottom w:val="single" w:sz="8" w:space="0" w:color="F57118" w:themeColor="accent2"/>
          <w:right w:val="single" w:sz="8" w:space="0" w:color="F57118" w:themeColor="accent2"/>
          <w:insideH w:val="nil"/>
          <w:insideV w:val="single" w:sz="8" w:space="0" w:color="F57118"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7118" w:themeColor="accent2"/>
          <w:left w:val="single" w:sz="8" w:space="0" w:color="F57118" w:themeColor="accent2"/>
          <w:bottom w:val="single" w:sz="8" w:space="0" w:color="F57118" w:themeColor="accent2"/>
          <w:right w:val="single" w:sz="8" w:space="0" w:color="F57118" w:themeColor="accent2"/>
        </w:tcBorders>
      </w:tcPr>
    </w:tblStylePr>
    <w:tblStylePr w:type="band1Vert">
      <w:tblPr/>
      <w:tcPr>
        <w:tcBorders>
          <w:top w:val="single" w:sz="8" w:space="0" w:color="F57118" w:themeColor="accent2"/>
          <w:left w:val="single" w:sz="8" w:space="0" w:color="F57118" w:themeColor="accent2"/>
          <w:bottom w:val="single" w:sz="8" w:space="0" w:color="F57118" w:themeColor="accent2"/>
          <w:right w:val="single" w:sz="8" w:space="0" w:color="F57118" w:themeColor="accent2"/>
        </w:tcBorders>
        <w:shd w:val="clear" w:color="auto" w:fill="FCDBC5" w:themeFill="accent2" w:themeFillTint="3F"/>
      </w:tcPr>
    </w:tblStylePr>
    <w:tblStylePr w:type="band1Horz">
      <w:tblPr/>
      <w:tcPr>
        <w:tcBorders>
          <w:top w:val="single" w:sz="8" w:space="0" w:color="F57118" w:themeColor="accent2"/>
          <w:left w:val="single" w:sz="8" w:space="0" w:color="F57118" w:themeColor="accent2"/>
          <w:bottom w:val="single" w:sz="8" w:space="0" w:color="F57118" w:themeColor="accent2"/>
          <w:right w:val="single" w:sz="8" w:space="0" w:color="F57118" w:themeColor="accent2"/>
          <w:insideV w:val="single" w:sz="8" w:space="0" w:color="F57118" w:themeColor="accent2"/>
        </w:tcBorders>
        <w:shd w:val="clear" w:color="auto" w:fill="FCDBC5" w:themeFill="accent2" w:themeFillTint="3F"/>
      </w:tcPr>
    </w:tblStylePr>
    <w:tblStylePr w:type="band2Horz">
      <w:tblPr/>
      <w:tcPr>
        <w:tcBorders>
          <w:top w:val="single" w:sz="8" w:space="0" w:color="F57118" w:themeColor="accent2"/>
          <w:left w:val="single" w:sz="8" w:space="0" w:color="F57118" w:themeColor="accent2"/>
          <w:bottom w:val="single" w:sz="8" w:space="0" w:color="F57118" w:themeColor="accent2"/>
          <w:right w:val="single" w:sz="8" w:space="0" w:color="F57118" w:themeColor="accent2"/>
          <w:insideV w:val="single" w:sz="8" w:space="0" w:color="F57118" w:themeColor="accent2"/>
        </w:tcBorders>
      </w:tcPr>
    </w:tblStylePr>
  </w:style>
  <w:style w:type="table" w:styleId="LightGrid-Accent3">
    <w:name w:val="Light Grid Accent 3"/>
    <w:basedOn w:val="TableNormal"/>
    <w:uiPriority w:val="62"/>
    <w:semiHidden/>
    <w:unhideWhenUsed/>
    <w:rsid w:val="00484735"/>
    <w:pPr>
      <w:spacing w:line="240" w:lineRule="auto"/>
    </w:pPr>
    <w:tblPr>
      <w:tblStyleRowBandSize w:val="1"/>
      <w:tblStyleColBandSize w:val="1"/>
      <w:tblBorders>
        <w:top w:val="single" w:sz="8" w:space="0" w:color="2EA339" w:themeColor="accent3"/>
        <w:left w:val="single" w:sz="8" w:space="0" w:color="2EA339" w:themeColor="accent3"/>
        <w:bottom w:val="single" w:sz="8" w:space="0" w:color="2EA339" w:themeColor="accent3"/>
        <w:right w:val="single" w:sz="8" w:space="0" w:color="2EA339" w:themeColor="accent3"/>
        <w:insideH w:val="single" w:sz="8" w:space="0" w:color="2EA339" w:themeColor="accent3"/>
        <w:insideV w:val="single" w:sz="8" w:space="0" w:color="2EA33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EA339" w:themeColor="accent3"/>
          <w:left w:val="single" w:sz="8" w:space="0" w:color="2EA339" w:themeColor="accent3"/>
          <w:bottom w:val="single" w:sz="18" w:space="0" w:color="2EA339" w:themeColor="accent3"/>
          <w:right w:val="single" w:sz="8" w:space="0" w:color="2EA339" w:themeColor="accent3"/>
          <w:insideH w:val="nil"/>
          <w:insideV w:val="single" w:sz="8" w:space="0" w:color="2EA33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EA339" w:themeColor="accent3"/>
          <w:left w:val="single" w:sz="8" w:space="0" w:color="2EA339" w:themeColor="accent3"/>
          <w:bottom w:val="single" w:sz="8" w:space="0" w:color="2EA339" w:themeColor="accent3"/>
          <w:right w:val="single" w:sz="8" w:space="0" w:color="2EA339" w:themeColor="accent3"/>
          <w:insideH w:val="nil"/>
          <w:insideV w:val="single" w:sz="8" w:space="0" w:color="2EA33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EA339" w:themeColor="accent3"/>
          <w:left w:val="single" w:sz="8" w:space="0" w:color="2EA339" w:themeColor="accent3"/>
          <w:bottom w:val="single" w:sz="8" w:space="0" w:color="2EA339" w:themeColor="accent3"/>
          <w:right w:val="single" w:sz="8" w:space="0" w:color="2EA339" w:themeColor="accent3"/>
        </w:tcBorders>
      </w:tcPr>
    </w:tblStylePr>
    <w:tblStylePr w:type="band1Vert">
      <w:tblPr/>
      <w:tcPr>
        <w:tcBorders>
          <w:top w:val="single" w:sz="8" w:space="0" w:color="2EA339" w:themeColor="accent3"/>
          <w:left w:val="single" w:sz="8" w:space="0" w:color="2EA339" w:themeColor="accent3"/>
          <w:bottom w:val="single" w:sz="8" w:space="0" w:color="2EA339" w:themeColor="accent3"/>
          <w:right w:val="single" w:sz="8" w:space="0" w:color="2EA339" w:themeColor="accent3"/>
        </w:tcBorders>
        <w:shd w:val="clear" w:color="auto" w:fill="C4EEC8" w:themeFill="accent3" w:themeFillTint="3F"/>
      </w:tcPr>
    </w:tblStylePr>
    <w:tblStylePr w:type="band1Horz">
      <w:tblPr/>
      <w:tcPr>
        <w:tcBorders>
          <w:top w:val="single" w:sz="8" w:space="0" w:color="2EA339" w:themeColor="accent3"/>
          <w:left w:val="single" w:sz="8" w:space="0" w:color="2EA339" w:themeColor="accent3"/>
          <w:bottom w:val="single" w:sz="8" w:space="0" w:color="2EA339" w:themeColor="accent3"/>
          <w:right w:val="single" w:sz="8" w:space="0" w:color="2EA339" w:themeColor="accent3"/>
          <w:insideV w:val="single" w:sz="8" w:space="0" w:color="2EA339" w:themeColor="accent3"/>
        </w:tcBorders>
        <w:shd w:val="clear" w:color="auto" w:fill="C4EEC8" w:themeFill="accent3" w:themeFillTint="3F"/>
      </w:tcPr>
    </w:tblStylePr>
    <w:tblStylePr w:type="band2Horz">
      <w:tblPr/>
      <w:tcPr>
        <w:tcBorders>
          <w:top w:val="single" w:sz="8" w:space="0" w:color="2EA339" w:themeColor="accent3"/>
          <w:left w:val="single" w:sz="8" w:space="0" w:color="2EA339" w:themeColor="accent3"/>
          <w:bottom w:val="single" w:sz="8" w:space="0" w:color="2EA339" w:themeColor="accent3"/>
          <w:right w:val="single" w:sz="8" w:space="0" w:color="2EA339" w:themeColor="accent3"/>
          <w:insideV w:val="single" w:sz="8" w:space="0" w:color="2EA339" w:themeColor="accent3"/>
        </w:tcBorders>
      </w:tcPr>
    </w:tblStylePr>
  </w:style>
  <w:style w:type="table" w:styleId="LightGrid-Accent4">
    <w:name w:val="Light Grid Accent 4"/>
    <w:basedOn w:val="TableNormal"/>
    <w:uiPriority w:val="62"/>
    <w:semiHidden/>
    <w:unhideWhenUsed/>
    <w:rsid w:val="00484735"/>
    <w:pPr>
      <w:spacing w:line="240" w:lineRule="auto"/>
    </w:pPr>
    <w:tblPr>
      <w:tblStyleRowBandSize w:val="1"/>
      <w:tblStyleColBandSize w:val="1"/>
      <w:tblBorders>
        <w:top w:val="single" w:sz="8" w:space="0" w:color="66BECC" w:themeColor="accent4"/>
        <w:left w:val="single" w:sz="8" w:space="0" w:color="66BECC" w:themeColor="accent4"/>
        <w:bottom w:val="single" w:sz="8" w:space="0" w:color="66BECC" w:themeColor="accent4"/>
        <w:right w:val="single" w:sz="8" w:space="0" w:color="66BECC" w:themeColor="accent4"/>
        <w:insideH w:val="single" w:sz="8" w:space="0" w:color="66BECC" w:themeColor="accent4"/>
        <w:insideV w:val="single" w:sz="8" w:space="0" w:color="66BECC"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6BECC" w:themeColor="accent4"/>
          <w:left w:val="single" w:sz="8" w:space="0" w:color="66BECC" w:themeColor="accent4"/>
          <w:bottom w:val="single" w:sz="18" w:space="0" w:color="66BECC" w:themeColor="accent4"/>
          <w:right w:val="single" w:sz="8" w:space="0" w:color="66BECC" w:themeColor="accent4"/>
          <w:insideH w:val="nil"/>
          <w:insideV w:val="single" w:sz="8" w:space="0" w:color="66BECC"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6BECC" w:themeColor="accent4"/>
          <w:left w:val="single" w:sz="8" w:space="0" w:color="66BECC" w:themeColor="accent4"/>
          <w:bottom w:val="single" w:sz="8" w:space="0" w:color="66BECC" w:themeColor="accent4"/>
          <w:right w:val="single" w:sz="8" w:space="0" w:color="66BECC" w:themeColor="accent4"/>
          <w:insideH w:val="nil"/>
          <w:insideV w:val="single" w:sz="8" w:space="0" w:color="66BECC"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6BECC" w:themeColor="accent4"/>
          <w:left w:val="single" w:sz="8" w:space="0" w:color="66BECC" w:themeColor="accent4"/>
          <w:bottom w:val="single" w:sz="8" w:space="0" w:color="66BECC" w:themeColor="accent4"/>
          <w:right w:val="single" w:sz="8" w:space="0" w:color="66BECC" w:themeColor="accent4"/>
        </w:tcBorders>
      </w:tcPr>
    </w:tblStylePr>
    <w:tblStylePr w:type="band1Vert">
      <w:tblPr/>
      <w:tcPr>
        <w:tcBorders>
          <w:top w:val="single" w:sz="8" w:space="0" w:color="66BECC" w:themeColor="accent4"/>
          <w:left w:val="single" w:sz="8" w:space="0" w:color="66BECC" w:themeColor="accent4"/>
          <w:bottom w:val="single" w:sz="8" w:space="0" w:color="66BECC" w:themeColor="accent4"/>
          <w:right w:val="single" w:sz="8" w:space="0" w:color="66BECC" w:themeColor="accent4"/>
        </w:tcBorders>
        <w:shd w:val="clear" w:color="auto" w:fill="D9EEF2" w:themeFill="accent4" w:themeFillTint="3F"/>
      </w:tcPr>
    </w:tblStylePr>
    <w:tblStylePr w:type="band1Horz">
      <w:tblPr/>
      <w:tcPr>
        <w:tcBorders>
          <w:top w:val="single" w:sz="8" w:space="0" w:color="66BECC" w:themeColor="accent4"/>
          <w:left w:val="single" w:sz="8" w:space="0" w:color="66BECC" w:themeColor="accent4"/>
          <w:bottom w:val="single" w:sz="8" w:space="0" w:color="66BECC" w:themeColor="accent4"/>
          <w:right w:val="single" w:sz="8" w:space="0" w:color="66BECC" w:themeColor="accent4"/>
          <w:insideV w:val="single" w:sz="8" w:space="0" w:color="66BECC" w:themeColor="accent4"/>
        </w:tcBorders>
        <w:shd w:val="clear" w:color="auto" w:fill="D9EEF2" w:themeFill="accent4" w:themeFillTint="3F"/>
      </w:tcPr>
    </w:tblStylePr>
    <w:tblStylePr w:type="band2Horz">
      <w:tblPr/>
      <w:tcPr>
        <w:tcBorders>
          <w:top w:val="single" w:sz="8" w:space="0" w:color="66BECC" w:themeColor="accent4"/>
          <w:left w:val="single" w:sz="8" w:space="0" w:color="66BECC" w:themeColor="accent4"/>
          <w:bottom w:val="single" w:sz="8" w:space="0" w:color="66BECC" w:themeColor="accent4"/>
          <w:right w:val="single" w:sz="8" w:space="0" w:color="66BECC" w:themeColor="accent4"/>
          <w:insideV w:val="single" w:sz="8" w:space="0" w:color="66BECC" w:themeColor="accent4"/>
        </w:tcBorders>
      </w:tcPr>
    </w:tblStylePr>
  </w:style>
  <w:style w:type="table" w:styleId="LightGrid-Accent5">
    <w:name w:val="Light Grid Accent 5"/>
    <w:basedOn w:val="TableNormal"/>
    <w:uiPriority w:val="62"/>
    <w:semiHidden/>
    <w:unhideWhenUsed/>
    <w:rsid w:val="00484735"/>
    <w:pPr>
      <w:spacing w:line="240" w:lineRule="auto"/>
    </w:pPr>
    <w:tblPr>
      <w:tblStyleRowBandSize w:val="1"/>
      <w:tblStyleColBandSize w:val="1"/>
      <w:tblBorders>
        <w:top w:val="single" w:sz="8" w:space="0" w:color="F5C814" w:themeColor="accent5"/>
        <w:left w:val="single" w:sz="8" w:space="0" w:color="F5C814" w:themeColor="accent5"/>
        <w:bottom w:val="single" w:sz="8" w:space="0" w:color="F5C814" w:themeColor="accent5"/>
        <w:right w:val="single" w:sz="8" w:space="0" w:color="F5C814" w:themeColor="accent5"/>
        <w:insideH w:val="single" w:sz="8" w:space="0" w:color="F5C814" w:themeColor="accent5"/>
        <w:insideV w:val="single" w:sz="8" w:space="0" w:color="F5C81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5C814" w:themeColor="accent5"/>
          <w:left w:val="single" w:sz="8" w:space="0" w:color="F5C814" w:themeColor="accent5"/>
          <w:bottom w:val="single" w:sz="18" w:space="0" w:color="F5C814" w:themeColor="accent5"/>
          <w:right w:val="single" w:sz="8" w:space="0" w:color="F5C814" w:themeColor="accent5"/>
          <w:insideH w:val="nil"/>
          <w:insideV w:val="single" w:sz="8" w:space="0" w:color="F5C81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5C814" w:themeColor="accent5"/>
          <w:left w:val="single" w:sz="8" w:space="0" w:color="F5C814" w:themeColor="accent5"/>
          <w:bottom w:val="single" w:sz="8" w:space="0" w:color="F5C814" w:themeColor="accent5"/>
          <w:right w:val="single" w:sz="8" w:space="0" w:color="F5C814" w:themeColor="accent5"/>
          <w:insideH w:val="nil"/>
          <w:insideV w:val="single" w:sz="8" w:space="0" w:color="F5C81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5C814" w:themeColor="accent5"/>
          <w:left w:val="single" w:sz="8" w:space="0" w:color="F5C814" w:themeColor="accent5"/>
          <w:bottom w:val="single" w:sz="8" w:space="0" w:color="F5C814" w:themeColor="accent5"/>
          <w:right w:val="single" w:sz="8" w:space="0" w:color="F5C814" w:themeColor="accent5"/>
        </w:tcBorders>
      </w:tcPr>
    </w:tblStylePr>
    <w:tblStylePr w:type="band1Vert">
      <w:tblPr/>
      <w:tcPr>
        <w:tcBorders>
          <w:top w:val="single" w:sz="8" w:space="0" w:color="F5C814" w:themeColor="accent5"/>
          <w:left w:val="single" w:sz="8" w:space="0" w:color="F5C814" w:themeColor="accent5"/>
          <w:bottom w:val="single" w:sz="8" w:space="0" w:color="F5C814" w:themeColor="accent5"/>
          <w:right w:val="single" w:sz="8" w:space="0" w:color="F5C814" w:themeColor="accent5"/>
        </w:tcBorders>
        <w:shd w:val="clear" w:color="auto" w:fill="FCF1C4" w:themeFill="accent5" w:themeFillTint="3F"/>
      </w:tcPr>
    </w:tblStylePr>
    <w:tblStylePr w:type="band1Horz">
      <w:tblPr/>
      <w:tcPr>
        <w:tcBorders>
          <w:top w:val="single" w:sz="8" w:space="0" w:color="F5C814" w:themeColor="accent5"/>
          <w:left w:val="single" w:sz="8" w:space="0" w:color="F5C814" w:themeColor="accent5"/>
          <w:bottom w:val="single" w:sz="8" w:space="0" w:color="F5C814" w:themeColor="accent5"/>
          <w:right w:val="single" w:sz="8" w:space="0" w:color="F5C814" w:themeColor="accent5"/>
          <w:insideV w:val="single" w:sz="8" w:space="0" w:color="F5C814" w:themeColor="accent5"/>
        </w:tcBorders>
        <w:shd w:val="clear" w:color="auto" w:fill="FCF1C4" w:themeFill="accent5" w:themeFillTint="3F"/>
      </w:tcPr>
    </w:tblStylePr>
    <w:tblStylePr w:type="band2Horz">
      <w:tblPr/>
      <w:tcPr>
        <w:tcBorders>
          <w:top w:val="single" w:sz="8" w:space="0" w:color="F5C814" w:themeColor="accent5"/>
          <w:left w:val="single" w:sz="8" w:space="0" w:color="F5C814" w:themeColor="accent5"/>
          <w:bottom w:val="single" w:sz="8" w:space="0" w:color="F5C814" w:themeColor="accent5"/>
          <w:right w:val="single" w:sz="8" w:space="0" w:color="F5C814" w:themeColor="accent5"/>
          <w:insideV w:val="single" w:sz="8" w:space="0" w:color="F5C814" w:themeColor="accent5"/>
        </w:tcBorders>
      </w:tcPr>
    </w:tblStylePr>
  </w:style>
  <w:style w:type="table" w:styleId="LightGrid-Accent6">
    <w:name w:val="Light Grid Accent 6"/>
    <w:basedOn w:val="TableNormal"/>
    <w:uiPriority w:val="62"/>
    <w:semiHidden/>
    <w:unhideWhenUsed/>
    <w:rsid w:val="00484735"/>
    <w:pPr>
      <w:spacing w:line="240" w:lineRule="auto"/>
    </w:pPr>
    <w:tblPr>
      <w:tblStyleRowBandSize w:val="1"/>
      <w:tblStyleColBandSize w:val="1"/>
      <w:tblBorders>
        <w:top w:val="single" w:sz="8" w:space="0" w:color="8D70CC" w:themeColor="accent6"/>
        <w:left w:val="single" w:sz="8" w:space="0" w:color="8D70CC" w:themeColor="accent6"/>
        <w:bottom w:val="single" w:sz="8" w:space="0" w:color="8D70CC" w:themeColor="accent6"/>
        <w:right w:val="single" w:sz="8" w:space="0" w:color="8D70CC" w:themeColor="accent6"/>
        <w:insideH w:val="single" w:sz="8" w:space="0" w:color="8D70CC" w:themeColor="accent6"/>
        <w:insideV w:val="single" w:sz="8" w:space="0" w:color="8D70CC"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D70CC" w:themeColor="accent6"/>
          <w:left w:val="single" w:sz="8" w:space="0" w:color="8D70CC" w:themeColor="accent6"/>
          <w:bottom w:val="single" w:sz="18" w:space="0" w:color="8D70CC" w:themeColor="accent6"/>
          <w:right w:val="single" w:sz="8" w:space="0" w:color="8D70CC" w:themeColor="accent6"/>
          <w:insideH w:val="nil"/>
          <w:insideV w:val="single" w:sz="8" w:space="0" w:color="8D70CC"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D70CC" w:themeColor="accent6"/>
          <w:left w:val="single" w:sz="8" w:space="0" w:color="8D70CC" w:themeColor="accent6"/>
          <w:bottom w:val="single" w:sz="8" w:space="0" w:color="8D70CC" w:themeColor="accent6"/>
          <w:right w:val="single" w:sz="8" w:space="0" w:color="8D70CC" w:themeColor="accent6"/>
          <w:insideH w:val="nil"/>
          <w:insideV w:val="single" w:sz="8" w:space="0" w:color="8D70CC"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D70CC" w:themeColor="accent6"/>
          <w:left w:val="single" w:sz="8" w:space="0" w:color="8D70CC" w:themeColor="accent6"/>
          <w:bottom w:val="single" w:sz="8" w:space="0" w:color="8D70CC" w:themeColor="accent6"/>
          <w:right w:val="single" w:sz="8" w:space="0" w:color="8D70CC" w:themeColor="accent6"/>
        </w:tcBorders>
      </w:tcPr>
    </w:tblStylePr>
    <w:tblStylePr w:type="band1Vert">
      <w:tblPr/>
      <w:tcPr>
        <w:tcBorders>
          <w:top w:val="single" w:sz="8" w:space="0" w:color="8D70CC" w:themeColor="accent6"/>
          <w:left w:val="single" w:sz="8" w:space="0" w:color="8D70CC" w:themeColor="accent6"/>
          <w:bottom w:val="single" w:sz="8" w:space="0" w:color="8D70CC" w:themeColor="accent6"/>
          <w:right w:val="single" w:sz="8" w:space="0" w:color="8D70CC" w:themeColor="accent6"/>
        </w:tcBorders>
        <w:shd w:val="clear" w:color="auto" w:fill="E2DBF2" w:themeFill="accent6" w:themeFillTint="3F"/>
      </w:tcPr>
    </w:tblStylePr>
    <w:tblStylePr w:type="band1Horz">
      <w:tblPr/>
      <w:tcPr>
        <w:tcBorders>
          <w:top w:val="single" w:sz="8" w:space="0" w:color="8D70CC" w:themeColor="accent6"/>
          <w:left w:val="single" w:sz="8" w:space="0" w:color="8D70CC" w:themeColor="accent6"/>
          <w:bottom w:val="single" w:sz="8" w:space="0" w:color="8D70CC" w:themeColor="accent6"/>
          <w:right w:val="single" w:sz="8" w:space="0" w:color="8D70CC" w:themeColor="accent6"/>
          <w:insideV w:val="single" w:sz="8" w:space="0" w:color="8D70CC" w:themeColor="accent6"/>
        </w:tcBorders>
        <w:shd w:val="clear" w:color="auto" w:fill="E2DBF2" w:themeFill="accent6" w:themeFillTint="3F"/>
      </w:tcPr>
    </w:tblStylePr>
    <w:tblStylePr w:type="band2Horz">
      <w:tblPr/>
      <w:tcPr>
        <w:tcBorders>
          <w:top w:val="single" w:sz="8" w:space="0" w:color="8D70CC" w:themeColor="accent6"/>
          <w:left w:val="single" w:sz="8" w:space="0" w:color="8D70CC" w:themeColor="accent6"/>
          <w:bottom w:val="single" w:sz="8" w:space="0" w:color="8D70CC" w:themeColor="accent6"/>
          <w:right w:val="single" w:sz="8" w:space="0" w:color="8D70CC" w:themeColor="accent6"/>
          <w:insideV w:val="single" w:sz="8" w:space="0" w:color="8D70CC" w:themeColor="accent6"/>
        </w:tcBorders>
      </w:tcPr>
    </w:tblStylePr>
  </w:style>
  <w:style w:type="table" w:styleId="LightShading">
    <w:name w:val="Light Shading"/>
    <w:basedOn w:val="TableNormal"/>
    <w:uiPriority w:val="60"/>
    <w:semiHidden/>
    <w:unhideWhenUsed/>
    <w:rsid w:val="00484735"/>
    <w:pPr>
      <w:spacing w:line="240" w:lineRule="auto"/>
    </w:pPr>
    <w:rPr>
      <w:color w:val="000207" w:themeColor="text1" w:themeShade="BF"/>
    </w:rPr>
    <w:tblPr>
      <w:tblStyleRowBandSize w:val="1"/>
      <w:tblStyleColBandSize w:val="1"/>
      <w:tblBorders>
        <w:top w:val="single" w:sz="8" w:space="0" w:color="00030A" w:themeColor="text1"/>
        <w:bottom w:val="single" w:sz="8" w:space="0" w:color="00030A" w:themeColor="text1"/>
      </w:tblBorders>
    </w:tblPr>
    <w:tblStylePr w:type="firstRow">
      <w:pPr>
        <w:spacing w:before="0" w:after="0" w:line="240" w:lineRule="auto"/>
      </w:pPr>
      <w:rPr>
        <w:b/>
        <w:bCs/>
      </w:rPr>
      <w:tblPr/>
      <w:tcPr>
        <w:tcBorders>
          <w:top w:val="single" w:sz="8" w:space="0" w:color="00030A" w:themeColor="text1"/>
          <w:left w:val="nil"/>
          <w:bottom w:val="single" w:sz="8" w:space="0" w:color="00030A" w:themeColor="text1"/>
          <w:right w:val="nil"/>
          <w:insideH w:val="nil"/>
          <w:insideV w:val="nil"/>
        </w:tcBorders>
      </w:tcPr>
    </w:tblStylePr>
    <w:tblStylePr w:type="lastRow">
      <w:pPr>
        <w:spacing w:before="0" w:after="0" w:line="240" w:lineRule="auto"/>
      </w:pPr>
      <w:rPr>
        <w:b/>
        <w:bCs/>
      </w:rPr>
      <w:tblPr/>
      <w:tcPr>
        <w:tcBorders>
          <w:top w:val="single" w:sz="8" w:space="0" w:color="00030A" w:themeColor="text1"/>
          <w:left w:val="nil"/>
          <w:bottom w:val="single" w:sz="8" w:space="0" w:color="00030A"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83A8FF" w:themeFill="text1" w:themeFillTint="3F"/>
      </w:tcPr>
    </w:tblStylePr>
    <w:tblStylePr w:type="band1Horz">
      <w:tblPr/>
      <w:tcPr>
        <w:tcBorders>
          <w:left w:val="nil"/>
          <w:right w:val="nil"/>
          <w:insideH w:val="nil"/>
          <w:insideV w:val="nil"/>
        </w:tcBorders>
        <w:shd w:val="clear" w:color="auto" w:fill="83A8FF" w:themeFill="text1" w:themeFillTint="3F"/>
      </w:tcPr>
    </w:tblStylePr>
  </w:style>
  <w:style w:type="table" w:styleId="LightShading-Accent1">
    <w:name w:val="Light Shading Accent 1"/>
    <w:basedOn w:val="TableNormal"/>
    <w:uiPriority w:val="60"/>
    <w:semiHidden/>
    <w:unhideWhenUsed/>
    <w:rsid w:val="00484735"/>
    <w:pPr>
      <w:spacing w:line="240" w:lineRule="auto"/>
    </w:pPr>
    <w:rPr>
      <w:color w:val="0D2E88" w:themeColor="accent1" w:themeShade="BF"/>
    </w:rPr>
    <w:tblPr>
      <w:tblStyleRowBandSize w:val="1"/>
      <w:tblStyleColBandSize w:val="1"/>
      <w:tblBorders>
        <w:top w:val="single" w:sz="8" w:space="0" w:color="123EB7" w:themeColor="accent1"/>
        <w:bottom w:val="single" w:sz="8" w:space="0" w:color="123EB7" w:themeColor="accent1"/>
      </w:tblBorders>
    </w:tblPr>
    <w:tblStylePr w:type="firstRow">
      <w:pPr>
        <w:spacing w:before="0" w:after="0" w:line="240" w:lineRule="auto"/>
      </w:pPr>
      <w:rPr>
        <w:b/>
        <w:bCs/>
      </w:rPr>
      <w:tblPr/>
      <w:tcPr>
        <w:tcBorders>
          <w:top w:val="single" w:sz="8" w:space="0" w:color="123EB7" w:themeColor="accent1"/>
          <w:left w:val="nil"/>
          <w:bottom w:val="single" w:sz="8" w:space="0" w:color="123EB7" w:themeColor="accent1"/>
          <w:right w:val="nil"/>
          <w:insideH w:val="nil"/>
          <w:insideV w:val="nil"/>
        </w:tcBorders>
      </w:tcPr>
    </w:tblStylePr>
    <w:tblStylePr w:type="lastRow">
      <w:pPr>
        <w:spacing w:before="0" w:after="0" w:line="240" w:lineRule="auto"/>
      </w:pPr>
      <w:rPr>
        <w:b/>
        <w:bCs/>
      </w:rPr>
      <w:tblPr/>
      <w:tcPr>
        <w:tcBorders>
          <w:top w:val="single" w:sz="8" w:space="0" w:color="123EB7" w:themeColor="accent1"/>
          <w:left w:val="nil"/>
          <w:bottom w:val="single" w:sz="8" w:space="0" w:color="123EB7"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9C9F8" w:themeFill="accent1" w:themeFillTint="3F"/>
      </w:tcPr>
    </w:tblStylePr>
    <w:tblStylePr w:type="band1Horz">
      <w:tblPr/>
      <w:tcPr>
        <w:tcBorders>
          <w:left w:val="nil"/>
          <w:right w:val="nil"/>
          <w:insideH w:val="nil"/>
          <w:insideV w:val="nil"/>
        </w:tcBorders>
        <w:shd w:val="clear" w:color="auto" w:fill="B9C9F8" w:themeFill="accent1" w:themeFillTint="3F"/>
      </w:tcPr>
    </w:tblStylePr>
  </w:style>
  <w:style w:type="table" w:styleId="LightShading-Accent2">
    <w:name w:val="Light Shading Accent 2"/>
    <w:basedOn w:val="TableNormal"/>
    <w:uiPriority w:val="60"/>
    <w:semiHidden/>
    <w:unhideWhenUsed/>
    <w:rsid w:val="00484735"/>
    <w:pPr>
      <w:spacing w:line="240" w:lineRule="auto"/>
    </w:pPr>
    <w:rPr>
      <w:color w:val="C05208" w:themeColor="accent2" w:themeShade="BF"/>
    </w:rPr>
    <w:tblPr>
      <w:tblStyleRowBandSize w:val="1"/>
      <w:tblStyleColBandSize w:val="1"/>
      <w:tblBorders>
        <w:top w:val="single" w:sz="8" w:space="0" w:color="F57118" w:themeColor="accent2"/>
        <w:bottom w:val="single" w:sz="8" w:space="0" w:color="F57118" w:themeColor="accent2"/>
      </w:tblBorders>
    </w:tblPr>
    <w:tblStylePr w:type="firstRow">
      <w:pPr>
        <w:spacing w:before="0" w:after="0" w:line="240" w:lineRule="auto"/>
      </w:pPr>
      <w:rPr>
        <w:b/>
        <w:bCs/>
      </w:rPr>
      <w:tblPr/>
      <w:tcPr>
        <w:tcBorders>
          <w:top w:val="single" w:sz="8" w:space="0" w:color="F57118" w:themeColor="accent2"/>
          <w:left w:val="nil"/>
          <w:bottom w:val="single" w:sz="8" w:space="0" w:color="F57118" w:themeColor="accent2"/>
          <w:right w:val="nil"/>
          <w:insideH w:val="nil"/>
          <w:insideV w:val="nil"/>
        </w:tcBorders>
      </w:tcPr>
    </w:tblStylePr>
    <w:tblStylePr w:type="lastRow">
      <w:pPr>
        <w:spacing w:before="0" w:after="0" w:line="240" w:lineRule="auto"/>
      </w:pPr>
      <w:rPr>
        <w:b/>
        <w:bCs/>
      </w:rPr>
      <w:tblPr/>
      <w:tcPr>
        <w:tcBorders>
          <w:top w:val="single" w:sz="8" w:space="0" w:color="F57118" w:themeColor="accent2"/>
          <w:left w:val="nil"/>
          <w:bottom w:val="single" w:sz="8" w:space="0" w:color="F57118"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DBC5" w:themeFill="accent2" w:themeFillTint="3F"/>
      </w:tcPr>
    </w:tblStylePr>
    <w:tblStylePr w:type="band1Horz">
      <w:tblPr/>
      <w:tcPr>
        <w:tcBorders>
          <w:left w:val="nil"/>
          <w:right w:val="nil"/>
          <w:insideH w:val="nil"/>
          <w:insideV w:val="nil"/>
        </w:tcBorders>
        <w:shd w:val="clear" w:color="auto" w:fill="FCDBC5" w:themeFill="accent2" w:themeFillTint="3F"/>
      </w:tcPr>
    </w:tblStylePr>
  </w:style>
  <w:style w:type="table" w:styleId="LightShading-Accent3">
    <w:name w:val="Light Shading Accent 3"/>
    <w:basedOn w:val="TableNormal"/>
    <w:uiPriority w:val="60"/>
    <w:semiHidden/>
    <w:unhideWhenUsed/>
    <w:rsid w:val="00484735"/>
    <w:pPr>
      <w:spacing w:line="240" w:lineRule="auto"/>
    </w:pPr>
    <w:rPr>
      <w:color w:val="22792A" w:themeColor="accent3" w:themeShade="BF"/>
    </w:rPr>
    <w:tblPr>
      <w:tblStyleRowBandSize w:val="1"/>
      <w:tblStyleColBandSize w:val="1"/>
      <w:tblBorders>
        <w:top w:val="single" w:sz="8" w:space="0" w:color="2EA339" w:themeColor="accent3"/>
        <w:bottom w:val="single" w:sz="8" w:space="0" w:color="2EA339" w:themeColor="accent3"/>
      </w:tblBorders>
    </w:tblPr>
    <w:tblStylePr w:type="firstRow">
      <w:pPr>
        <w:spacing w:before="0" w:after="0" w:line="240" w:lineRule="auto"/>
      </w:pPr>
      <w:rPr>
        <w:b/>
        <w:bCs/>
      </w:rPr>
      <w:tblPr/>
      <w:tcPr>
        <w:tcBorders>
          <w:top w:val="single" w:sz="8" w:space="0" w:color="2EA339" w:themeColor="accent3"/>
          <w:left w:val="nil"/>
          <w:bottom w:val="single" w:sz="8" w:space="0" w:color="2EA339" w:themeColor="accent3"/>
          <w:right w:val="nil"/>
          <w:insideH w:val="nil"/>
          <w:insideV w:val="nil"/>
        </w:tcBorders>
      </w:tcPr>
    </w:tblStylePr>
    <w:tblStylePr w:type="lastRow">
      <w:pPr>
        <w:spacing w:before="0" w:after="0" w:line="240" w:lineRule="auto"/>
      </w:pPr>
      <w:rPr>
        <w:b/>
        <w:bCs/>
      </w:rPr>
      <w:tblPr/>
      <w:tcPr>
        <w:tcBorders>
          <w:top w:val="single" w:sz="8" w:space="0" w:color="2EA339" w:themeColor="accent3"/>
          <w:left w:val="nil"/>
          <w:bottom w:val="single" w:sz="8" w:space="0" w:color="2EA33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4EEC8" w:themeFill="accent3" w:themeFillTint="3F"/>
      </w:tcPr>
    </w:tblStylePr>
    <w:tblStylePr w:type="band1Horz">
      <w:tblPr/>
      <w:tcPr>
        <w:tcBorders>
          <w:left w:val="nil"/>
          <w:right w:val="nil"/>
          <w:insideH w:val="nil"/>
          <w:insideV w:val="nil"/>
        </w:tcBorders>
        <w:shd w:val="clear" w:color="auto" w:fill="C4EEC8" w:themeFill="accent3" w:themeFillTint="3F"/>
      </w:tcPr>
    </w:tblStylePr>
  </w:style>
  <w:style w:type="table" w:styleId="LightShading-Accent4">
    <w:name w:val="Light Shading Accent 4"/>
    <w:basedOn w:val="TableNormal"/>
    <w:uiPriority w:val="60"/>
    <w:semiHidden/>
    <w:unhideWhenUsed/>
    <w:rsid w:val="00484735"/>
    <w:pPr>
      <w:spacing w:line="240" w:lineRule="auto"/>
    </w:pPr>
    <w:rPr>
      <w:color w:val="399BAB" w:themeColor="accent4" w:themeShade="BF"/>
    </w:rPr>
    <w:tblPr>
      <w:tblStyleRowBandSize w:val="1"/>
      <w:tblStyleColBandSize w:val="1"/>
      <w:tblBorders>
        <w:top w:val="single" w:sz="8" w:space="0" w:color="66BECC" w:themeColor="accent4"/>
        <w:bottom w:val="single" w:sz="8" w:space="0" w:color="66BECC" w:themeColor="accent4"/>
      </w:tblBorders>
    </w:tblPr>
    <w:tblStylePr w:type="firstRow">
      <w:pPr>
        <w:spacing w:before="0" w:after="0" w:line="240" w:lineRule="auto"/>
      </w:pPr>
      <w:rPr>
        <w:b/>
        <w:bCs/>
      </w:rPr>
      <w:tblPr/>
      <w:tcPr>
        <w:tcBorders>
          <w:top w:val="single" w:sz="8" w:space="0" w:color="66BECC" w:themeColor="accent4"/>
          <w:left w:val="nil"/>
          <w:bottom w:val="single" w:sz="8" w:space="0" w:color="66BECC" w:themeColor="accent4"/>
          <w:right w:val="nil"/>
          <w:insideH w:val="nil"/>
          <w:insideV w:val="nil"/>
        </w:tcBorders>
      </w:tcPr>
    </w:tblStylePr>
    <w:tblStylePr w:type="lastRow">
      <w:pPr>
        <w:spacing w:before="0" w:after="0" w:line="240" w:lineRule="auto"/>
      </w:pPr>
      <w:rPr>
        <w:b/>
        <w:bCs/>
      </w:rPr>
      <w:tblPr/>
      <w:tcPr>
        <w:tcBorders>
          <w:top w:val="single" w:sz="8" w:space="0" w:color="66BECC" w:themeColor="accent4"/>
          <w:left w:val="nil"/>
          <w:bottom w:val="single" w:sz="8" w:space="0" w:color="66BEC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9EEF2" w:themeFill="accent4" w:themeFillTint="3F"/>
      </w:tcPr>
    </w:tblStylePr>
    <w:tblStylePr w:type="band1Horz">
      <w:tblPr/>
      <w:tcPr>
        <w:tcBorders>
          <w:left w:val="nil"/>
          <w:right w:val="nil"/>
          <w:insideH w:val="nil"/>
          <w:insideV w:val="nil"/>
        </w:tcBorders>
        <w:shd w:val="clear" w:color="auto" w:fill="D9EEF2" w:themeFill="accent4" w:themeFillTint="3F"/>
      </w:tcPr>
    </w:tblStylePr>
  </w:style>
  <w:style w:type="table" w:styleId="LightShading-Accent5">
    <w:name w:val="Light Shading Accent 5"/>
    <w:basedOn w:val="TableNormal"/>
    <w:uiPriority w:val="60"/>
    <w:semiHidden/>
    <w:unhideWhenUsed/>
    <w:rsid w:val="00484735"/>
    <w:pPr>
      <w:spacing w:line="240" w:lineRule="auto"/>
    </w:pPr>
    <w:rPr>
      <w:color w:val="BE9908" w:themeColor="accent5" w:themeShade="BF"/>
    </w:rPr>
    <w:tblPr>
      <w:tblStyleRowBandSize w:val="1"/>
      <w:tblStyleColBandSize w:val="1"/>
      <w:tblBorders>
        <w:top w:val="single" w:sz="8" w:space="0" w:color="F5C814" w:themeColor="accent5"/>
        <w:bottom w:val="single" w:sz="8" w:space="0" w:color="F5C814" w:themeColor="accent5"/>
      </w:tblBorders>
    </w:tblPr>
    <w:tblStylePr w:type="firstRow">
      <w:pPr>
        <w:spacing w:before="0" w:after="0" w:line="240" w:lineRule="auto"/>
      </w:pPr>
      <w:rPr>
        <w:b/>
        <w:bCs/>
      </w:rPr>
      <w:tblPr/>
      <w:tcPr>
        <w:tcBorders>
          <w:top w:val="single" w:sz="8" w:space="0" w:color="F5C814" w:themeColor="accent5"/>
          <w:left w:val="nil"/>
          <w:bottom w:val="single" w:sz="8" w:space="0" w:color="F5C814" w:themeColor="accent5"/>
          <w:right w:val="nil"/>
          <w:insideH w:val="nil"/>
          <w:insideV w:val="nil"/>
        </w:tcBorders>
      </w:tcPr>
    </w:tblStylePr>
    <w:tblStylePr w:type="lastRow">
      <w:pPr>
        <w:spacing w:before="0" w:after="0" w:line="240" w:lineRule="auto"/>
      </w:pPr>
      <w:rPr>
        <w:b/>
        <w:bCs/>
      </w:rPr>
      <w:tblPr/>
      <w:tcPr>
        <w:tcBorders>
          <w:top w:val="single" w:sz="8" w:space="0" w:color="F5C814" w:themeColor="accent5"/>
          <w:left w:val="nil"/>
          <w:bottom w:val="single" w:sz="8" w:space="0" w:color="F5C81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F1C4" w:themeFill="accent5" w:themeFillTint="3F"/>
      </w:tcPr>
    </w:tblStylePr>
    <w:tblStylePr w:type="band1Horz">
      <w:tblPr/>
      <w:tcPr>
        <w:tcBorders>
          <w:left w:val="nil"/>
          <w:right w:val="nil"/>
          <w:insideH w:val="nil"/>
          <w:insideV w:val="nil"/>
        </w:tcBorders>
        <w:shd w:val="clear" w:color="auto" w:fill="FCF1C4" w:themeFill="accent5" w:themeFillTint="3F"/>
      </w:tcPr>
    </w:tblStylePr>
  </w:style>
  <w:style w:type="table" w:styleId="LightShading-Accent6">
    <w:name w:val="Light Shading Accent 6"/>
    <w:basedOn w:val="TableNormal"/>
    <w:uiPriority w:val="60"/>
    <w:semiHidden/>
    <w:unhideWhenUsed/>
    <w:rsid w:val="00484735"/>
    <w:pPr>
      <w:spacing w:line="240" w:lineRule="auto"/>
    </w:pPr>
    <w:rPr>
      <w:color w:val="613EAE" w:themeColor="accent6" w:themeShade="BF"/>
    </w:rPr>
    <w:tblPr>
      <w:tblStyleRowBandSize w:val="1"/>
      <w:tblStyleColBandSize w:val="1"/>
      <w:tblBorders>
        <w:top w:val="single" w:sz="8" w:space="0" w:color="8D70CC" w:themeColor="accent6"/>
        <w:bottom w:val="single" w:sz="8" w:space="0" w:color="8D70CC" w:themeColor="accent6"/>
      </w:tblBorders>
    </w:tblPr>
    <w:tblStylePr w:type="firstRow">
      <w:pPr>
        <w:spacing w:before="0" w:after="0" w:line="240" w:lineRule="auto"/>
      </w:pPr>
      <w:rPr>
        <w:b/>
        <w:bCs/>
      </w:rPr>
      <w:tblPr/>
      <w:tcPr>
        <w:tcBorders>
          <w:top w:val="single" w:sz="8" w:space="0" w:color="8D70CC" w:themeColor="accent6"/>
          <w:left w:val="nil"/>
          <w:bottom w:val="single" w:sz="8" w:space="0" w:color="8D70CC" w:themeColor="accent6"/>
          <w:right w:val="nil"/>
          <w:insideH w:val="nil"/>
          <w:insideV w:val="nil"/>
        </w:tcBorders>
      </w:tcPr>
    </w:tblStylePr>
    <w:tblStylePr w:type="lastRow">
      <w:pPr>
        <w:spacing w:before="0" w:after="0" w:line="240" w:lineRule="auto"/>
      </w:pPr>
      <w:rPr>
        <w:b/>
        <w:bCs/>
      </w:rPr>
      <w:tblPr/>
      <w:tcPr>
        <w:tcBorders>
          <w:top w:val="single" w:sz="8" w:space="0" w:color="8D70CC" w:themeColor="accent6"/>
          <w:left w:val="nil"/>
          <w:bottom w:val="single" w:sz="8" w:space="0" w:color="8D70CC"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2DBF2" w:themeFill="accent6" w:themeFillTint="3F"/>
      </w:tcPr>
    </w:tblStylePr>
    <w:tblStylePr w:type="band1Horz">
      <w:tblPr/>
      <w:tcPr>
        <w:tcBorders>
          <w:left w:val="nil"/>
          <w:right w:val="nil"/>
          <w:insideH w:val="nil"/>
          <w:insideV w:val="nil"/>
        </w:tcBorders>
        <w:shd w:val="clear" w:color="auto" w:fill="E2DBF2" w:themeFill="accent6" w:themeFillTint="3F"/>
      </w:tcPr>
    </w:tblStylePr>
  </w:style>
  <w:style w:type="table" w:styleId="LightList">
    <w:name w:val="Light List"/>
    <w:basedOn w:val="TableNormal"/>
    <w:uiPriority w:val="61"/>
    <w:semiHidden/>
    <w:unhideWhenUsed/>
    <w:rsid w:val="00484735"/>
    <w:pPr>
      <w:spacing w:line="240" w:lineRule="auto"/>
    </w:pPr>
    <w:tblPr>
      <w:tblStyleRowBandSize w:val="1"/>
      <w:tblStyleColBandSize w:val="1"/>
      <w:tblBorders>
        <w:top w:val="single" w:sz="8" w:space="0" w:color="00030A" w:themeColor="text1"/>
        <w:left w:val="single" w:sz="8" w:space="0" w:color="00030A" w:themeColor="text1"/>
        <w:bottom w:val="single" w:sz="8" w:space="0" w:color="00030A" w:themeColor="text1"/>
        <w:right w:val="single" w:sz="8" w:space="0" w:color="00030A" w:themeColor="text1"/>
      </w:tblBorders>
    </w:tblPr>
    <w:tblStylePr w:type="firstRow">
      <w:pPr>
        <w:spacing w:before="0" w:after="0" w:line="240" w:lineRule="auto"/>
      </w:pPr>
      <w:rPr>
        <w:b/>
        <w:bCs/>
        <w:color w:val="FFFFFF" w:themeColor="background1"/>
      </w:rPr>
      <w:tblPr/>
      <w:tcPr>
        <w:shd w:val="clear" w:color="auto" w:fill="00030A" w:themeFill="text1"/>
      </w:tcPr>
    </w:tblStylePr>
    <w:tblStylePr w:type="lastRow">
      <w:pPr>
        <w:spacing w:before="0" w:after="0" w:line="240" w:lineRule="auto"/>
      </w:pPr>
      <w:rPr>
        <w:b/>
        <w:bCs/>
      </w:rPr>
      <w:tblPr/>
      <w:tcPr>
        <w:tcBorders>
          <w:top w:val="double" w:sz="6" w:space="0" w:color="00030A" w:themeColor="text1"/>
          <w:left w:val="single" w:sz="8" w:space="0" w:color="00030A" w:themeColor="text1"/>
          <w:bottom w:val="single" w:sz="8" w:space="0" w:color="00030A" w:themeColor="text1"/>
          <w:right w:val="single" w:sz="8" w:space="0" w:color="00030A" w:themeColor="text1"/>
        </w:tcBorders>
      </w:tcPr>
    </w:tblStylePr>
    <w:tblStylePr w:type="firstCol">
      <w:rPr>
        <w:b/>
        <w:bCs/>
      </w:rPr>
    </w:tblStylePr>
    <w:tblStylePr w:type="lastCol">
      <w:rPr>
        <w:b/>
        <w:bCs/>
      </w:rPr>
    </w:tblStylePr>
    <w:tblStylePr w:type="band1Vert">
      <w:tblPr/>
      <w:tcPr>
        <w:tcBorders>
          <w:top w:val="single" w:sz="8" w:space="0" w:color="00030A" w:themeColor="text1"/>
          <w:left w:val="single" w:sz="8" w:space="0" w:color="00030A" w:themeColor="text1"/>
          <w:bottom w:val="single" w:sz="8" w:space="0" w:color="00030A" w:themeColor="text1"/>
          <w:right w:val="single" w:sz="8" w:space="0" w:color="00030A" w:themeColor="text1"/>
        </w:tcBorders>
      </w:tcPr>
    </w:tblStylePr>
    <w:tblStylePr w:type="band1Horz">
      <w:tblPr/>
      <w:tcPr>
        <w:tcBorders>
          <w:top w:val="single" w:sz="8" w:space="0" w:color="00030A" w:themeColor="text1"/>
          <w:left w:val="single" w:sz="8" w:space="0" w:color="00030A" w:themeColor="text1"/>
          <w:bottom w:val="single" w:sz="8" w:space="0" w:color="00030A" w:themeColor="text1"/>
          <w:right w:val="single" w:sz="8" w:space="0" w:color="00030A" w:themeColor="text1"/>
        </w:tcBorders>
      </w:tcPr>
    </w:tblStylePr>
  </w:style>
  <w:style w:type="table" w:styleId="LightList-Accent1">
    <w:name w:val="Light List Accent 1"/>
    <w:basedOn w:val="TableNormal"/>
    <w:uiPriority w:val="61"/>
    <w:semiHidden/>
    <w:unhideWhenUsed/>
    <w:rsid w:val="00484735"/>
    <w:pPr>
      <w:spacing w:line="240" w:lineRule="auto"/>
    </w:pPr>
    <w:tblPr>
      <w:tblStyleRowBandSize w:val="1"/>
      <w:tblStyleColBandSize w:val="1"/>
      <w:tblBorders>
        <w:top w:val="single" w:sz="8" w:space="0" w:color="123EB7" w:themeColor="accent1"/>
        <w:left w:val="single" w:sz="8" w:space="0" w:color="123EB7" w:themeColor="accent1"/>
        <w:bottom w:val="single" w:sz="8" w:space="0" w:color="123EB7" w:themeColor="accent1"/>
        <w:right w:val="single" w:sz="8" w:space="0" w:color="123EB7" w:themeColor="accent1"/>
      </w:tblBorders>
    </w:tblPr>
    <w:tblStylePr w:type="firstRow">
      <w:pPr>
        <w:spacing w:before="0" w:after="0" w:line="240" w:lineRule="auto"/>
      </w:pPr>
      <w:rPr>
        <w:b/>
        <w:bCs/>
        <w:color w:val="FFFFFF" w:themeColor="background1"/>
      </w:rPr>
      <w:tblPr/>
      <w:tcPr>
        <w:shd w:val="clear" w:color="auto" w:fill="123EB7" w:themeFill="accent1"/>
      </w:tcPr>
    </w:tblStylePr>
    <w:tblStylePr w:type="lastRow">
      <w:pPr>
        <w:spacing w:before="0" w:after="0" w:line="240" w:lineRule="auto"/>
      </w:pPr>
      <w:rPr>
        <w:b/>
        <w:bCs/>
      </w:rPr>
      <w:tblPr/>
      <w:tcPr>
        <w:tcBorders>
          <w:top w:val="double" w:sz="6" w:space="0" w:color="123EB7" w:themeColor="accent1"/>
          <w:left w:val="single" w:sz="8" w:space="0" w:color="123EB7" w:themeColor="accent1"/>
          <w:bottom w:val="single" w:sz="8" w:space="0" w:color="123EB7" w:themeColor="accent1"/>
          <w:right w:val="single" w:sz="8" w:space="0" w:color="123EB7" w:themeColor="accent1"/>
        </w:tcBorders>
      </w:tcPr>
    </w:tblStylePr>
    <w:tblStylePr w:type="firstCol">
      <w:rPr>
        <w:b/>
        <w:bCs/>
      </w:rPr>
    </w:tblStylePr>
    <w:tblStylePr w:type="lastCol">
      <w:rPr>
        <w:b/>
        <w:bCs/>
      </w:rPr>
    </w:tblStylePr>
    <w:tblStylePr w:type="band1Vert">
      <w:tblPr/>
      <w:tcPr>
        <w:tcBorders>
          <w:top w:val="single" w:sz="8" w:space="0" w:color="123EB7" w:themeColor="accent1"/>
          <w:left w:val="single" w:sz="8" w:space="0" w:color="123EB7" w:themeColor="accent1"/>
          <w:bottom w:val="single" w:sz="8" w:space="0" w:color="123EB7" w:themeColor="accent1"/>
          <w:right w:val="single" w:sz="8" w:space="0" w:color="123EB7" w:themeColor="accent1"/>
        </w:tcBorders>
      </w:tcPr>
    </w:tblStylePr>
    <w:tblStylePr w:type="band1Horz">
      <w:tblPr/>
      <w:tcPr>
        <w:tcBorders>
          <w:top w:val="single" w:sz="8" w:space="0" w:color="123EB7" w:themeColor="accent1"/>
          <w:left w:val="single" w:sz="8" w:space="0" w:color="123EB7" w:themeColor="accent1"/>
          <w:bottom w:val="single" w:sz="8" w:space="0" w:color="123EB7" w:themeColor="accent1"/>
          <w:right w:val="single" w:sz="8" w:space="0" w:color="123EB7" w:themeColor="accent1"/>
        </w:tcBorders>
      </w:tcPr>
    </w:tblStylePr>
  </w:style>
  <w:style w:type="table" w:styleId="LightList-Accent2">
    <w:name w:val="Light List Accent 2"/>
    <w:basedOn w:val="TableNormal"/>
    <w:uiPriority w:val="61"/>
    <w:semiHidden/>
    <w:unhideWhenUsed/>
    <w:rsid w:val="00484735"/>
    <w:pPr>
      <w:spacing w:line="240" w:lineRule="auto"/>
    </w:pPr>
    <w:tblPr>
      <w:tblStyleRowBandSize w:val="1"/>
      <w:tblStyleColBandSize w:val="1"/>
      <w:tblBorders>
        <w:top w:val="single" w:sz="8" w:space="0" w:color="F57118" w:themeColor="accent2"/>
        <w:left w:val="single" w:sz="8" w:space="0" w:color="F57118" w:themeColor="accent2"/>
        <w:bottom w:val="single" w:sz="8" w:space="0" w:color="F57118" w:themeColor="accent2"/>
        <w:right w:val="single" w:sz="8" w:space="0" w:color="F57118" w:themeColor="accent2"/>
      </w:tblBorders>
    </w:tblPr>
    <w:tblStylePr w:type="firstRow">
      <w:pPr>
        <w:spacing w:before="0" w:after="0" w:line="240" w:lineRule="auto"/>
      </w:pPr>
      <w:rPr>
        <w:b/>
        <w:bCs/>
        <w:color w:val="FFFFFF" w:themeColor="background1"/>
      </w:rPr>
      <w:tblPr/>
      <w:tcPr>
        <w:shd w:val="clear" w:color="auto" w:fill="F57118" w:themeFill="accent2"/>
      </w:tcPr>
    </w:tblStylePr>
    <w:tblStylePr w:type="lastRow">
      <w:pPr>
        <w:spacing w:before="0" w:after="0" w:line="240" w:lineRule="auto"/>
      </w:pPr>
      <w:rPr>
        <w:b/>
        <w:bCs/>
      </w:rPr>
      <w:tblPr/>
      <w:tcPr>
        <w:tcBorders>
          <w:top w:val="double" w:sz="6" w:space="0" w:color="F57118" w:themeColor="accent2"/>
          <w:left w:val="single" w:sz="8" w:space="0" w:color="F57118" w:themeColor="accent2"/>
          <w:bottom w:val="single" w:sz="8" w:space="0" w:color="F57118" w:themeColor="accent2"/>
          <w:right w:val="single" w:sz="8" w:space="0" w:color="F57118" w:themeColor="accent2"/>
        </w:tcBorders>
      </w:tcPr>
    </w:tblStylePr>
    <w:tblStylePr w:type="firstCol">
      <w:rPr>
        <w:b/>
        <w:bCs/>
      </w:rPr>
    </w:tblStylePr>
    <w:tblStylePr w:type="lastCol">
      <w:rPr>
        <w:b/>
        <w:bCs/>
      </w:rPr>
    </w:tblStylePr>
    <w:tblStylePr w:type="band1Vert">
      <w:tblPr/>
      <w:tcPr>
        <w:tcBorders>
          <w:top w:val="single" w:sz="8" w:space="0" w:color="F57118" w:themeColor="accent2"/>
          <w:left w:val="single" w:sz="8" w:space="0" w:color="F57118" w:themeColor="accent2"/>
          <w:bottom w:val="single" w:sz="8" w:space="0" w:color="F57118" w:themeColor="accent2"/>
          <w:right w:val="single" w:sz="8" w:space="0" w:color="F57118" w:themeColor="accent2"/>
        </w:tcBorders>
      </w:tcPr>
    </w:tblStylePr>
    <w:tblStylePr w:type="band1Horz">
      <w:tblPr/>
      <w:tcPr>
        <w:tcBorders>
          <w:top w:val="single" w:sz="8" w:space="0" w:color="F57118" w:themeColor="accent2"/>
          <w:left w:val="single" w:sz="8" w:space="0" w:color="F57118" w:themeColor="accent2"/>
          <w:bottom w:val="single" w:sz="8" w:space="0" w:color="F57118" w:themeColor="accent2"/>
          <w:right w:val="single" w:sz="8" w:space="0" w:color="F57118" w:themeColor="accent2"/>
        </w:tcBorders>
      </w:tcPr>
    </w:tblStylePr>
  </w:style>
  <w:style w:type="table" w:styleId="LightList-Accent3">
    <w:name w:val="Light List Accent 3"/>
    <w:basedOn w:val="TableNormal"/>
    <w:uiPriority w:val="61"/>
    <w:semiHidden/>
    <w:unhideWhenUsed/>
    <w:rsid w:val="00484735"/>
    <w:pPr>
      <w:spacing w:line="240" w:lineRule="auto"/>
    </w:pPr>
    <w:tblPr>
      <w:tblStyleRowBandSize w:val="1"/>
      <w:tblStyleColBandSize w:val="1"/>
      <w:tblBorders>
        <w:top w:val="single" w:sz="8" w:space="0" w:color="2EA339" w:themeColor="accent3"/>
        <w:left w:val="single" w:sz="8" w:space="0" w:color="2EA339" w:themeColor="accent3"/>
        <w:bottom w:val="single" w:sz="8" w:space="0" w:color="2EA339" w:themeColor="accent3"/>
        <w:right w:val="single" w:sz="8" w:space="0" w:color="2EA339" w:themeColor="accent3"/>
      </w:tblBorders>
    </w:tblPr>
    <w:tblStylePr w:type="firstRow">
      <w:pPr>
        <w:spacing w:before="0" w:after="0" w:line="240" w:lineRule="auto"/>
      </w:pPr>
      <w:rPr>
        <w:b/>
        <w:bCs/>
        <w:color w:val="FFFFFF" w:themeColor="background1"/>
      </w:rPr>
      <w:tblPr/>
      <w:tcPr>
        <w:shd w:val="clear" w:color="auto" w:fill="2EA339" w:themeFill="accent3"/>
      </w:tcPr>
    </w:tblStylePr>
    <w:tblStylePr w:type="lastRow">
      <w:pPr>
        <w:spacing w:before="0" w:after="0" w:line="240" w:lineRule="auto"/>
      </w:pPr>
      <w:rPr>
        <w:b/>
        <w:bCs/>
      </w:rPr>
      <w:tblPr/>
      <w:tcPr>
        <w:tcBorders>
          <w:top w:val="double" w:sz="6" w:space="0" w:color="2EA339" w:themeColor="accent3"/>
          <w:left w:val="single" w:sz="8" w:space="0" w:color="2EA339" w:themeColor="accent3"/>
          <w:bottom w:val="single" w:sz="8" w:space="0" w:color="2EA339" w:themeColor="accent3"/>
          <w:right w:val="single" w:sz="8" w:space="0" w:color="2EA339" w:themeColor="accent3"/>
        </w:tcBorders>
      </w:tcPr>
    </w:tblStylePr>
    <w:tblStylePr w:type="firstCol">
      <w:rPr>
        <w:b/>
        <w:bCs/>
      </w:rPr>
    </w:tblStylePr>
    <w:tblStylePr w:type="lastCol">
      <w:rPr>
        <w:b/>
        <w:bCs/>
      </w:rPr>
    </w:tblStylePr>
    <w:tblStylePr w:type="band1Vert">
      <w:tblPr/>
      <w:tcPr>
        <w:tcBorders>
          <w:top w:val="single" w:sz="8" w:space="0" w:color="2EA339" w:themeColor="accent3"/>
          <w:left w:val="single" w:sz="8" w:space="0" w:color="2EA339" w:themeColor="accent3"/>
          <w:bottom w:val="single" w:sz="8" w:space="0" w:color="2EA339" w:themeColor="accent3"/>
          <w:right w:val="single" w:sz="8" w:space="0" w:color="2EA339" w:themeColor="accent3"/>
        </w:tcBorders>
      </w:tcPr>
    </w:tblStylePr>
    <w:tblStylePr w:type="band1Horz">
      <w:tblPr/>
      <w:tcPr>
        <w:tcBorders>
          <w:top w:val="single" w:sz="8" w:space="0" w:color="2EA339" w:themeColor="accent3"/>
          <w:left w:val="single" w:sz="8" w:space="0" w:color="2EA339" w:themeColor="accent3"/>
          <w:bottom w:val="single" w:sz="8" w:space="0" w:color="2EA339" w:themeColor="accent3"/>
          <w:right w:val="single" w:sz="8" w:space="0" w:color="2EA339" w:themeColor="accent3"/>
        </w:tcBorders>
      </w:tcPr>
    </w:tblStylePr>
  </w:style>
  <w:style w:type="table" w:styleId="LightList-Accent4">
    <w:name w:val="Light List Accent 4"/>
    <w:basedOn w:val="TableNormal"/>
    <w:uiPriority w:val="61"/>
    <w:semiHidden/>
    <w:unhideWhenUsed/>
    <w:rsid w:val="00484735"/>
    <w:pPr>
      <w:spacing w:line="240" w:lineRule="auto"/>
    </w:pPr>
    <w:tblPr>
      <w:tblStyleRowBandSize w:val="1"/>
      <w:tblStyleColBandSize w:val="1"/>
      <w:tblBorders>
        <w:top w:val="single" w:sz="8" w:space="0" w:color="66BECC" w:themeColor="accent4"/>
        <w:left w:val="single" w:sz="8" w:space="0" w:color="66BECC" w:themeColor="accent4"/>
        <w:bottom w:val="single" w:sz="8" w:space="0" w:color="66BECC" w:themeColor="accent4"/>
        <w:right w:val="single" w:sz="8" w:space="0" w:color="66BECC" w:themeColor="accent4"/>
      </w:tblBorders>
    </w:tblPr>
    <w:tblStylePr w:type="firstRow">
      <w:pPr>
        <w:spacing w:before="0" w:after="0" w:line="240" w:lineRule="auto"/>
      </w:pPr>
      <w:rPr>
        <w:b/>
        <w:bCs/>
        <w:color w:val="FFFFFF" w:themeColor="background1"/>
      </w:rPr>
      <w:tblPr/>
      <w:tcPr>
        <w:shd w:val="clear" w:color="auto" w:fill="66BECC" w:themeFill="accent4"/>
      </w:tcPr>
    </w:tblStylePr>
    <w:tblStylePr w:type="lastRow">
      <w:pPr>
        <w:spacing w:before="0" w:after="0" w:line="240" w:lineRule="auto"/>
      </w:pPr>
      <w:rPr>
        <w:b/>
        <w:bCs/>
      </w:rPr>
      <w:tblPr/>
      <w:tcPr>
        <w:tcBorders>
          <w:top w:val="double" w:sz="6" w:space="0" w:color="66BECC" w:themeColor="accent4"/>
          <w:left w:val="single" w:sz="8" w:space="0" w:color="66BECC" w:themeColor="accent4"/>
          <w:bottom w:val="single" w:sz="8" w:space="0" w:color="66BECC" w:themeColor="accent4"/>
          <w:right w:val="single" w:sz="8" w:space="0" w:color="66BECC" w:themeColor="accent4"/>
        </w:tcBorders>
      </w:tcPr>
    </w:tblStylePr>
    <w:tblStylePr w:type="firstCol">
      <w:rPr>
        <w:b/>
        <w:bCs/>
      </w:rPr>
    </w:tblStylePr>
    <w:tblStylePr w:type="lastCol">
      <w:rPr>
        <w:b/>
        <w:bCs/>
      </w:rPr>
    </w:tblStylePr>
    <w:tblStylePr w:type="band1Vert">
      <w:tblPr/>
      <w:tcPr>
        <w:tcBorders>
          <w:top w:val="single" w:sz="8" w:space="0" w:color="66BECC" w:themeColor="accent4"/>
          <w:left w:val="single" w:sz="8" w:space="0" w:color="66BECC" w:themeColor="accent4"/>
          <w:bottom w:val="single" w:sz="8" w:space="0" w:color="66BECC" w:themeColor="accent4"/>
          <w:right w:val="single" w:sz="8" w:space="0" w:color="66BECC" w:themeColor="accent4"/>
        </w:tcBorders>
      </w:tcPr>
    </w:tblStylePr>
    <w:tblStylePr w:type="band1Horz">
      <w:tblPr/>
      <w:tcPr>
        <w:tcBorders>
          <w:top w:val="single" w:sz="8" w:space="0" w:color="66BECC" w:themeColor="accent4"/>
          <w:left w:val="single" w:sz="8" w:space="0" w:color="66BECC" w:themeColor="accent4"/>
          <w:bottom w:val="single" w:sz="8" w:space="0" w:color="66BECC" w:themeColor="accent4"/>
          <w:right w:val="single" w:sz="8" w:space="0" w:color="66BECC" w:themeColor="accent4"/>
        </w:tcBorders>
      </w:tcPr>
    </w:tblStylePr>
  </w:style>
  <w:style w:type="table" w:styleId="LightList-Accent5">
    <w:name w:val="Light List Accent 5"/>
    <w:basedOn w:val="TableNormal"/>
    <w:uiPriority w:val="61"/>
    <w:semiHidden/>
    <w:unhideWhenUsed/>
    <w:rsid w:val="00484735"/>
    <w:pPr>
      <w:spacing w:line="240" w:lineRule="auto"/>
    </w:pPr>
    <w:tblPr>
      <w:tblStyleRowBandSize w:val="1"/>
      <w:tblStyleColBandSize w:val="1"/>
      <w:tblBorders>
        <w:top w:val="single" w:sz="8" w:space="0" w:color="F5C814" w:themeColor="accent5"/>
        <w:left w:val="single" w:sz="8" w:space="0" w:color="F5C814" w:themeColor="accent5"/>
        <w:bottom w:val="single" w:sz="8" w:space="0" w:color="F5C814" w:themeColor="accent5"/>
        <w:right w:val="single" w:sz="8" w:space="0" w:color="F5C814" w:themeColor="accent5"/>
      </w:tblBorders>
    </w:tblPr>
    <w:tblStylePr w:type="firstRow">
      <w:pPr>
        <w:spacing w:before="0" w:after="0" w:line="240" w:lineRule="auto"/>
      </w:pPr>
      <w:rPr>
        <w:b/>
        <w:bCs/>
        <w:color w:val="FFFFFF" w:themeColor="background1"/>
      </w:rPr>
      <w:tblPr/>
      <w:tcPr>
        <w:shd w:val="clear" w:color="auto" w:fill="F5C814" w:themeFill="accent5"/>
      </w:tcPr>
    </w:tblStylePr>
    <w:tblStylePr w:type="lastRow">
      <w:pPr>
        <w:spacing w:before="0" w:after="0" w:line="240" w:lineRule="auto"/>
      </w:pPr>
      <w:rPr>
        <w:b/>
        <w:bCs/>
      </w:rPr>
      <w:tblPr/>
      <w:tcPr>
        <w:tcBorders>
          <w:top w:val="double" w:sz="6" w:space="0" w:color="F5C814" w:themeColor="accent5"/>
          <w:left w:val="single" w:sz="8" w:space="0" w:color="F5C814" w:themeColor="accent5"/>
          <w:bottom w:val="single" w:sz="8" w:space="0" w:color="F5C814" w:themeColor="accent5"/>
          <w:right w:val="single" w:sz="8" w:space="0" w:color="F5C814" w:themeColor="accent5"/>
        </w:tcBorders>
      </w:tcPr>
    </w:tblStylePr>
    <w:tblStylePr w:type="firstCol">
      <w:rPr>
        <w:b/>
        <w:bCs/>
      </w:rPr>
    </w:tblStylePr>
    <w:tblStylePr w:type="lastCol">
      <w:rPr>
        <w:b/>
        <w:bCs/>
      </w:rPr>
    </w:tblStylePr>
    <w:tblStylePr w:type="band1Vert">
      <w:tblPr/>
      <w:tcPr>
        <w:tcBorders>
          <w:top w:val="single" w:sz="8" w:space="0" w:color="F5C814" w:themeColor="accent5"/>
          <w:left w:val="single" w:sz="8" w:space="0" w:color="F5C814" w:themeColor="accent5"/>
          <w:bottom w:val="single" w:sz="8" w:space="0" w:color="F5C814" w:themeColor="accent5"/>
          <w:right w:val="single" w:sz="8" w:space="0" w:color="F5C814" w:themeColor="accent5"/>
        </w:tcBorders>
      </w:tcPr>
    </w:tblStylePr>
    <w:tblStylePr w:type="band1Horz">
      <w:tblPr/>
      <w:tcPr>
        <w:tcBorders>
          <w:top w:val="single" w:sz="8" w:space="0" w:color="F5C814" w:themeColor="accent5"/>
          <w:left w:val="single" w:sz="8" w:space="0" w:color="F5C814" w:themeColor="accent5"/>
          <w:bottom w:val="single" w:sz="8" w:space="0" w:color="F5C814" w:themeColor="accent5"/>
          <w:right w:val="single" w:sz="8" w:space="0" w:color="F5C814" w:themeColor="accent5"/>
        </w:tcBorders>
      </w:tcPr>
    </w:tblStylePr>
  </w:style>
  <w:style w:type="table" w:styleId="LightList-Accent6">
    <w:name w:val="Light List Accent 6"/>
    <w:basedOn w:val="TableNormal"/>
    <w:uiPriority w:val="61"/>
    <w:semiHidden/>
    <w:unhideWhenUsed/>
    <w:rsid w:val="00484735"/>
    <w:pPr>
      <w:spacing w:line="240" w:lineRule="auto"/>
    </w:pPr>
    <w:tblPr>
      <w:tblStyleRowBandSize w:val="1"/>
      <w:tblStyleColBandSize w:val="1"/>
      <w:tblBorders>
        <w:top w:val="single" w:sz="8" w:space="0" w:color="8D70CC" w:themeColor="accent6"/>
        <w:left w:val="single" w:sz="8" w:space="0" w:color="8D70CC" w:themeColor="accent6"/>
        <w:bottom w:val="single" w:sz="8" w:space="0" w:color="8D70CC" w:themeColor="accent6"/>
        <w:right w:val="single" w:sz="8" w:space="0" w:color="8D70CC" w:themeColor="accent6"/>
      </w:tblBorders>
    </w:tblPr>
    <w:tblStylePr w:type="firstRow">
      <w:pPr>
        <w:spacing w:before="0" w:after="0" w:line="240" w:lineRule="auto"/>
      </w:pPr>
      <w:rPr>
        <w:b/>
        <w:bCs/>
        <w:color w:val="FFFFFF" w:themeColor="background1"/>
      </w:rPr>
      <w:tblPr/>
      <w:tcPr>
        <w:shd w:val="clear" w:color="auto" w:fill="8D70CC" w:themeFill="accent6"/>
      </w:tcPr>
    </w:tblStylePr>
    <w:tblStylePr w:type="lastRow">
      <w:pPr>
        <w:spacing w:before="0" w:after="0" w:line="240" w:lineRule="auto"/>
      </w:pPr>
      <w:rPr>
        <w:b/>
        <w:bCs/>
      </w:rPr>
      <w:tblPr/>
      <w:tcPr>
        <w:tcBorders>
          <w:top w:val="double" w:sz="6" w:space="0" w:color="8D70CC" w:themeColor="accent6"/>
          <w:left w:val="single" w:sz="8" w:space="0" w:color="8D70CC" w:themeColor="accent6"/>
          <w:bottom w:val="single" w:sz="8" w:space="0" w:color="8D70CC" w:themeColor="accent6"/>
          <w:right w:val="single" w:sz="8" w:space="0" w:color="8D70CC" w:themeColor="accent6"/>
        </w:tcBorders>
      </w:tcPr>
    </w:tblStylePr>
    <w:tblStylePr w:type="firstCol">
      <w:rPr>
        <w:b/>
        <w:bCs/>
      </w:rPr>
    </w:tblStylePr>
    <w:tblStylePr w:type="lastCol">
      <w:rPr>
        <w:b/>
        <w:bCs/>
      </w:rPr>
    </w:tblStylePr>
    <w:tblStylePr w:type="band1Vert">
      <w:tblPr/>
      <w:tcPr>
        <w:tcBorders>
          <w:top w:val="single" w:sz="8" w:space="0" w:color="8D70CC" w:themeColor="accent6"/>
          <w:left w:val="single" w:sz="8" w:space="0" w:color="8D70CC" w:themeColor="accent6"/>
          <w:bottom w:val="single" w:sz="8" w:space="0" w:color="8D70CC" w:themeColor="accent6"/>
          <w:right w:val="single" w:sz="8" w:space="0" w:color="8D70CC" w:themeColor="accent6"/>
        </w:tcBorders>
      </w:tcPr>
    </w:tblStylePr>
    <w:tblStylePr w:type="band1Horz">
      <w:tblPr/>
      <w:tcPr>
        <w:tcBorders>
          <w:top w:val="single" w:sz="8" w:space="0" w:color="8D70CC" w:themeColor="accent6"/>
          <w:left w:val="single" w:sz="8" w:space="0" w:color="8D70CC" w:themeColor="accent6"/>
          <w:bottom w:val="single" w:sz="8" w:space="0" w:color="8D70CC" w:themeColor="accent6"/>
          <w:right w:val="single" w:sz="8" w:space="0" w:color="8D70CC" w:themeColor="accent6"/>
        </w:tcBorders>
      </w:tcPr>
    </w:tblStylePr>
  </w:style>
  <w:style w:type="paragraph" w:styleId="List">
    <w:name w:val="List"/>
    <w:basedOn w:val="Normal"/>
    <w:semiHidden/>
    <w:unhideWhenUsed/>
    <w:rsid w:val="00484735"/>
    <w:pPr>
      <w:ind w:left="283" w:hanging="283"/>
      <w:contextualSpacing/>
    </w:pPr>
  </w:style>
  <w:style w:type="paragraph" w:styleId="List2">
    <w:name w:val="List 2"/>
    <w:basedOn w:val="Normal"/>
    <w:semiHidden/>
    <w:unhideWhenUsed/>
    <w:rsid w:val="00484735"/>
    <w:pPr>
      <w:ind w:left="566" w:hanging="283"/>
      <w:contextualSpacing/>
    </w:pPr>
  </w:style>
  <w:style w:type="paragraph" w:styleId="List3">
    <w:name w:val="List 3"/>
    <w:basedOn w:val="Normal"/>
    <w:rsid w:val="00484735"/>
    <w:pPr>
      <w:ind w:left="849" w:hanging="283"/>
      <w:contextualSpacing/>
    </w:pPr>
  </w:style>
  <w:style w:type="paragraph" w:styleId="List4">
    <w:name w:val="List 4"/>
    <w:basedOn w:val="Normal"/>
    <w:rsid w:val="00484735"/>
    <w:pPr>
      <w:ind w:left="1132" w:hanging="283"/>
      <w:contextualSpacing/>
    </w:pPr>
  </w:style>
  <w:style w:type="paragraph" w:styleId="List5">
    <w:name w:val="List 5"/>
    <w:basedOn w:val="Normal"/>
    <w:semiHidden/>
    <w:unhideWhenUsed/>
    <w:rsid w:val="00484735"/>
    <w:pPr>
      <w:ind w:left="1415" w:hanging="283"/>
      <w:contextualSpacing/>
    </w:pPr>
  </w:style>
  <w:style w:type="paragraph" w:styleId="ListBullet">
    <w:name w:val="List Bullet"/>
    <w:basedOn w:val="Normal"/>
    <w:rsid w:val="00484735"/>
    <w:pPr>
      <w:numPr>
        <w:numId w:val="5"/>
      </w:numPr>
      <w:contextualSpacing/>
    </w:pPr>
  </w:style>
  <w:style w:type="paragraph" w:styleId="ListBullet2">
    <w:name w:val="List Bullet 2"/>
    <w:basedOn w:val="Normal"/>
    <w:semiHidden/>
    <w:unhideWhenUsed/>
    <w:rsid w:val="00484735"/>
    <w:pPr>
      <w:numPr>
        <w:numId w:val="6"/>
      </w:numPr>
      <w:contextualSpacing/>
    </w:pPr>
  </w:style>
  <w:style w:type="paragraph" w:styleId="ListBullet3">
    <w:name w:val="List Bullet 3"/>
    <w:basedOn w:val="Normal"/>
    <w:semiHidden/>
    <w:unhideWhenUsed/>
    <w:rsid w:val="00484735"/>
    <w:pPr>
      <w:numPr>
        <w:numId w:val="7"/>
      </w:numPr>
      <w:contextualSpacing/>
    </w:pPr>
  </w:style>
  <w:style w:type="paragraph" w:styleId="ListBullet4">
    <w:name w:val="List Bullet 4"/>
    <w:basedOn w:val="Normal"/>
    <w:semiHidden/>
    <w:unhideWhenUsed/>
    <w:rsid w:val="00484735"/>
    <w:pPr>
      <w:numPr>
        <w:numId w:val="8"/>
      </w:numPr>
      <w:contextualSpacing/>
    </w:pPr>
  </w:style>
  <w:style w:type="paragraph" w:styleId="ListBullet5">
    <w:name w:val="List Bullet 5"/>
    <w:basedOn w:val="Normal"/>
    <w:semiHidden/>
    <w:unhideWhenUsed/>
    <w:rsid w:val="00484735"/>
    <w:pPr>
      <w:numPr>
        <w:numId w:val="9"/>
      </w:numPr>
      <w:contextualSpacing/>
    </w:pPr>
  </w:style>
  <w:style w:type="paragraph" w:styleId="ListNumber">
    <w:name w:val="List Number"/>
    <w:basedOn w:val="Normal"/>
    <w:semiHidden/>
    <w:unhideWhenUsed/>
    <w:rsid w:val="00484735"/>
    <w:pPr>
      <w:numPr>
        <w:numId w:val="10"/>
      </w:numPr>
      <w:contextualSpacing/>
    </w:pPr>
  </w:style>
  <w:style w:type="paragraph" w:styleId="ListNumber2">
    <w:name w:val="List Number 2"/>
    <w:basedOn w:val="Normal"/>
    <w:semiHidden/>
    <w:unhideWhenUsed/>
    <w:rsid w:val="00484735"/>
    <w:pPr>
      <w:numPr>
        <w:numId w:val="11"/>
      </w:numPr>
      <w:contextualSpacing/>
    </w:pPr>
  </w:style>
  <w:style w:type="paragraph" w:styleId="ListNumber3">
    <w:name w:val="List Number 3"/>
    <w:basedOn w:val="Normal"/>
    <w:semiHidden/>
    <w:unhideWhenUsed/>
    <w:rsid w:val="00484735"/>
    <w:pPr>
      <w:numPr>
        <w:numId w:val="12"/>
      </w:numPr>
      <w:contextualSpacing/>
    </w:pPr>
  </w:style>
  <w:style w:type="paragraph" w:styleId="ListNumber4">
    <w:name w:val="List Number 4"/>
    <w:basedOn w:val="Normal"/>
    <w:semiHidden/>
    <w:unhideWhenUsed/>
    <w:rsid w:val="00484735"/>
    <w:pPr>
      <w:numPr>
        <w:numId w:val="13"/>
      </w:numPr>
      <w:contextualSpacing/>
    </w:pPr>
  </w:style>
  <w:style w:type="paragraph" w:styleId="ListNumber5">
    <w:name w:val="List Number 5"/>
    <w:basedOn w:val="Normal"/>
    <w:semiHidden/>
    <w:unhideWhenUsed/>
    <w:rsid w:val="00484735"/>
    <w:pPr>
      <w:numPr>
        <w:numId w:val="14"/>
      </w:numPr>
      <w:contextualSpacing/>
    </w:pPr>
  </w:style>
  <w:style w:type="table" w:styleId="ListTable1Light">
    <w:name w:val="List Table 1 Light"/>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003ED2" w:themeColor="text1" w:themeTint="99"/>
        </w:tcBorders>
      </w:tcPr>
    </w:tblStylePr>
    <w:tblStylePr w:type="lastRow">
      <w:rPr>
        <w:b/>
        <w:bCs/>
      </w:rPr>
      <w:tblPr/>
      <w:tcPr>
        <w:tcBorders>
          <w:top w:val="single" w:sz="4" w:space="0" w:color="003ED2" w:themeColor="text1" w:themeTint="99"/>
        </w:tcBorders>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ListTable1Light-Accent1">
    <w:name w:val="List Table 1 Light Accent 1"/>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567EEE" w:themeColor="accent1" w:themeTint="99"/>
        </w:tcBorders>
      </w:tcPr>
    </w:tblStylePr>
    <w:tblStylePr w:type="lastRow">
      <w:rPr>
        <w:b/>
        <w:bCs/>
      </w:rPr>
      <w:tblPr/>
      <w:tcPr>
        <w:tcBorders>
          <w:top w:val="single" w:sz="4" w:space="0" w:color="567EEE" w:themeColor="accent1" w:themeTint="99"/>
        </w:tcBorders>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ListTable1Light-Accent2">
    <w:name w:val="List Table 1 Light Accent 2"/>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F9A974" w:themeColor="accent2" w:themeTint="99"/>
        </w:tcBorders>
      </w:tcPr>
    </w:tblStylePr>
    <w:tblStylePr w:type="lastRow">
      <w:rPr>
        <w:b/>
        <w:bCs/>
      </w:rPr>
      <w:tblPr/>
      <w:tcPr>
        <w:tcBorders>
          <w:top w:val="single" w:sz="4" w:space="0" w:color="F9A974" w:themeColor="accent2" w:themeTint="99"/>
        </w:tcBorders>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ListTable1Light-Accent3">
    <w:name w:val="List Table 1 Light Accent 3"/>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72D77B" w:themeColor="accent3" w:themeTint="99"/>
        </w:tcBorders>
      </w:tcPr>
    </w:tblStylePr>
    <w:tblStylePr w:type="lastRow">
      <w:rPr>
        <w:b/>
        <w:bCs/>
      </w:rPr>
      <w:tblPr/>
      <w:tcPr>
        <w:tcBorders>
          <w:top w:val="single" w:sz="4" w:space="0" w:color="72D77B" w:themeColor="accent3" w:themeTint="99"/>
        </w:tcBorders>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ListTable1Light-Accent4">
    <w:name w:val="List Table 1 Light Accent 4"/>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A3D7E0" w:themeColor="accent4" w:themeTint="99"/>
        </w:tcBorders>
      </w:tcPr>
    </w:tblStylePr>
    <w:tblStylePr w:type="lastRow">
      <w:rPr>
        <w:b/>
        <w:bCs/>
      </w:rPr>
      <w:tblPr/>
      <w:tcPr>
        <w:tcBorders>
          <w:top w:val="single" w:sz="4" w:space="0" w:color="A3D7E0" w:themeColor="accent4" w:themeTint="99"/>
        </w:tcBorders>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ListTable1Light-Accent5">
    <w:name w:val="List Table 1 Light Accent 5"/>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F9DE72" w:themeColor="accent5" w:themeTint="99"/>
        </w:tcBorders>
      </w:tcPr>
    </w:tblStylePr>
    <w:tblStylePr w:type="lastRow">
      <w:rPr>
        <w:b/>
        <w:bCs/>
      </w:rPr>
      <w:tblPr/>
      <w:tcPr>
        <w:tcBorders>
          <w:top w:val="single" w:sz="4" w:space="0" w:color="F9DE72" w:themeColor="accent5" w:themeTint="99"/>
        </w:tcBorders>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ListTable1Light-Accent6">
    <w:name w:val="List Table 1 Light Accent 6"/>
    <w:basedOn w:val="TableNormal"/>
    <w:uiPriority w:val="46"/>
    <w:rsid w:val="00484735"/>
    <w:pPr>
      <w:spacing w:line="240" w:lineRule="auto"/>
    </w:pPr>
    <w:tblPr>
      <w:tblStyleRowBandSize w:val="1"/>
      <w:tblStyleColBandSize w:val="1"/>
    </w:tblPr>
    <w:tblStylePr w:type="firstRow">
      <w:rPr>
        <w:b/>
        <w:bCs/>
      </w:rPr>
      <w:tblPr/>
      <w:tcPr>
        <w:tcBorders>
          <w:bottom w:val="single" w:sz="4" w:space="0" w:color="BAA9E0" w:themeColor="accent6" w:themeTint="99"/>
        </w:tcBorders>
      </w:tcPr>
    </w:tblStylePr>
    <w:tblStylePr w:type="lastRow">
      <w:rPr>
        <w:b/>
        <w:bCs/>
      </w:rPr>
      <w:tblPr/>
      <w:tcPr>
        <w:tcBorders>
          <w:top w:val="single" w:sz="4" w:space="0" w:color="BAA9E0" w:themeColor="accent6" w:themeTint="99"/>
        </w:tcBorders>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ListTable2">
    <w:name w:val="List Table 2"/>
    <w:basedOn w:val="TableNormal"/>
    <w:uiPriority w:val="47"/>
    <w:rsid w:val="00484735"/>
    <w:pPr>
      <w:spacing w:line="240" w:lineRule="auto"/>
    </w:pPr>
    <w:tblPr>
      <w:tblStyleRowBandSize w:val="1"/>
      <w:tblStyleColBandSize w:val="1"/>
      <w:tblBorders>
        <w:top w:val="single" w:sz="4" w:space="0" w:color="003ED2" w:themeColor="text1" w:themeTint="99"/>
        <w:bottom w:val="single" w:sz="4" w:space="0" w:color="003ED2" w:themeColor="text1" w:themeTint="99"/>
        <w:insideH w:val="single" w:sz="4" w:space="0" w:color="003ED2"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ListTable2-Accent1">
    <w:name w:val="List Table 2 Accent 1"/>
    <w:basedOn w:val="TableNormal"/>
    <w:uiPriority w:val="47"/>
    <w:rsid w:val="00484735"/>
    <w:pPr>
      <w:spacing w:line="240" w:lineRule="auto"/>
    </w:pPr>
    <w:tblPr>
      <w:tblStyleRowBandSize w:val="1"/>
      <w:tblStyleColBandSize w:val="1"/>
      <w:tblBorders>
        <w:top w:val="single" w:sz="4" w:space="0" w:color="567EEE" w:themeColor="accent1" w:themeTint="99"/>
        <w:bottom w:val="single" w:sz="4" w:space="0" w:color="567EEE" w:themeColor="accent1" w:themeTint="99"/>
        <w:insideH w:val="single" w:sz="4" w:space="0" w:color="567EEE"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ListTable2-Accent2">
    <w:name w:val="List Table 2 Accent 2"/>
    <w:basedOn w:val="TableNormal"/>
    <w:uiPriority w:val="47"/>
    <w:rsid w:val="00484735"/>
    <w:pPr>
      <w:spacing w:line="240" w:lineRule="auto"/>
    </w:pPr>
    <w:tblPr>
      <w:tblStyleRowBandSize w:val="1"/>
      <w:tblStyleColBandSize w:val="1"/>
      <w:tblBorders>
        <w:top w:val="single" w:sz="4" w:space="0" w:color="F9A974" w:themeColor="accent2" w:themeTint="99"/>
        <w:bottom w:val="single" w:sz="4" w:space="0" w:color="F9A974" w:themeColor="accent2" w:themeTint="99"/>
        <w:insideH w:val="single" w:sz="4" w:space="0" w:color="F9A97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ListTable2-Accent3">
    <w:name w:val="List Table 2 Accent 3"/>
    <w:basedOn w:val="TableNormal"/>
    <w:uiPriority w:val="47"/>
    <w:rsid w:val="00484735"/>
    <w:pPr>
      <w:spacing w:line="240" w:lineRule="auto"/>
    </w:pPr>
    <w:tblPr>
      <w:tblStyleRowBandSize w:val="1"/>
      <w:tblStyleColBandSize w:val="1"/>
      <w:tblBorders>
        <w:top w:val="single" w:sz="4" w:space="0" w:color="72D77B" w:themeColor="accent3" w:themeTint="99"/>
        <w:bottom w:val="single" w:sz="4" w:space="0" w:color="72D77B" w:themeColor="accent3" w:themeTint="99"/>
        <w:insideH w:val="single" w:sz="4" w:space="0" w:color="72D77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ListTable2-Accent4">
    <w:name w:val="List Table 2 Accent 4"/>
    <w:basedOn w:val="TableNormal"/>
    <w:uiPriority w:val="47"/>
    <w:rsid w:val="00484735"/>
    <w:pPr>
      <w:spacing w:line="240" w:lineRule="auto"/>
    </w:pPr>
    <w:tblPr>
      <w:tblStyleRowBandSize w:val="1"/>
      <w:tblStyleColBandSize w:val="1"/>
      <w:tblBorders>
        <w:top w:val="single" w:sz="4" w:space="0" w:color="A3D7E0" w:themeColor="accent4" w:themeTint="99"/>
        <w:bottom w:val="single" w:sz="4" w:space="0" w:color="A3D7E0" w:themeColor="accent4" w:themeTint="99"/>
        <w:insideH w:val="single" w:sz="4" w:space="0" w:color="A3D7E0"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ListTable2-Accent5">
    <w:name w:val="List Table 2 Accent 5"/>
    <w:basedOn w:val="TableNormal"/>
    <w:uiPriority w:val="47"/>
    <w:rsid w:val="00484735"/>
    <w:pPr>
      <w:spacing w:line="240" w:lineRule="auto"/>
    </w:pPr>
    <w:tblPr>
      <w:tblStyleRowBandSize w:val="1"/>
      <w:tblStyleColBandSize w:val="1"/>
      <w:tblBorders>
        <w:top w:val="single" w:sz="4" w:space="0" w:color="F9DE72" w:themeColor="accent5" w:themeTint="99"/>
        <w:bottom w:val="single" w:sz="4" w:space="0" w:color="F9DE72" w:themeColor="accent5" w:themeTint="99"/>
        <w:insideH w:val="single" w:sz="4" w:space="0" w:color="F9DE72"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ListTable2-Accent6">
    <w:name w:val="List Table 2 Accent 6"/>
    <w:basedOn w:val="TableNormal"/>
    <w:uiPriority w:val="47"/>
    <w:rsid w:val="00484735"/>
    <w:pPr>
      <w:spacing w:line="240" w:lineRule="auto"/>
    </w:pPr>
    <w:tblPr>
      <w:tblStyleRowBandSize w:val="1"/>
      <w:tblStyleColBandSize w:val="1"/>
      <w:tblBorders>
        <w:top w:val="single" w:sz="4" w:space="0" w:color="BAA9E0" w:themeColor="accent6" w:themeTint="99"/>
        <w:bottom w:val="single" w:sz="4" w:space="0" w:color="BAA9E0" w:themeColor="accent6" w:themeTint="99"/>
        <w:insideH w:val="single" w:sz="4" w:space="0" w:color="BAA9E0"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ListTable3">
    <w:name w:val="List Table 3"/>
    <w:basedOn w:val="TableNormal"/>
    <w:uiPriority w:val="48"/>
    <w:rsid w:val="00484735"/>
    <w:pPr>
      <w:spacing w:line="240" w:lineRule="auto"/>
    </w:pPr>
    <w:tblPr>
      <w:tblStyleRowBandSize w:val="1"/>
      <w:tblStyleColBandSize w:val="1"/>
      <w:tblBorders>
        <w:top w:val="single" w:sz="4" w:space="0" w:color="00030A" w:themeColor="text1"/>
        <w:left w:val="single" w:sz="4" w:space="0" w:color="00030A" w:themeColor="text1"/>
        <w:bottom w:val="single" w:sz="4" w:space="0" w:color="00030A" w:themeColor="text1"/>
        <w:right w:val="single" w:sz="4" w:space="0" w:color="00030A" w:themeColor="text1"/>
      </w:tblBorders>
    </w:tblPr>
    <w:tblStylePr w:type="firstRow">
      <w:rPr>
        <w:b/>
        <w:bCs/>
        <w:color w:val="FFFFFF" w:themeColor="background1"/>
      </w:rPr>
      <w:tblPr/>
      <w:tcPr>
        <w:shd w:val="clear" w:color="auto" w:fill="00030A" w:themeFill="text1"/>
      </w:tcPr>
    </w:tblStylePr>
    <w:tblStylePr w:type="lastRow">
      <w:rPr>
        <w:b/>
        <w:bCs/>
      </w:rPr>
      <w:tblPr/>
      <w:tcPr>
        <w:tcBorders>
          <w:top w:val="double" w:sz="4" w:space="0" w:color="00030A"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30A" w:themeColor="text1"/>
          <w:right w:val="single" w:sz="4" w:space="0" w:color="00030A" w:themeColor="text1"/>
        </w:tcBorders>
      </w:tcPr>
    </w:tblStylePr>
    <w:tblStylePr w:type="band1Horz">
      <w:tblPr/>
      <w:tcPr>
        <w:tcBorders>
          <w:top w:val="single" w:sz="4" w:space="0" w:color="00030A" w:themeColor="text1"/>
          <w:bottom w:val="single" w:sz="4" w:space="0" w:color="00030A"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30A" w:themeColor="text1"/>
          <w:left w:val="nil"/>
        </w:tcBorders>
      </w:tcPr>
    </w:tblStylePr>
    <w:tblStylePr w:type="swCell">
      <w:tblPr/>
      <w:tcPr>
        <w:tcBorders>
          <w:top w:val="double" w:sz="4" w:space="0" w:color="00030A" w:themeColor="text1"/>
          <w:right w:val="nil"/>
        </w:tcBorders>
      </w:tcPr>
    </w:tblStylePr>
  </w:style>
  <w:style w:type="table" w:styleId="ListTable3-Accent1">
    <w:name w:val="List Table 3 Accent 1"/>
    <w:basedOn w:val="TableNormal"/>
    <w:uiPriority w:val="48"/>
    <w:rsid w:val="00484735"/>
    <w:pPr>
      <w:spacing w:line="240" w:lineRule="auto"/>
    </w:pPr>
    <w:tblPr>
      <w:tblStyleRowBandSize w:val="1"/>
      <w:tblStyleColBandSize w:val="1"/>
      <w:tblBorders>
        <w:top w:val="single" w:sz="4" w:space="0" w:color="123EB7" w:themeColor="accent1"/>
        <w:left w:val="single" w:sz="4" w:space="0" w:color="123EB7" w:themeColor="accent1"/>
        <w:bottom w:val="single" w:sz="4" w:space="0" w:color="123EB7" w:themeColor="accent1"/>
        <w:right w:val="single" w:sz="4" w:space="0" w:color="123EB7" w:themeColor="accent1"/>
      </w:tblBorders>
    </w:tblPr>
    <w:tblStylePr w:type="firstRow">
      <w:rPr>
        <w:b/>
        <w:bCs/>
        <w:color w:val="FFFFFF" w:themeColor="background1"/>
      </w:rPr>
      <w:tblPr/>
      <w:tcPr>
        <w:shd w:val="clear" w:color="auto" w:fill="123EB7" w:themeFill="accent1"/>
      </w:tcPr>
    </w:tblStylePr>
    <w:tblStylePr w:type="lastRow">
      <w:rPr>
        <w:b/>
        <w:bCs/>
      </w:rPr>
      <w:tblPr/>
      <w:tcPr>
        <w:tcBorders>
          <w:top w:val="double" w:sz="4" w:space="0" w:color="123EB7"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23EB7" w:themeColor="accent1"/>
          <w:right w:val="single" w:sz="4" w:space="0" w:color="123EB7" w:themeColor="accent1"/>
        </w:tcBorders>
      </w:tcPr>
    </w:tblStylePr>
    <w:tblStylePr w:type="band1Horz">
      <w:tblPr/>
      <w:tcPr>
        <w:tcBorders>
          <w:top w:val="single" w:sz="4" w:space="0" w:color="123EB7" w:themeColor="accent1"/>
          <w:bottom w:val="single" w:sz="4" w:space="0" w:color="123EB7"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23EB7" w:themeColor="accent1"/>
          <w:left w:val="nil"/>
        </w:tcBorders>
      </w:tcPr>
    </w:tblStylePr>
    <w:tblStylePr w:type="swCell">
      <w:tblPr/>
      <w:tcPr>
        <w:tcBorders>
          <w:top w:val="double" w:sz="4" w:space="0" w:color="123EB7" w:themeColor="accent1"/>
          <w:right w:val="nil"/>
        </w:tcBorders>
      </w:tcPr>
    </w:tblStylePr>
  </w:style>
  <w:style w:type="table" w:styleId="ListTable3-Accent2">
    <w:name w:val="List Table 3 Accent 2"/>
    <w:basedOn w:val="TableNormal"/>
    <w:uiPriority w:val="48"/>
    <w:rsid w:val="00484735"/>
    <w:pPr>
      <w:spacing w:line="240" w:lineRule="auto"/>
    </w:pPr>
    <w:tblPr>
      <w:tblStyleRowBandSize w:val="1"/>
      <w:tblStyleColBandSize w:val="1"/>
      <w:tblBorders>
        <w:top w:val="single" w:sz="4" w:space="0" w:color="F57118" w:themeColor="accent2"/>
        <w:left w:val="single" w:sz="4" w:space="0" w:color="F57118" w:themeColor="accent2"/>
        <w:bottom w:val="single" w:sz="4" w:space="0" w:color="F57118" w:themeColor="accent2"/>
        <w:right w:val="single" w:sz="4" w:space="0" w:color="F57118" w:themeColor="accent2"/>
      </w:tblBorders>
    </w:tblPr>
    <w:tblStylePr w:type="firstRow">
      <w:rPr>
        <w:b/>
        <w:bCs/>
        <w:color w:val="FFFFFF" w:themeColor="background1"/>
      </w:rPr>
      <w:tblPr/>
      <w:tcPr>
        <w:shd w:val="clear" w:color="auto" w:fill="F57118" w:themeFill="accent2"/>
      </w:tcPr>
    </w:tblStylePr>
    <w:tblStylePr w:type="lastRow">
      <w:rPr>
        <w:b/>
        <w:bCs/>
      </w:rPr>
      <w:tblPr/>
      <w:tcPr>
        <w:tcBorders>
          <w:top w:val="double" w:sz="4" w:space="0" w:color="F57118"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7118" w:themeColor="accent2"/>
          <w:right w:val="single" w:sz="4" w:space="0" w:color="F57118" w:themeColor="accent2"/>
        </w:tcBorders>
      </w:tcPr>
    </w:tblStylePr>
    <w:tblStylePr w:type="band1Horz">
      <w:tblPr/>
      <w:tcPr>
        <w:tcBorders>
          <w:top w:val="single" w:sz="4" w:space="0" w:color="F57118" w:themeColor="accent2"/>
          <w:bottom w:val="single" w:sz="4" w:space="0" w:color="F57118"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7118" w:themeColor="accent2"/>
          <w:left w:val="nil"/>
        </w:tcBorders>
      </w:tcPr>
    </w:tblStylePr>
    <w:tblStylePr w:type="swCell">
      <w:tblPr/>
      <w:tcPr>
        <w:tcBorders>
          <w:top w:val="double" w:sz="4" w:space="0" w:color="F57118" w:themeColor="accent2"/>
          <w:right w:val="nil"/>
        </w:tcBorders>
      </w:tcPr>
    </w:tblStylePr>
  </w:style>
  <w:style w:type="table" w:styleId="ListTable3-Accent3">
    <w:name w:val="List Table 3 Accent 3"/>
    <w:basedOn w:val="TableNormal"/>
    <w:uiPriority w:val="48"/>
    <w:rsid w:val="00484735"/>
    <w:pPr>
      <w:spacing w:line="240" w:lineRule="auto"/>
    </w:pPr>
    <w:tblPr>
      <w:tblStyleRowBandSize w:val="1"/>
      <w:tblStyleColBandSize w:val="1"/>
      <w:tblBorders>
        <w:top w:val="single" w:sz="4" w:space="0" w:color="2EA339" w:themeColor="accent3"/>
        <w:left w:val="single" w:sz="4" w:space="0" w:color="2EA339" w:themeColor="accent3"/>
        <w:bottom w:val="single" w:sz="4" w:space="0" w:color="2EA339" w:themeColor="accent3"/>
        <w:right w:val="single" w:sz="4" w:space="0" w:color="2EA339" w:themeColor="accent3"/>
      </w:tblBorders>
    </w:tblPr>
    <w:tblStylePr w:type="firstRow">
      <w:rPr>
        <w:b/>
        <w:bCs/>
        <w:color w:val="FFFFFF" w:themeColor="background1"/>
      </w:rPr>
      <w:tblPr/>
      <w:tcPr>
        <w:shd w:val="clear" w:color="auto" w:fill="2EA339" w:themeFill="accent3"/>
      </w:tcPr>
    </w:tblStylePr>
    <w:tblStylePr w:type="lastRow">
      <w:rPr>
        <w:b/>
        <w:bCs/>
      </w:rPr>
      <w:tblPr/>
      <w:tcPr>
        <w:tcBorders>
          <w:top w:val="double" w:sz="4" w:space="0" w:color="2EA33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EA339" w:themeColor="accent3"/>
          <w:right w:val="single" w:sz="4" w:space="0" w:color="2EA339" w:themeColor="accent3"/>
        </w:tcBorders>
      </w:tcPr>
    </w:tblStylePr>
    <w:tblStylePr w:type="band1Horz">
      <w:tblPr/>
      <w:tcPr>
        <w:tcBorders>
          <w:top w:val="single" w:sz="4" w:space="0" w:color="2EA339" w:themeColor="accent3"/>
          <w:bottom w:val="single" w:sz="4" w:space="0" w:color="2EA33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EA339" w:themeColor="accent3"/>
          <w:left w:val="nil"/>
        </w:tcBorders>
      </w:tcPr>
    </w:tblStylePr>
    <w:tblStylePr w:type="swCell">
      <w:tblPr/>
      <w:tcPr>
        <w:tcBorders>
          <w:top w:val="double" w:sz="4" w:space="0" w:color="2EA339" w:themeColor="accent3"/>
          <w:right w:val="nil"/>
        </w:tcBorders>
      </w:tcPr>
    </w:tblStylePr>
  </w:style>
  <w:style w:type="table" w:styleId="ListTable3-Accent4">
    <w:name w:val="List Table 3 Accent 4"/>
    <w:basedOn w:val="TableNormal"/>
    <w:uiPriority w:val="48"/>
    <w:rsid w:val="00484735"/>
    <w:pPr>
      <w:spacing w:line="240" w:lineRule="auto"/>
    </w:pPr>
    <w:tblPr>
      <w:tblStyleRowBandSize w:val="1"/>
      <w:tblStyleColBandSize w:val="1"/>
      <w:tblBorders>
        <w:top w:val="single" w:sz="4" w:space="0" w:color="66BECC" w:themeColor="accent4"/>
        <w:left w:val="single" w:sz="4" w:space="0" w:color="66BECC" w:themeColor="accent4"/>
        <w:bottom w:val="single" w:sz="4" w:space="0" w:color="66BECC" w:themeColor="accent4"/>
        <w:right w:val="single" w:sz="4" w:space="0" w:color="66BECC" w:themeColor="accent4"/>
      </w:tblBorders>
    </w:tblPr>
    <w:tblStylePr w:type="firstRow">
      <w:rPr>
        <w:b/>
        <w:bCs/>
        <w:color w:val="FFFFFF" w:themeColor="background1"/>
      </w:rPr>
      <w:tblPr/>
      <w:tcPr>
        <w:shd w:val="clear" w:color="auto" w:fill="66BECC" w:themeFill="accent4"/>
      </w:tcPr>
    </w:tblStylePr>
    <w:tblStylePr w:type="lastRow">
      <w:rPr>
        <w:b/>
        <w:bCs/>
      </w:rPr>
      <w:tblPr/>
      <w:tcPr>
        <w:tcBorders>
          <w:top w:val="double" w:sz="4" w:space="0" w:color="66BECC"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6BECC" w:themeColor="accent4"/>
          <w:right w:val="single" w:sz="4" w:space="0" w:color="66BECC" w:themeColor="accent4"/>
        </w:tcBorders>
      </w:tcPr>
    </w:tblStylePr>
    <w:tblStylePr w:type="band1Horz">
      <w:tblPr/>
      <w:tcPr>
        <w:tcBorders>
          <w:top w:val="single" w:sz="4" w:space="0" w:color="66BECC" w:themeColor="accent4"/>
          <w:bottom w:val="single" w:sz="4" w:space="0" w:color="66BECC"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6BECC" w:themeColor="accent4"/>
          <w:left w:val="nil"/>
        </w:tcBorders>
      </w:tcPr>
    </w:tblStylePr>
    <w:tblStylePr w:type="swCell">
      <w:tblPr/>
      <w:tcPr>
        <w:tcBorders>
          <w:top w:val="double" w:sz="4" w:space="0" w:color="66BECC" w:themeColor="accent4"/>
          <w:right w:val="nil"/>
        </w:tcBorders>
      </w:tcPr>
    </w:tblStylePr>
  </w:style>
  <w:style w:type="table" w:styleId="ListTable3-Accent5">
    <w:name w:val="List Table 3 Accent 5"/>
    <w:basedOn w:val="TableNormal"/>
    <w:uiPriority w:val="48"/>
    <w:rsid w:val="00484735"/>
    <w:pPr>
      <w:spacing w:line="240" w:lineRule="auto"/>
    </w:pPr>
    <w:tblPr>
      <w:tblStyleRowBandSize w:val="1"/>
      <w:tblStyleColBandSize w:val="1"/>
      <w:tblBorders>
        <w:top w:val="single" w:sz="4" w:space="0" w:color="F5C814" w:themeColor="accent5"/>
        <w:left w:val="single" w:sz="4" w:space="0" w:color="F5C814" w:themeColor="accent5"/>
        <w:bottom w:val="single" w:sz="4" w:space="0" w:color="F5C814" w:themeColor="accent5"/>
        <w:right w:val="single" w:sz="4" w:space="0" w:color="F5C814" w:themeColor="accent5"/>
      </w:tblBorders>
    </w:tblPr>
    <w:tblStylePr w:type="firstRow">
      <w:rPr>
        <w:b/>
        <w:bCs/>
        <w:color w:val="FFFFFF" w:themeColor="background1"/>
      </w:rPr>
      <w:tblPr/>
      <w:tcPr>
        <w:shd w:val="clear" w:color="auto" w:fill="F5C814" w:themeFill="accent5"/>
      </w:tcPr>
    </w:tblStylePr>
    <w:tblStylePr w:type="lastRow">
      <w:rPr>
        <w:b/>
        <w:bCs/>
      </w:rPr>
      <w:tblPr/>
      <w:tcPr>
        <w:tcBorders>
          <w:top w:val="double" w:sz="4" w:space="0" w:color="F5C81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5C814" w:themeColor="accent5"/>
          <w:right w:val="single" w:sz="4" w:space="0" w:color="F5C814" w:themeColor="accent5"/>
        </w:tcBorders>
      </w:tcPr>
    </w:tblStylePr>
    <w:tblStylePr w:type="band1Horz">
      <w:tblPr/>
      <w:tcPr>
        <w:tcBorders>
          <w:top w:val="single" w:sz="4" w:space="0" w:color="F5C814" w:themeColor="accent5"/>
          <w:bottom w:val="single" w:sz="4" w:space="0" w:color="F5C81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5C814" w:themeColor="accent5"/>
          <w:left w:val="nil"/>
        </w:tcBorders>
      </w:tcPr>
    </w:tblStylePr>
    <w:tblStylePr w:type="swCell">
      <w:tblPr/>
      <w:tcPr>
        <w:tcBorders>
          <w:top w:val="double" w:sz="4" w:space="0" w:color="F5C814" w:themeColor="accent5"/>
          <w:right w:val="nil"/>
        </w:tcBorders>
      </w:tcPr>
    </w:tblStylePr>
  </w:style>
  <w:style w:type="table" w:styleId="ListTable3-Accent6">
    <w:name w:val="List Table 3 Accent 6"/>
    <w:basedOn w:val="TableNormal"/>
    <w:uiPriority w:val="48"/>
    <w:rsid w:val="00484735"/>
    <w:pPr>
      <w:spacing w:line="240" w:lineRule="auto"/>
    </w:pPr>
    <w:tblPr>
      <w:tblStyleRowBandSize w:val="1"/>
      <w:tblStyleColBandSize w:val="1"/>
      <w:tblBorders>
        <w:top w:val="single" w:sz="4" w:space="0" w:color="8D70CC" w:themeColor="accent6"/>
        <w:left w:val="single" w:sz="4" w:space="0" w:color="8D70CC" w:themeColor="accent6"/>
        <w:bottom w:val="single" w:sz="4" w:space="0" w:color="8D70CC" w:themeColor="accent6"/>
        <w:right w:val="single" w:sz="4" w:space="0" w:color="8D70CC" w:themeColor="accent6"/>
      </w:tblBorders>
    </w:tblPr>
    <w:tblStylePr w:type="firstRow">
      <w:rPr>
        <w:b/>
        <w:bCs/>
        <w:color w:val="FFFFFF" w:themeColor="background1"/>
      </w:rPr>
      <w:tblPr/>
      <w:tcPr>
        <w:shd w:val="clear" w:color="auto" w:fill="8D70CC" w:themeFill="accent6"/>
      </w:tcPr>
    </w:tblStylePr>
    <w:tblStylePr w:type="lastRow">
      <w:rPr>
        <w:b/>
        <w:bCs/>
      </w:rPr>
      <w:tblPr/>
      <w:tcPr>
        <w:tcBorders>
          <w:top w:val="double" w:sz="4" w:space="0" w:color="8D70CC"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D70CC" w:themeColor="accent6"/>
          <w:right w:val="single" w:sz="4" w:space="0" w:color="8D70CC" w:themeColor="accent6"/>
        </w:tcBorders>
      </w:tcPr>
    </w:tblStylePr>
    <w:tblStylePr w:type="band1Horz">
      <w:tblPr/>
      <w:tcPr>
        <w:tcBorders>
          <w:top w:val="single" w:sz="4" w:space="0" w:color="8D70CC" w:themeColor="accent6"/>
          <w:bottom w:val="single" w:sz="4" w:space="0" w:color="8D70CC"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D70CC" w:themeColor="accent6"/>
          <w:left w:val="nil"/>
        </w:tcBorders>
      </w:tcPr>
    </w:tblStylePr>
    <w:tblStylePr w:type="swCell">
      <w:tblPr/>
      <w:tcPr>
        <w:tcBorders>
          <w:top w:val="double" w:sz="4" w:space="0" w:color="8D70CC" w:themeColor="accent6"/>
          <w:right w:val="nil"/>
        </w:tcBorders>
      </w:tcPr>
    </w:tblStylePr>
  </w:style>
  <w:style w:type="table" w:styleId="ListTable4">
    <w:name w:val="List Table 4"/>
    <w:basedOn w:val="TableNormal"/>
    <w:uiPriority w:val="49"/>
    <w:rsid w:val="00484735"/>
    <w:pPr>
      <w:spacing w:line="240" w:lineRule="auto"/>
    </w:pPr>
    <w:tblPr>
      <w:tblStyleRowBandSize w:val="1"/>
      <w:tblStyleColBandSize w:val="1"/>
      <w:tblBorders>
        <w:top w:val="single" w:sz="4" w:space="0" w:color="003ED2" w:themeColor="text1" w:themeTint="99"/>
        <w:left w:val="single" w:sz="4" w:space="0" w:color="003ED2" w:themeColor="text1" w:themeTint="99"/>
        <w:bottom w:val="single" w:sz="4" w:space="0" w:color="003ED2" w:themeColor="text1" w:themeTint="99"/>
        <w:right w:val="single" w:sz="4" w:space="0" w:color="003ED2" w:themeColor="text1" w:themeTint="99"/>
        <w:insideH w:val="single" w:sz="4" w:space="0" w:color="003ED2" w:themeColor="text1" w:themeTint="99"/>
      </w:tblBorders>
    </w:tblPr>
    <w:tblStylePr w:type="firstRow">
      <w:rPr>
        <w:b/>
        <w:bCs/>
        <w:color w:val="FFFFFF" w:themeColor="background1"/>
      </w:rPr>
      <w:tblPr/>
      <w:tcPr>
        <w:tcBorders>
          <w:top w:val="single" w:sz="4" w:space="0" w:color="00030A" w:themeColor="text1"/>
          <w:left w:val="single" w:sz="4" w:space="0" w:color="00030A" w:themeColor="text1"/>
          <w:bottom w:val="single" w:sz="4" w:space="0" w:color="00030A" w:themeColor="text1"/>
          <w:right w:val="single" w:sz="4" w:space="0" w:color="00030A" w:themeColor="text1"/>
          <w:insideH w:val="nil"/>
        </w:tcBorders>
        <w:shd w:val="clear" w:color="auto" w:fill="00030A" w:themeFill="text1"/>
      </w:tcPr>
    </w:tblStylePr>
    <w:tblStylePr w:type="lastRow">
      <w:rPr>
        <w:b/>
        <w:bCs/>
      </w:rPr>
      <w:tblPr/>
      <w:tcPr>
        <w:tcBorders>
          <w:top w:val="double" w:sz="4" w:space="0" w:color="003ED2" w:themeColor="text1" w:themeTint="99"/>
        </w:tcBorders>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ListTable4-Accent1">
    <w:name w:val="List Table 4 Accent 1"/>
    <w:basedOn w:val="TableNormal"/>
    <w:uiPriority w:val="49"/>
    <w:rsid w:val="00484735"/>
    <w:pPr>
      <w:spacing w:line="240" w:lineRule="auto"/>
    </w:pPr>
    <w:tblPr>
      <w:tblStyleRowBandSize w:val="1"/>
      <w:tblStyleColBandSize w:val="1"/>
      <w:tblBorders>
        <w:top w:val="single" w:sz="4" w:space="0" w:color="567EEE" w:themeColor="accent1" w:themeTint="99"/>
        <w:left w:val="single" w:sz="4" w:space="0" w:color="567EEE" w:themeColor="accent1" w:themeTint="99"/>
        <w:bottom w:val="single" w:sz="4" w:space="0" w:color="567EEE" w:themeColor="accent1" w:themeTint="99"/>
        <w:right w:val="single" w:sz="4" w:space="0" w:color="567EEE" w:themeColor="accent1" w:themeTint="99"/>
        <w:insideH w:val="single" w:sz="4" w:space="0" w:color="567EEE" w:themeColor="accent1" w:themeTint="99"/>
      </w:tblBorders>
    </w:tblPr>
    <w:tblStylePr w:type="firstRow">
      <w:rPr>
        <w:b/>
        <w:bCs/>
        <w:color w:val="FFFFFF" w:themeColor="background1"/>
      </w:rPr>
      <w:tblPr/>
      <w:tcPr>
        <w:tcBorders>
          <w:top w:val="single" w:sz="4" w:space="0" w:color="123EB7" w:themeColor="accent1"/>
          <w:left w:val="single" w:sz="4" w:space="0" w:color="123EB7" w:themeColor="accent1"/>
          <w:bottom w:val="single" w:sz="4" w:space="0" w:color="123EB7" w:themeColor="accent1"/>
          <w:right w:val="single" w:sz="4" w:space="0" w:color="123EB7" w:themeColor="accent1"/>
          <w:insideH w:val="nil"/>
        </w:tcBorders>
        <w:shd w:val="clear" w:color="auto" w:fill="123EB7" w:themeFill="accent1"/>
      </w:tcPr>
    </w:tblStylePr>
    <w:tblStylePr w:type="lastRow">
      <w:rPr>
        <w:b/>
        <w:bCs/>
      </w:rPr>
      <w:tblPr/>
      <w:tcPr>
        <w:tcBorders>
          <w:top w:val="double" w:sz="4" w:space="0" w:color="567EEE" w:themeColor="accent1" w:themeTint="99"/>
        </w:tcBorders>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ListTable4-Accent2">
    <w:name w:val="List Table 4 Accent 2"/>
    <w:basedOn w:val="TableNormal"/>
    <w:uiPriority w:val="49"/>
    <w:rsid w:val="00484735"/>
    <w:pPr>
      <w:spacing w:line="240" w:lineRule="auto"/>
    </w:pPr>
    <w:tblPr>
      <w:tblStyleRowBandSize w:val="1"/>
      <w:tblStyleColBandSize w:val="1"/>
      <w:tblBorders>
        <w:top w:val="single" w:sz="4" w:space="0" w:color="F9A974" w:themeColor="accent2" w:themeTint="99"/>
        <w:left w:val="single" w:sz="4" w:space="0" w:color="F9A974" w:themeColor="accent2" w:themeTint="99"/>
        <w:bottom w:val="single" w:sz="4" w:space="0" w:color="F9A974" w:themeColor="accent2" w:themeTint="99"/>
        <w:right w:val="single" w:sz="4" w:space="0" w:color="F9A974" w:themeColor="accent2" w:themeTint="99"/>
        <w:insideH w:val="single" w:sz="4" w:space="0" w:color="F9A974" w:themeColor="accent2" w:themeTint="99"/>
      </w:tblBorders>
    </w:tblPr>
    <w:tblStylePr w:type="firstRow">
      <w:rPr>
        <w:b/>
        <w:bCs/>
        <w:color w:val="FFFFFF" w:themeColor="background1"/>
      </w:rPr>
      <w:tblPr/>
      <w:tcPr>
        <w:tcBorders>
          <w:top w:val="single" w:sz="4" w:space="0" w:color="F57118" w:themeColor="accent2"/>
          <w:left w:val="single" w:sz="4" w:space="0" w:color="F57118" w:themeColor="accent2"/>
          <w:bottom w:val="single" w:sz="4" w:space="0" w:color="F57118" w:themeColor="accent2"/>
          <w:right w:val="single" w:sz="4" w:space="0" w:color="F57118" w:themeColor="accent2"/>
          <w:insideH w:val="nil"/>
        </w:tcBorders>
        <w:shd w:val="clear" w:color="auto" w:fill="F57118" w:themeFill="accent2"/>
      </w:tcPr>
    </w:tblStylePr>
    <w:tblStylePr w:type="lastRow">
      <w:rPr>
        <w:b/>
        <w:bCs/>
      </w:rPr>
      <w:tblPr/>
      <w:tcPr>
        <w:tcBorders>
          <w:top w:val="double" w:sz="4" w:space="0" w:color="F9A974" w:themeColor="accent2" w:themeTint="99"/>
        </w:tcBorders>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ListTable4-Accent3">
    <w:name w:val="List Table 4 Accent 3"/>
    <w:basedOn w:val="TableNormal"/>
    <w:uiPriority w:val="49"/>
    <w:rsid w:val="00484735"/>
    <w:pPr>
      <w:spacing w:line="240" w:lineRule="auto"/>
    </w:pPr>
    <w:tblPr>
      <w:tblStyleRowBandSize w:val="1"/>
      <w:tblStyleColBandSize w:val="1"/>
      <w:tblBorders>
        <w:top w:val="single" w:sz="4" w:space="0" w:color="72D77B" w:themeColor="accent3" w:themeTint="99"/>
        <w:left w:val="single" w:sz="4" w:space="0" w:color="72D77B" w:themeColor="accent3" w:themeTint="99"/>
        <w:bottom w:val="single" w:sz="4" w:space="0" w:color="72D77B" w:themeColor="accent3" w:themeTint="99"/>
        <w:right w:val="single" w:sz="4" w:space="0" w:color="72D77B" w:themeColor="accent3" w:themeTint="99"/>
        <w:insideH w:val="single" w:sz="4" w:space="0" w:color="72D77B" w:themeColor="accent3" w:themeTint="99"/>
      </w:tblBorders>
    </w:tblPr>
    <w:tblStylePr w:type="firstRow">
      <w:rPr>
        <w:b/>
        <w:bCs/>
        <w:color w:val="FFFFFF" w:themeColor="background1"/>
      </w:rPr>
      <w:tblPr/>
      <w:tcPr>
        <w:tcBorders>
          <w:top w:val="single" w:sz="4" w:space="0" w:color="2EA339" w:themeColor="accent3"/>
          <w:left w:val="single" w:sz="4" w:space="0" w:color="2EA339" w:themeColor="accent3"/>
          <w:bottom w:val="single" w:sz="4" w:space="0" w:color="2EA339" w:themeColor="accent3"/>
          <w:right w:val="single" w:sz="4" w:space="0" w:color="2EA339" w:themeColor="accent3"/>
          <w:insideH w:val="nil"/>
        </w:tcBorders>
        <w:shd w:val="clear" w:color="auto" w:fill="2EA339" w:themeFill="accent3"/>
      </w:tcPr>
    </w:tblStylePr>
    <w:tblStylePr w:type="lastRow">
      <w:rPr>
        <w:b/>
        <w:bCs/>
      </w:rPr>
      <w:tblPr/>
      <w:tcPr>
        <w:tcBorders>
          <w:top w:val="double" w:sz="4" w:space="0" w:color="72D77B" w:themeColor="accent3" w:themeTint="99"/>
        </w:tcBorders>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ListTable4-Accent4">
    <w:name w:val="List Table 4 Accent 4"/>
    <w:basedOn w:val="TableNormal"/>
    <w:uiPriority w:val="49"/>
    <w:rsid w:val="00484735"/>
    <w:pPr>
      <w:spacing w:line="240" w:lineRule="auto"/>
    </w:pPr>
    <w:tblPr>
      <w:tblStyleRowBandSize w:val="1"/>
      <w:tblStyleColBandSize w:val="1"/>
      <w:tblBorders>
        <w:top w:val="single" w:sz="4" w:space="0" w:color="A3D7E0" w:themeColor="accent4" w:themeTint="99"/>
        <w:left w:val="single" w:sz="4" w:space="0" w:color="A3D7E0" w:themeColor="accent4" w:themeTint="99"/>
        <w:bottom w:val="single" w:sz="4" w:space="0" w:color="A3D7E0" w:themeColor="accent4" w:themeTint="99"/>
        <w:right w:val="single" w:sz="4" w:space="0" w:color="A3D7E0" w:themeColor="accent4" w:themeTint="99"/>
        <w:insideH w:val="single" w:sz="4" w:space="0" w:color="A3D7E0" w:themeColor="accent4" w:themeTint="99"/>
      </w:tblBorders>
    </w:tblPr>
    <w:tblStylePr w:type="firstRow">
      <w:rPr>
        <w:b/>
        <w:bCs/>
        <w:color w:val="FFFFFF" w:themeColor="background1"/>
      </w:rPr>
      <w:tblPr/>
      <w:tcPr>
        <w:tcBorders>
          <w:top w:val="single" w:sz="4" w:space="0" w:color="66BECC" w:themeColor="accent4"/>
          <w:left w:val="single" w:sz="4" w:space="0" w:color="66BECC" w:themeColor="accent4"/>
          <w:bottom w:val="single" w:sz="4" w:space="0" w:color="66BECC" w:themeColor="accent4"/>
          <w:right w:val="single" w:sz="4" w:space="0" w:color="66BECC" w:themeColor="accent4"/>
          <w:insideH w:val="nil"/>
        </w:tcBorders>
        <w:shd w:val="clear" w:color="auto" w:fill="66BECC" w:themeFill="accent4"/>
      </w:tcPr>
    </w:tblStylePr>
    <w:tblStylePr w:type="lastRow">
      <w:rPr>
        <w:b/>
        <w:bCs/>
      </w:rPr>
      <w:tblPr/>
      <w:tcPr>
        <w:tcBorders>
          <w:top w:val="double" w:sz="4" w:space="0" w:color="A3D7E0" w:themeColor="accent4" w:themeTint="99"/>
        </w:tcBorders>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ListTable4-Accent5">
    <w:name w:val="List Table 4 Accent 5"/>
    <w:basedOn w:val="TableNormal"/>
    <w:uiPriority w:val="49"/>
    <w:rsid w:val="00484735"/>
    <w:pPr>
      <w:spacing w:line="240" w:lineRule="auto"/>
    </w:pPr>
    <w:tblPr>
      <w:tblStyleRowBandSize w:val="1"/>
      <w:tblStyleColBandSize w:val="1"/>
      <w:tblBorders>
        <w:top w:val="single" w:sz="4" w:space="0" w:color="F9DE72" w:themeColor="accent5" w:themeTint="99"/>
        <w:left w:val="single" w:sz="4" w:space="0" w:color="F9DE72" w:themeColor="accent5" w:themeTint="99"/>
        <w:bottom w:val="single" w:sz="4" w:space="0" w:color="F9DE72" w:themeColor="accent5" w:themeTint="99"/>
        <w:right w:val="single" w:sz="4" w:space="0" w:color="F9DE72" w:themeColor="accent5" w:themeTint="99"/>
        <w:insideH w:val="single" w:sz="4" w:space="0" w:color="F9DE72" w:themeColor="accent5" w:themeTint="99"/>
      </w:tblBorders>
    </w:tblPr>
    <w:tblStylePr w:type="firstRow">
      <w:rPr>
        <w:b/>
        <w:bCs/>
        <w:color w:val="FFFFFF" w:themeColor="background1"/>
      </w:rPr>
      <w:tblPr/>
      <w:tcPr>
        <w:tcBorders>
          <w:top w:val="single" w:sz="4" w:space="0" w:color="F5C814" w:themeColor="accent5"/>
          <w:left w:val="single" w:sz="4" w:space="0" w:color="F5C814" w:themeColor="accent5"/>
          <w:bottom w:val="single" w:sz="4" w:space="0" w:color="F5C814" w:themeColor="accent5"/>
          <w:right w:val="single" w:sz="4" w:space="0" w:color="F5C814" w:themeColor="accent5"/>
          <w:insideH w:val="nil"/>
        </w:tcBorders>
        <w:shd w:val="clear" w:color="auto" w:fill="F5C814" w:themeFill="accent5"/>
      </w:tcPr>
    </w:tblStylePr>
    <w:tblStylePr w:type="lastRow">
      <w:rPr>
        <w:b/>
        <w:bCs/>
      </w:rPr>
      <w:tblPr/>
      <w:tcPr>
        <w:tcBorders>
          <w:top w:val="double" w:sz="4" w:space="0" w:color="F9DE72" w:themeColor="accent5" w:themeTint="99"/>
        </w:tcBorders>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ListTable4-Accent6">
    <w:name w:val="List Table 4 Accent 6"/>
    <w:basedOn w:val="TableNormal"/>
    <w:uiPriority w:val="49"/>
    <w:rsid w:val="00484735"/>
    <w:pPr>
      <w:spacing w:line="240" w:lineRule="auto"/>
    </w:pPr>
    <w:tblPr>
      <w:tblStyleRowBandSize w:val="1"/>
      <w:tblStyleColBandSize w:val="1"/>
      <w:tblBorders>
        <w:top w:val="single" w:sz="4" w:space="0" w:color="BAA9E0" w:themeColor="accent6" w:themeTint="99"/>
        <w:left w:val="single" w:sz="4" w:space="0" w:color="BAA9E0" w:themeColor="accent6" w:themeTint="99"/>
        <w:bottom w:val="single" w:sz="4" w:space="0" w:color="BAA9E0" w:themeColor="accent6" w:themeTint="99"/>
        <w:right w:val="single" w:sz="4" w:space="0" w:color="BAA9E0" w:themeColor="accent6" w:themeTint="99"/>
        <w:insideH w:val="single" w:sz="4" w:space="0" w:color="BAA9E0" w:themeColor="accent6" w:themeTint="99"/>
      </w:tblBorders>
    </w:tblPr>
    <w:tblStylePr w:type="firstRow">
      <w:rPr>
        <w:b/>
        <w:bCs/>
        <w:color w:val="FFFFFF" w:themeColor="background1"/>
      </w:rPr>
      <w:tblPr/>
      <w:tcPr>
        <w:tcBorders>
          <w:top w:val="single" w:sz="4" w:space="0" w:color="8D70CC" w:themeColor="accent6"/>
          <w:left w:val="single" w:sz="4" w:space="0" w:color="8D70CC" w:themeColor="accent6"/>
          <w:bottom w:val="single" w:sz="4" w:space="0" w:color="8D70CC" w:themeColor="accent6"/>
          <w:right w:val="single" w:sz="4" w:space="0" w:color="8D70CC" w:themeColor="accent6"/>
          <w:insideH w:val="nil"/>
        </w:tcBorders>
        <w:shd w:val="clear" w:color="auto" w:fill="8D70CC" w:themeFill="accent6"/>
      </w:tcPr>
    </w:tblStylePr>
    <w:tblStylePr w:type="lastRow">
      <w:rPr>
        <w:b/>
        <w:bCs/>
      </w:rPr>
      <w:tblPr/>
      <w:tcPr>
        <w:tcBorders>
          <w:top w:val="double" w:sz="4" w:space="0" w:color="BAA9E0" w:themeColor="accent6" w:themeTint="99"/>
        </w:tcBorders>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ListTable5Dark">
    <w:name w:val="List Table 5 Dark"/>
    <w:basedOn w:val="TableNormal"/>
    <w:uiPriority w:val="50"/>
    <w:rsid w:val="00484735"/>
    <w:pPr>
      <w:spacing w:line="240" w:lineRule="auto"/>
    </w:pPr>
    <w:rPr>
      <w:color w:val="FFFFFF" w:themeColor="background1"/>
    </w:rPr>
    <w:tblPr>
      <w:tblStyleRowBandSize w:val="1"/>
      <w:tblStyleColBandSize w:val="1"/>
      <w:tblBorders>
        <w:top w:val="single" w:sz="24" w:space="0" w:color="00030A" w:themeColor="text1"/>
        <w:left w:val="single" w:sz="24" w:space="0" w:color="00030A" w:themeColor="text1"/>
        <w:bottom w:val="single" w:sz="24" w:space="0" w:color="00030A" w:themeColor="text1"/>
        <w:right w:val="single" w:sz="24" w:space="0" w:color="00030A" w:themeColor="text1"/>
      </w:tblBorders>
    </w:tblPr>
    <w:tcPr>
      <w:shd w:val="clear" w:color="auto" w:fill="00030A"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484735"/>
    <w:pPr>
      <w:spacing w:line="240" w:lineRule="auto"/>
    </w:pPr>
    <w:rPr>
      <w:color w:val="FFFFFF" w:themeColor="background1"/>
    </w:rPr>
    <w:tblPr>
      <w:tblStyleRowBandSize w:val="1"/>
      <w:tblStyleColBandSize w:val="1"/>
      <w:tblBorders>
        <w:top w:val="single" w:sz="24" w:space="0" w:color="123EB7" w:themeColor="accent1"/>
        <w:left w:val="single" w:sz="24" w:space="0" w:color="123EB7" w:themeColor="accent1"/>
        <w:bottom w:val="single" w:sz="24" w:space="0" w:color="123EB7" w:themeColor="accent1"/>
        <w:right w:val="single" w:sz="24" w:space="0" w:color="123EB7" w:themeColor="accent1"/>
      </w:tblBorders>
    </w:tblPr>
    <w:tcPr>
      <w:shd w:val="clear" w:color="auto" w:fill="123EB7"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484735"/>
    <w:pPr>
      <w:spacing w:line="240" w:lineRule="auto"/>
    </w:pPr>
    <w:rPr>
      <w:color w:val="FFFFFF" w:themeColor="background1"/>
    </w:rPr>
    <w:tblPr>
      <w:tblStyleRowBandSize w:val="1"/>
      <w:tblStyleColBandSize w:val="1"/>
      <w:tblBorders>
        <w:top w:val="single" w:sz="24" w:space="0" w:color="F57118" w:themeColor="accent2"/>
        <w:left w:val="single" w:sz="24" w:space="0" w:color="F57118" w:themeColor="accent2"/>
        <w:bottom w:val="single" w:sz="24" w:space="0" w:color="F57118" w:themeColor="accent2"/>
        <w:right w:val="single" w:sz="24" w:space="0" w:color="F57118" w:themeColor="accent2"/>
      </w:tblBorders>
    </w:tblPr>
    <w:tcPr>
      <w:shd w:val="clear" w:color="auto" w:fill="F57118"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84735"/>
    <w:pPr>
      <w:spacing w:line="240" w:lineRule="auto"/>
    </w:pPr>
    <w:rPr>
      <w:color w:val="FFFFFF" w:themeColor="background1"/>
    </w:rPr>
    <w:tblPr>
      <w:tblStyleRowBandSize w:val="1"/>
      <w:tblStyleColBandSize w:val="1"/>
      <w:tblBorders>
        <w:top w:val="single" w:sz="24" w:space="0" w:color="2EA339" w:themeColor="accent3"/>
        <w:left w:val="single" w:sz="24" w:space="0" w:color="2EA339" w:themeColor="accent3"/>
        <w:bottom w:val="single" w:sz="24" w:space="0" w:color="2EA339" w:themeColor="accent3"/>
        <w:right w:val="single" w:sz="24" w:space="0" w:color="2EA339" w:themeColor="accent3"/>
      </w:tblBorders>
    </w:tblPr>
    <w:tcPr>
      <w:shd w:val="clear" w:color="auto" w:fill="2EA33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484735"/>
    <w:pPr>
      <w:spacing w:line="240" w:lineRule="auto"/>
    </w:pPr>
    <w:rPr>
      <w:color w:val="FFFFFF" w:themeColor="background1"/>
    </w:rPr>
    <w:tblPr>
      <w:tblStyleRowBandSize w:val="1"/>
      <w:tblStyleColBandSize w:val="1"/>
      <w:tblBorders>
        <w:top w:val="single" w:sz="24" w:space="0" w:color="66BECC" w:themeColor="accent4"/>
        <w:left w:val="single" w:sz="24" w:space="0" w:color="66BECC" w:themeColor="accent4"/>
        <w:bottom w:val="single" w:sz="24" w:space="0" w:color="66BECC" w:themeColor="accent4"/>
        <w:right w:val="single" w:sz="24" w:space="0" w:color="66BECC" w:themeColor="accent4"/>
      </w:tblBorders>
    </w:tblPr>
    <w:tcPr>
      <w:shd w:val="clear" w:color="auto" w:fill="66BECC"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484735"/>
    <w:pPr>
      <w:spacing w:line="240" w:lineRule="auto"/>
    </w:pPr>
    <w:rPr>
      <w:color w:val="FFFFFF" w:themeColor="background1"/>
    </w:rPr>
    <w:tblPr>
      <w:tblStyleRowBandSize w:val="1"/>
      <w:tblStyleColBandSize w:val="1"/>
      <w:tblBorders>
        <w:top w:val="single" w:sz="24" w:space="0" w:color="F5C814" w:themeColor="accent5"/>
        <w:left w:val="single" w:sz="24" w:space="0" w:color="F5C814" w:themeColor="accent5"/>
        <w:bottom w:val="single" w:sz="24" w:space="0" w:color="F5C814" w:themeColor="accent5"/>
        <w:right w:val="single" w:sz="24" w:space="0" w:color="F5C814" w:themeColor="accent5"/>
      </w:tblBorders>
    </w:tblPr>
    <w:tcPr>
      <w:shd w:val="clear" w:color="auto" w:fill="F5C81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484735"/>
    <w:pPr>
      <w:spacing w:line="240" w:lineRule="auto"/>
    </w:pPr>
    <w:rPr>
      <w:color w:val="FFFFFF" w:themeColor="background1"/>
    </w:rPr>
    <w:tblPr>
      <w:tblStyleRowBandSize w:val="1"/>
      <w:tblStyleColBandSize w:val="1"/>
      <w:tblBorders>
        <w:top w:val="single" w:sz="24" w:space="0" w:color="8D70CC" w:themeColor="accent6"/>
        <w:left w:val="single" w:sz="24" w:space="0" w:color="8D70CC" w:themeColor="accent6"/>
        <w:bottom w:val="single" w:sz="24" w:space="0" w:color="8D70CC" w:themeColor="accent6"/>
        <w:right w:val="single" w:sz="24" w:space="0" w:color="8D70CC" w:themeColor="accent6"/>
      </w:tblBorders>
    </w:tblPr>
    <w:tcPr>
      <w:shd w:val="clear" w:color="auto" w:fill="8D70CC"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484735"/>
    <w:pPr>
      <w:spacing w:line="240" w:lineRule="auto"/>
    </w:pPr>
    <w:rPr>
      <w:color w:val="00030A" w:themeColor="text1"/>
    </w:rPr>
    <w:tblPr>
      <w:tblStyleRowBandSize w:val="1"/>
      <w:tblStyleColBandSize w:val="1"/>
      <w:tblBorders>
        <w:top w:val="single" w:sz="4" w:space="0" w:color="00030A" w:themeColor="text1"/>
        <w:bottom w:val="single" w:sz="4" w:space="0" w:color="00030A" w:themeColor="text1"/>
      </w:tblBorders>
    </w:tblPr>
    <w:tblStylePr w:type="firstRow">
      <w:rPr>
        <w:b/>
        <w:bCs/>
      </w:rPr>
      <w:tblPr/>
      <w:tcPr>
        <w:tcBorders>
          <w:bottom w:val="single" w:sz="4" w:space="0" w:color="00030A" w:themeColor="text1"/>
        </w:tcBorders>
      </w:tcPr>
    </w:tblStylePr>
    <w:tblStylePr w:type="lastRow">
      <w:rPr>
        <w:b/>
        <w:bCs/>
      </w:rPr>
      <w:tblPr/>
      <w:tcPr>
        <w:tcBorders>
          <w:top w:val="double" w:sz="4" w:space="0" w:color="00030A" w:themeColor="text1"/>
        </w:tcBorders>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ListTable6Colorful-Accent1">
    <w:name w:val="List Table 6 Colorful Accent 1"/>
    <w:basedOn w:val="TableNormal"/>
    <w:uiPriority w:val="51"/>
    <w:rsid w:val="00484735"/>
    <w:pPr>
      <w:spacing w:line="240" w:lineRule="auto"/>
    </w:pPr>
    <w:rPr>
      <w:color w:val="0D2E88" w:themeColor="accent1" w:themeShade="BF"/>
    </w:rPr>
    <w:tblPr>
      <w:tblStyleRowBandSize w:val="1"/>
      <w:tblStyleColBandSize w:val="1"/>
      <w:tblBorders>
        <w:top w:val="single" w:sz="4" w:space="0" w:color="123EB7" w:themeColor="accent1"/>
        <w:bottom w:val="single" w:sz="4" w:space="0" w:color="123EB7" w:themeColor="accent1"/>
      </w:tblBorders>
    </w:tblPr>
    <w:tblStylePr w:type="firstRow">
      <w:rPr>
        <w:b/>
        <w:bCs/>
      </w:rPr>
      <w:tblPr/>
      <w:tcPr>
        <w:tcBorders>
          <w:bottom w:val="single" w:sz="4" w:space="0" w:color="123EB7" w:themeColor="accent1"/>
        </w:tcBorders>
      </w:tcPr>
    </w:tblStylePr>
    <w:tblStylePr w:type="lastRow">
      <w:rPr>
        <w:b/>
        <w:bCs/>
      </w:rPr>
      <w:tblPr/>
      <w:tcPr>
        <w:tcBorders>
          <w:top w:val="double" w:sz="4" w:space="0" w:color="123EB7" w:themeColor="accent1"/>
        </w:tcBorders>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ListTable6Colorful-Accent2">
    <w:name w:val="List Table 6 Colorful Accent 2"/>
    <w:basedOn w:val="TableNormal"/>
    <w:uiPriority w:val="51"/>
    <w:rsid w:val="00484735"/>
    <w:pPr>
      <w:spacing w:line="240" w:lineRule="auto"/>
    </w:pPr>
    <w:rPr>
      <w:color w:val="C05208" w:themeColor="accent2" w:themeShade="BF"/>
    </w:rPr>
    <w:tblPr>
      <w:tblStyleRowBandSize w:val="1"/>
      <w:tblStyleColBandSize w:val="1"/>
      <w:tblBorders>
        <w:top w:val="single" w:sz="4" w:space="0" w:color="F57118" w:themeColor="accent2"/>
        <w:bottom w:val="single" w:sz="4" w:space="0" w:color="F57118" w:themeColor="accent2"/>
      </w:tblBorders>
    </w:tblPr>
    <w:tblStylePr w:type="firstRow">
      <w:rPr>
        <w:b/>
        <w:bCs/>
      </w:rPr>
      <w:tblPr/>
      <w:tcPr>
        <w:tcBorders>
          <w:bottom w:val="single" w:sz="4" w:space="0" w:color="F57118" w:themeColor="accent2"/>
        </w:tcBorders>
      </w:tcPr>
    </w:tblStylePr>
    <w:tblStylePr w:type="lastRow">
      <w:rPr>
        <w:b/>
        <w:bCs/>
      </w:rPr>
      <w:tblPr/>
      <w:tcPr>
        <w:tcBorders>
          <w:top w:val="double" w:sz="4" w:space="0" w:color="F57118" w:themeColor="accent2"/>
        </w:tcBorders>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ListTable6Colorful-Accent3">
    <w:name w:val="List Table 6 Colorful Accent 3"/>
    <w:basedOn w:val="TableNormal"/>
    <w:uiPriority w:val="51"/>
    <w:rsid w:val="00484735"/>
    <w:pPr>
      <w:spacing w:line="240" w:lineRule="auto"/>
    </w:pPr>
    <w:rPr>
      <w:color w:val="22792A" w:themeColor="accent3" w:themeShade="BF"/>
    </w:rPr>
    <w:tblPr>
      <w:tblStyleRowBandSize w:val="1"/>
      <w:tblStyleColBandSize w:val="1"/>
      <w:tblBorders>
        <w:top w:val="single" w:sz="4" w:space="0" w:color="2EA339" w:themeColor="accent3"/>
        <w:bottom w:val="single" w:sz="4" w:space="0" w:color="2EA339" w:themeColor="accent3"/>
      </w:tblBorders>
    </w:tblPr>
    <w:tblStylePr w:type="firstRow">
      <w:rPr>
        <w:b/>
        <w:bCs/>
      </w:rPr>
      <w:tblPr/>
      <w:tcPr>
        <w:tcBorders>
          <w:bottom w:val="single" w:sz="4" w:space="0" w:color="2EA339" w:themeColor="accent3"/>
        </w:tcBorders>
      </w:tcPr>
    </w:tblStylePr>
    <w:tblStylePr w:type="lastRow">
      <w:rPr>
        <w:b/>
        <w:bCs/>
      </w:rPr>
      <w:tblPr/>
      <w:tcPr>
        <w:tcBorders>
          <w:top w:val="double" w:sz="4" w:space="0" w:color="2EA339" w:themeColor="accent3"/>
        </w:tcBorders>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ListTable6Colorful-Accent4">
    <w:name w:val="List Table 6 Colorful Accent 4"/>
    <w:basedOn w:val="TableNormal"/>
    <w:uiPriority w:val="51"/>
    <w:rsid w:val="00484735"/>
    <w:pPr>
      <w:spacing w:line="240" w:lineRule="auto"/>
    </w:pPr>
    <w:rPr>
      <w:color w:val="399BAB" w:themeColor="accent4" w:themeShade="BF"/>
    </w:rPr>
    <w:tblPr>
      <w:tblStyleRowBandSize w:val="1"/>
      <w:tblStyleColBandSize w:val="1"/>
      <w:tblBorders>
        <w:top w:val="single" w:sz="4" w:space="0" w:color="66BECC" w:themeColor="accent4"/>
        <w:bottom w:val="single" w:sz="4" w:space="0" w:color="66BECC" w:themeColor="accent4"/>
      </w:tblBorders>
    </w:tblPr>
    <w:tblStylePr w:type="firstRow">
      <w:rPr>
        <w:b/>
        <w:bCs/>
      </w:rPr>
      <w:tblPr/>
      <w:tcPr>
        <w:tcBorders>
          <w:bottom w:val="single" w:sz="4" w:space="0" w:color="66BECC" w:themeColor="accent4"/>
        </w:tcBorders>
      </w:tcPr>
    </w:tblStylePr>
    <w:tblStylePr w:type="lastRow">
      <w:rPr>
        <w:b/>
        <w:bCs/>
      </w:rPr>
      <w:tblPr/>
      <w:tcPr>
        <w:tcBorders>
          <w:top w:val="double" w:sz="4" w:space="0" w:color="66BECC" w:themeColor="accent4"/>
        </w:tcBorders>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ListTable6Colorful-Accent5">
    <w:name w:val="List Table 6 Colorful Accent 5"/>
    <w:basedOn w:val="TableNormal"/>
    <w:uiPriority w:val="51"/>
    <w:rsid w:val="00484735"/>
    <w:pPr>
      <w:spacing w:line="240" w:lineRule="auto"/>
    </w:pPr>
    <w:rPr>
      <w:color w:val="BE9908" w:themeColor="accent5" w:themeShade="BF"/>
    </w:rPr>
    <w:tblPr>
      <w:tblStyleRowBandSize w:val="1"/>
      <w:tblStyleColBandSize w:val="1"/>
      <w:tblBorders>
        <w:top w:val="single" w:sz="4" w:space="0" w:color="F5C814" w:themeColor="accent5"/>
        <w:bottom w:val="single" w:sz="4" w:space="0" w:color="F5C814" w:themeColor="accent5"/>
      </w:tblBorders>
    </w:tblPr>
    <w:tblStylePr w:type="firstRow">
      <w:rPr>
        <w:b/>
        <w:bCs/>
      </w:rPr>
      <w:tblPr/>
      <w:tcPr>
        <w:tcBorders>
          <w:bottom w:val="single" w:sz="4" w:space="0" w:color="F5C814" w:themeColor="accent5"/>
        </w:tcBorders>
      </w:tcPr>
    </w:tblStylePr>
    <w:tblStylePr w:type="lastRow">
      <w:rPr>
        <w:b/>
        <w:bCs/>
      </w:rPr>
      <w:tblPr/>
      <w:tcPr>
        <w:tcBorders>
          <w:top w:val="double" w:sz="4" w:space="0" w:color="F5C814" w:themeColor="accent5"/>
        </w:tcBorders>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ListTable6Colorful-Accent6">
    <w:name w:val="List Table 6 Colorful Accent 6"/>
    <w:basedOn w:val="TableNormal"/>
    <w:uiPriority w:val="51"/>
    <w:rsid w:val="00484735"/>
    <w:pPr>
      <w:spacing w:line="240" w:lineRule="auto"/>
    </w:pPr>
    <w:rPr>
      <w:color w:val="613EAE" w:themeColor="accent6" w:themeShade="BF"/>
    </w:rPr>
    <w:tblPr>
      <w:tblStyleRowBandSize w:val="1"/>
      <w:tblStyleColBandSize w:val="1"/>
      <w:tblBorders>
        <w:top w:val="single" w:sz="4" w:space="0" w:color="8D70CC" w:themeColor="accent6"/>
        <w:bottom w:val="single" w:sz="4" w:space="0" w:color="8D70CC" w:themeColor="accent6"/>
      </w:tblBorders>
    </w:tblPr>
    <w:tblStylePr w:type="firstRow">
      <w:rPr>
        <w:b/>
        <w:bCs/>
      </w:rPr>
      <w:tblPr/>
      <w:tcPr>
        <w:tcBorders>
          <w:bottom w:val="single" w:sz="4" w:space="0" w:color="8D70CC" w:themeColor="accent6"/>
        </w:tcBorders>
      </w:tcPr>
    </w:tblStylePr>
    <w:tblStylePr w:type="lastRow">
      <w:rPr>
        <w:b/>
        <w:bCs/>
      </w:rPr>
      <w:tblPr/>
      <w:tcPr>
        <w:tcBorders>
          <w:top w:val="double" w:sz="4" w:space="0" w:color="8D70CC" w:themeColor="accent6"/>
        </w:tcBorders>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ListTable7Colorful">
    <w:name w:val="List Table 7 Colorful"/>
    <w:basedOn w:val="TableNormal"/>
    <w:uiPriority w:val="52"/>
    <w:rsid w:val="00484735"/>
    <w:pPr>
      <w:spacing w:line="240" w:lineRule="auto"/>
    </w:pPr>
    <w:rPr>
      <w:color w:val="00030A"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30A"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30A"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30A"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30A" w:themeColor="text1"/>
        </w:tcBorders>
        <w:shd w:val="clear" w:color="auto" w:fill="FFFFFF" w:themeFill="background1"/>
      </w:tcPr>
    </w:tblStylePr>
    <w:tblStylePr w:type="band1Vert">
      <w:tblPr/>
      <w:tcPr>
        <w:shd w:val="clear" w:color="auto" w:fill="9BB8FF" w:themeFill="text1" w:themeFillTint="33"/>
      </w:tcPr>
    </w:tblStylePr>
    <w:tblStylePr w:type="band1Horz">
      <w:tblPr/>
      <w:tcPr>
        <w:shd w:val="clear" w:color="auto" w:fill="9BB8FF"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484735"/>
    <w:pPr>
      <w:spacing w:line="240" w:lineRule="auto"/>
    </w:pPr>
    <w:rPr>
      <w:color w:val="0D2E88"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23EB7"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23EB7"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23EB7"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23EB7" w:themeColor="accent1"/>
        </w:tcBorders>
        <w:shd w:val="clear" w:color="auto" w:fill="FFFFFF" w:themeFill="background1"/>
      </w:tcPr>
    </w:tblStylePr>
    <w:tblStylePr w:type="band1Vert">
      <w:tblPr/>
      <w:tcPr>
        <w:shd w:val="clear" w:color="auto" w:fill="C6D4F9" w:themeFill="accent1" w:themeFillTint="33"/>
      </w:tcPr>
    </w:tblStylePr>
    <w:tblStylePr w:type="band1Horz">
      <w:tblPr/>
      <w:tcPr>
        <w:shd w:val="clear" w:color="auto" w:fill="C6D4F9"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484735"/>
    <w:pPr>
      <w:spacing w:line="240" w:lineRule="auto"/>
    </w:pPr>
    <w:rPr>
      <w:color w:val="C05208"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7118"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7118"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7118"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7118" w:themeColor="accent2"/>
        </w:tcBorders>
        <w:shd w:val="clear" w:color="auto" w:fill="FFFFFF" w:themeFill="background1"/>
      </w:tcPr>
    </w:tblStylePr>
    <w:tblStylePr w:type="band1Vert">
      <w:tblPr/>
      <w:tcPr>
        <w:shd w:val="clear" w:color="auto" w:fill="FDE2D0" w:themeFill="accent2" w:themeFillTint="33"/>
      </w:tcPr>
    </w:tblStylePr>
    <w:tblStylePr w:type="band1Horz">
      <w:tblPr/>
      <w:tcPr>
        <w:shd w:val="clear" w:color="auto" w:fill="FDE2D0"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484735"/>
    <w:pPr>
      <w:spacing w:line="240" w:lineRule="auto"/>
    </w:pPr>
    <w:rPr>
      <w:color w:val="22792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EA33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EA33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EA33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EA339" w:themeColor="accent3"/>
        </w:tcBorders>
        <w:shd w:val="clear" w:color="auto" w:fill="FFFFFF" w:themeFill="background1"/>
      </w:tcPr>
    </w:tblStylePr>
    <w:tblStylePr w:type="band1Vert">
      <w:tblPr/>
      <w:tcPr>
        <w:shd w:val="clear" w:color="auto" w:fill="CFF1D2" w:themeFill="accent3" w:themeFillTint="33"/>
      </w:tcPr>
    </w:tblStylePr>
    <w:tblStylePr w:type="band1Horz">
      <w:tblPr/>
      <w:tcPr>
        <w:shd w:val="clear" w:color="auto" w:fill="CFF1D2"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484735"/>
    <w:pPr>
      <w:spacing w:line="240" w:lineRule="auto"/>
    </w:pPr>
    <w:rPr>
      <w:color w:val="399BAB"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66BECC"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66BECC"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66BECC"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66BECC" w:themeColor="accent4"/>
        </w:tcBorders>
        <w:shd w:val="clear" w:color="auto" w:fill="FFFFFF" w:themeFill="background1"/>
      </w:tcPr>
    </w:tblStylePr>
    <w:tblStylePr w:type="band1Vert">
      <w:tblPr/>
      <w:tcPr>
        <w:shd w:val="clear" w:color="auto" w:fill="E0F1F4" w:themeFill="accent4" w:themeFillTint="33"/>
      </w:tcPr>
    </w:tblStylePr>
    <w:tblStylePr w:type="band1Horz">
      <w:tblPr/>
      <w:tcPr>
        <w:shd w:val="clear" w:color="auto" w:fill="E0F1F4"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484735"/>
    <w:pPr>
      <w:spacing w:line="240" w:lineRule="auto"/>
    </w:pPr>
    <w:rPr>
      <w:color w:val="BE9908"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5C81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5C81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5C81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5C814" w:themeColor="accent5"/>
        </w:tcBorders>
        <w:shd w:val="clear" w:color="auto" w:fill="FFFFFF" w:themeFill="background1"/>
      </w:tcPr>
    </w:tblStylePr>
    <w:tblStylePr w:type="band1Vert">
      <w:tblPr/>
      <w:tcPr>
        <w:shd w:val="clear" w:color="auto" w:fill="FDF4D0" w:themeFill="accent5" w:themeFillTint="33"/>
      </w:tcPr>
    </w:tblStylePr>
    <w:tblStylePr w:type="band1Horz">
      <w:tblPr/>
      <w:tcPr>
        <w:shd w:val="clear" w:color="auto" w:fill="FDF4D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484735"/>
    <w:pPr>
      <w:spacing w:line="240" w:lineRule="auto"/>
    </w:pPr>
    <w:rPr>
      <w:color w:val="613EAE"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D70CC"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D70CC"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D70CC"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D70CC" w:themeColor="accent6"/>
        </w:tcBorders>
        <w:shd w:val="clear" w:color="auto" w:fill="FFFFFF" w:themeFill="background1"/>
      </w:tcPr>
    </w:tblStylePr>
    <w:tblStylePr w:type="band1Vert">
      <w:tblPr/>
      <w:tcPr>
        <w:shd w:val="clear" w:color="auto" w:fill="E8E2F4" w:themeFill="accent6" w:themeFillTint="33"/>
      </w:tcPr>
    </w:tblStylePr>
    <w:tblStylePr w:type="band1Horz">
      <w:tblPr/>
      <w:tcPr>
        <w:shd w:val="clear" w:color="auto" w:fill="E8E2F4"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Continue">
    <w:name w:val="List Continue"/>
    <w:basedOn w:val="Normal"/>
    <w:semiHidden/>
    <w:unhideWhenUsed/>
    <w:rsid w:val="00484735"/>
    <w:pPr>
      <w:spacing w:after="120"/>
      <w:ind w:left="283"/>
      <w:contextualSpacing/>
    </w:pPr>
  </w:style>
  <w:style w:type="paragraph" w:styleId="ListContinue2">
    <w:name w:val="List Continue 2"/>
    <w:basedOn w:val="Normal"/>
    <w:semiHidden/>
    <w:unhideWhenUsed/>
    <w:rsid w:val="00484735"/>
    <w:pPr>
      <w:spacing w:after="120"/>
      <w:ind w:left="566"/>
      <w:contextualSpacing/>
    </w:pPr>
  </w:style>
  <w:style w:type="paragraph" w:styleId="ListContinue3">
    <w:name w:val="List Continue 3"/>
    <w:basedOn w:val="Normal"/>
    <w:semiHidden/>
    <w:unhideWhenUsed/>
    <w:rsid w:val="00484735"/>
    <w:pPr>
      <w:spacing w:after="120"/>
      <w:ind w:left="849"/>
      <w:contextualSpacing/>
    </w:pPr>
  </w:style>
  <w:style w:type="paragraph" w:styleId="ListContinue4">
    <w:name w:val="List Continue 4"/>
    <w:basedOn w:val="Normal"/>
    <w:semiHidden/>
    <w:unhideWhenUsed/>
    <w:rsid w:val="00484735"/>
    <w:pPr>
      <w:spacing w:after="120"/>
      <w:ind w:left="1132"/>
      <w:contextualSpacing/>
    </w:pPr>
  </w:style>
  <w:style w:type="paragraph" w:styleId="ListContinue5">
    <w:name w:val="List Continue 5"/>
    <w:basedOn w:val="Normal"/>
    <w:semiHidden/>
    <w:unhideWhenUsed/>
    <w:rsid w:val="00484735"/>
    <w:pPr>
      <w:spacing w:after="120"/>
      <w:ind w:left="1415"/>
      <w:contextualSpacing/>
    </w:pPr>
  </w:style>
  <w:style w:type="paragraph" w:styleId="MacroText">
    <w:name w:val="macro"/>
    <w:link w:val="MacroTextChar"/>
    <w:semiHidden/>
    <w:unhideWhenUsed/>
    <w:rsid w:val="00484735"/>
    <w:pPr>
      <w:tabs>
        <w:tab w:val="left" w:pos="480"/>
        <w:tab w:val="left" w:pos="960"/>
        <w:tab w:val="left" w:pos="1440"/>
        <w:tab w:val="left" w:pos="1920"/>
        <w:tab w:val="left" w:pos="2400"/>
        <w:tab w:val="left" w:pos="2880"/>
        <w:tab w:val="left" w:pos="3360"/>
        <w:tab w:val="left" w:pos="3840"/>
        <w:tab w:val="left" w:pos="4320"/>
      </w:tabs>
      <w:suppressAutoHyphens/>
    </w:pPr>
  </w:style>
  <w:style w:type="character" w:customStyle="1" w:styleId="MacroTextChar">
    <w:name w:val="Macro Text Char"/>
    <w:basedOn w:val="DefaultParagraphFont"/>
    <w:link w:val="MacroText"/>
    <w:semiHidden/>
    <w:rsid w:val="00484735"/>
    <w:rPr>
      <w:rFonts w:ascii="FS Me Pro Light" w:hAnsi="FS Me Pro Light"/>
    </w:rPr>
  </w:style>
  <w:style w:type="paragraph" w:styleId="NoteHeading">
    <w:name w:val="Note Heading"/>
    <w:basedOn w:val="Normal"/>
    <w:next w:val="Normal"/>
    <w:link w:val="NoteHeadingChar"/>
    <w:semiHidden/>
    <w:unhideWhenUsed/>
    <w:rsid w:val="00484735"/>
    <w:pPr>
      <w:spacing w:line="240" w:lineRule="auto"/>
    </w:pPr>
  </w:style>
  <w:style w:type="character" w:customStyle="1" w:styleId="NoteHeadingChar">
    <w:name w:val="Note Heading Char"/>
    <w:basedOn w:val="DefaultParagraphFont"/>
    <w:link w:val="NoteHeading"/>
    <w:semiHidden/>
    <w:rsid w:val="00484735"/>
    <w:rPr>
      <w:rFonts w:ascii="FS Me Pro Light" w:hAnsi="FS Me Pro Light"/>
    </w:rPr>
  </w:style>
  <w:style w:type="paragraph" w:styleId="Subtitle">
    <w:name w:val="Subtitle"/>
    <w:basedOn w:val="Normal"/>
    <w:next w:val="Normal"/>
    <w:link w:val="SubtitleChar"/>
    <w:uiPriority w:val="11"/>
    <w:qFormat/>
    <w:rsid w:val="00484735"/>
    <w:pPr>
      <w:tabs>
        <w:tab w:val="num" w:pos="284"/>
      </w:tabs>
      <w:spacing w:after="160"/>
      <w:ind w:left="284" w:hanging="284"/>
    </w:pPr>
    <w:rPr>
      <w:rFonts w:eastAsiaTheme="minorEastAsia" w:cstheme="minorBidi"/>
      <w:color w:val="0037BA" w:themeColor="text1" w:themeTint="A5"/>
      <w:spacing w:val="15"/>
      <w:sz w:val="22"/>
      <w:szCs w:val="22"/>
    </w:rPr>
  </w:style>
  <w:style w:type="character" w:customStyle="1" w:styleId="SubtitleChar">
    <w:name w:val="Subtitle Char"/>
    <w:basedOn w:val="DefaultParagraphFont"/>
    <w:link w:val="Subtitle"/>
    <w:uiPriority w:val="11"/>
    <w:rsid w:val="00484735"/>
    <w:rPr>
      <w:rFonts w:ascii="FS Me Pro Light" w:eastAsiaTheme="minorEastAsia" w:hAnsi="FS Me Pro Light" w:cstheme="minorBidi"/>
      <w:color w:val="0037BA" w:themeColor="text1" w:themeTint="A5"/>
      <w:spacing w:val="15"/>
      <w:sz w:val="22"/>
      <w:szCs w:val="22"/>
    </w:rPr>
  </w:style>
  <w:style w:type="paragraph" w:styleId="CommentText">
    <w:name w:val="annotation text"/>
    <w:basedOn w:val="Normal"/>
    <w:link w:val="CommentTextChar"/>
    <w:uiPriority w:val="99"/>
    <w:unhideWhenUsed/>
    <w:rsid w:val="00484735"/>
    <w:pPr>
      <w:spacing w:line="240" w:lineRule="auto"/>
    </w:pPr>
  </w:style>
  <w:style w:type="character" w:customStyle="1" w:styleId="CommentTextChar">
    <w:name w:val="Comment Text Char"/>
    <w:basedOn w:val="DefaultParagraphFont"/>
    <w:link w:val="CommentText"/>
    <w:uiPriority w:val="99"/>
    <w:rsid w:val="00484735"/>
    <w:rPr>
      <w:rFonts w:ascii="FS Me Pro Light" w:hAnsi="FS Me Pro Light"/>
    </w:rPr>
  </w:style>
  <w:style w:type="paragraph" w:styleId="CommentSubject">
    <w:name w:val="annotation subject"/>
    <w:basedOn w:val="CommentText"/>
    <w:next w:val="CommentText"/>
    <w:link w:val="CommentSubjectChar"/>
    <w:semiHidden/>
    <w:unhideWhenUsed/>
    <w:rsid w:val="00484735"/>
    <w:rPr>
      <w:b/>
      <w:bCs/>
    </w:rPr>
  </w:style>
  <w:style w:type="character" w:customStyle="1" w:styleId="CommentSubjectChar">
    <w:name w:val="Comment Subject Char"/>
    <w:basedOn w:val="CommentTextChar"/>
    <w:link w:val="CommentSubject"/>
    <w:semiHidden/>
    <w:rsid w:val="00484735"/>
    <w:rPr>
      <w:rFonts w:ascii="FS Me Pro Light" w:hAnsi="FS Me Pro Light"/>
      <w:b/>
      <w:bCs/>
    </w:rPr>
  </w:style>
  <w:style w:type="table" w:styleId="PlainTable1">
    <w:name w:val="Plain Table 1"/>
    <w:basedOn w:val="TableNormal"/>
    <w:uiPriority w:val="41"/>
    <w:rsid w:val="0048473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4735"/>
    <w:pPr>
      <w:spacing w:line="240" w:lineRule="auto"/>
    </w:pPr>
    <w:tblPr>
      <w:tblStyleRowBandSize w:val="1"/>
      <w:tblStyleColBandSize w:val="1"/>
      <w:tblBorders>
        <w:top w:val="single" w:sz="4" w:space="0" w:color="044EFF" w:themeColor="text1" w:themeTint="80"/>
        <w:bottom w:val="single" w:sz="4" w:space="0" w:color="044EFF" w:themeColor="text1" w:themeTint="80"/>
      </w:tblBorders>
    </w:tblPr>
    <w:tblStylePr w:type="firstRow">
      <w:rPr>
        <w:b/>
        <w:bCs/>
      </w:rPr>
      <w:tblPr/>
      <w:tcPr>
        <w:tcBorders>
          <w:bottom w:val="single" w:sz="4" w:space="0" w:color="044EFF" w:themeColor="text1" w:themeTint="80"/>
        </w:tcBorders>
      </w:tcPr>
    </w:tblStylePr>
    <w:tblStylePr w:type="lastRow">
      <w:rPr>
        <w:b/>
        <w:bCs/>
      </w:rPr>
      <w:tblPr/>
      <w:tcPr>
        <w:tcBorders>
          <w:top w:val="single" w:sz="4" w:space="0" w:color="044EFF" w:themeColor="text1" w:themeTint="80"/>
        </w:tcBorders>
      </w:tcPr>
    </w:tblStylePr>
    <w:tblStylePr w:type="firstCol">
      <w:rPr>
        <w:b/>
        <w:bCs/>
      </w:rPr>
    </w:tblStylePr>
    <w:tblStylePr w:type="lastCol">
      <w:rPr>
        <w:b/>
        <w:bCs/>
      </w:rPr>
    </w:tblStylePr>
    <w:tblStylePr w:type="band1Vert">
      <w:tblPr/>
      <w:tcPr>
        <w:tcBorders>
          <w:left w:val="single" w:sz="4" w:space="0" w:color="044EFF" w:themeColor="text1" w:themeTint="80"/>
          <w:right w:val="single" w:sz="4" w:space="0" w:color="044EFF" w:themeColor="text1" w:themeTint="80"/>
        </w:tcBorders>
      </w:tcPr>
    </w:tblStylePr>
    <w:tblStylePr w:type="band2Vert">
      <w:tblPr/>
      <w:tcPr>
        <w:tcBorders>
          <w:left w:val="single" w:sz="4" w:space="0" w:color="044EFF" w:themeColor="text1" w:themeTint="80"/>
          <w:right w:val="single" w:sz="4" w:space="0" w:color="044EFF" w:themeColor="text1" w:themeTint="80"/>
        </w:tcBorders>
      </w:tcPr>
    </w:tblStylePr>
    <w:tblStylePr w:type="band1Horz">
      <w:tblPr/>
      <w:tcPr>
        <w:tcBorders>
          <w:top w:val="single" w:sz="4" w:space="0" w:color="044EFF" w:themeColor="text1" w:themeTint="80"/>
          <w:bottom w:val="single" w:sz="4" w:space="0" w:color="044EFF" w:themeColor="text1" w:themeTint="80"/>
        </w:tcBorders>
      </w:tcPr>
    </w:tblStylePr>
  </w:style>
  <w:style w:type="table" w:styleId="PlainTable4">
    <w:name w:val="Plain Table 4"/>
    <w:basedOn w:val="TableNormal"/>
    <w:uiPriority w:val="44"/>
    <w:rsid w:val="00484735"/>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8473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44EF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44EF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44EF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44EF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
    <w:name w:val="Body Text"/>
    <w:basedOn w:val="Normal"/>
    <w:link w:val="BodyTextChar"/>
    <w:semiHidden/>
    <w:unhideWhenUsed/>
    <w:rsid w:val="00484735"/>
    <w:pPr>
      <w:spacing w:after="120"/>
    </w:pPr>
  </w:style>
  <w:style w:type="character" w:customStyle="1" w:styleId="BodyTextChar">
    <w:name w:val="Body Text Char"/>
    <w:basedOn w:val="DefaultParagraphFont"/>
    <w:link w:val="BodyText"/>
    <w:semiHidden/>
    <w:rsid w:val="00484735"/>
    <w:rPr>
      <w:rFonts w:ascii="FS Me Pro Light" w:hAnsi="FS Me Pro Light"/>
    </w:rPr>
  </w:style>
  <w:style w:type="paragraph" w:styleId="BodyText2">
    <w:name w:val="Body Text 2"/>
    <w:basedOn w:val="Normal"/>
    <w:link w:val="BodyText2Char"/>
    <w:semiHidden/>
    <w:unhideWhenUsed/>
    <w:rsid w:val="00484735"/>
    <w:pPr>
      <w:spacing w:after="120" w:line="480" w:lineRule="auto"/>
    </w:pPr>
  </w:style>
  <w:style w:type="character" w:customStyle="1" w:styleId="BodyText2Char">
    <w:name w:val="Body Text 2 Char"/>
    <w:basedOn w:val="DefaultParagraphFont"/>
    <w:link w:val="BodyText2"/>
    <w:semiHidden/>
    <w:rsid w:val="00484735"/>
    <w:rPr>
      <w:rFonts w:ascii="FS Me Pro Light" w:hAnsi="FS Me Pro Light"/>
    </w:rPr>
  </w:style>
  <w:style w:type="paragraph" w:styleId="BodyText3">
    <w:name w:val="Body Text 3"/>
    <w:basedOn w:val="Normal"/>
    <w:link w:val="BodyText3Char"/>
    <w:semiHidden/>
    <w:unhideWhenUsed/>
    <w:rsid w:val="00484735"/>
    <w:pPr>
      <w:spacing w:after="120"/>
    </w:pPr>
    <w:rPr>
      <w:sz w:val="16"/>
      <w:szCs w:val="16"/>
    </w:rPr>
  </w:style>
  <w:style w:type="character" w:customStyle="1" w:styleId="BodyText3Char">
    <w:name w:val="Body Text 3 Char"/>
    <w:basedOn w:val="DefaultParagraphFont"/>
    <w:link w:val="BodyText3"/>
    <w:semiHidden/>
    <w:rsid w:val="00484735"/>
    <w:rPr>
      <w:rFonts w:ascii="FS Me Pro Light" w:hAnsi="FS Me Pro Light"/>
      <w:sz w:val="16"/>
      <w:szCs w:val="16"/>
    </w:rPr>
  </w:style>
  <w:style w:type="paragraph" w:styleId="BodyTextFirstIndent">
    <w:name w:val="Body Text First Indent"/>
    <w:basedOn w:val="BodyText"/>
    <w:link w:val="BodyTextFirstIndentChar"/>
    <w:semiHidden/>
    <w:unhideWhenUsed/>
    <w:rsid w:val="00484735"/>
    <w:pPr>
      <w:spacing w:after="0"/>
      <w:ind w:firstLine="360"/>
    </w:pPr>
  </w:style>
  <w:style w:type="character" w:customStyle="1" w:styleId="BodyTextFirstIndentChar">
    <w:name w:val="Body Text First Indent Char"/>
    <w:basedOn w:val="BodyTextChar"/>
    <w:link w:val="BodyTextFirstIndent"/>
    <w:semiHidden/>
    <w:rsid w:val="00484735"/>
    <w:rPr>
      <w:rFonts w:ascii="FS Me Pro Light" w:hAnsi="FS Me Pro Light"/>
    </w:rPr>
  </w:style>
  <w:style w:type="paragraph" w:styleId="BodyTextIndent">
    <w:name w:val="Body Text Indent"/>
    <w:basedOn w:val="Normal"/>
    <w:link w:val="BodyTextIndentChar"/>
    <w:semiHidden/>
    <w:unhideWhenUsed/>
    <w:rsid w:val="00484735"/>
    <w:pPr>
      <w:spacing w:after="120"/>
      <w:ind w:left="283"/>
    </w:pPr>
  </w:style>
  <w:style w:type="character" w:customStyle="1" w:styleId="BodyTextIndentChar">
    <w:name w:val="Body Text Indent Char"/>
    <w:basedOn w:val="DefaultParagraphFont"/>
    <w:link w:val="BodyTextIndent"/>
    <w:semiHidden/>
    <w:rsid w:val="00484735"/>
    <w:rPr>
      <w:rFonts w:ascii="FS Me Pro Light" w:hAnsi="FS Me Pro Light"/>
    </w:rPr>
  </w:style>
  <w:style w:type="paragraph" w:styleId="BodyTextFirstIndent2">
    <w:name w:val="Body Text First Indent 2"/>
    <w:basedOn w:val="BodyTextIndent"/>
    <w:link w:val="BodyTextFirstIndent2Char"/>
    <w:semiHidden/>
    <w:unhideWhenUsed/>
    <w:rsid w:val="00484735"/>
    <w:pPr>
      <w:spacing w:after="0"/>
      <w:ind w:left="360" w:firstLine="360"/>
    </w:pPr>
  </w:style>
  <w:style w:type="character" w:customStyle="1" w:styleId="BodyTextFirstIndent2Char">
    <w:name w:val="Body Text First Indent 2 Char"/>
    <w:basedOn w:val="BodyTextIndentChar"/>
    <w:link w:val="BodyTextFirstIndent2"/>
    <w:semiHidden/>
    <w:rsid w:val="00484735"/>
    <w:rPr>
      <w:rFonts w:ascii="FS Me Pro Light" w:hAnsi="FS Me Pro Light"/>
    </w:rPr>
  </w:style>
  <w:style w:type="paragraph" w:styleId="BodyTextIndent2">
    <w:name w:val="Body Text Indent 2"/>
    <w:basedOn w:val="Normal"/>
    <w:link w:val="BodyTextIndent2Char"/>
    <w:semiHidden/>
    <w:unhideWhenUsed/>
    <w:rsid w:val="00484735"/>
    <w:pPr>
      <w:spacing w:after="120" w:line="480" w:lineRule="auto"/>
      <w:ind w:left="283"/>
    </w:pPr>
  </w:style>
  <w:style w:type="character" w:customStyle="1" w:styleId="BodyTextIndent2Char">
    <w:name w:val="Body Text Indent 2 Char"/>
    <w:basedOn w:val="DefaultParagraphFont"/>
    <w:link w:val="BodyTextIndent2"/>
    <w:semiHidden/>
    <w:rsid w:val="00484735"/>
    <w:rPr>
      <w:rFonts w:ascii="FS Me Pro Light" w:hAnsi="FS Me Pro Light"/>
    </w:rPr>
  </w:style>
  <w:style w:type="paragraph" w:styleId="BodyTextIndent3">
    <w:name w:val="Body Text Indent 3"/>
    <w:basedOn w:val="Normal"/>
    <w:link w:val="BodyTextIndent3Char"/>
    <w:semiHidden/>
    <w:unhideWhenUsed/>
    <w:rsid w:val="00484735"/>
    <w:pPr>
      <w:spacing w:after="120"/>
      <w:ind w:left="283"/>
    </w:pPr>
    <w:rPr>
      <w:sz w:val="16"/>
      <w:szCs w:val="16"/>
    </w:rPr>
  </w:style>
  <w:style w:type="character" w:customStyle="1" w:styleId="BodyTextIndent3Char">
    <w:name w:val="Body Text Indent 3 Char"/>
    <w:basedOn w:val="DefaultParagraphFont"/>
    <w:link w:val="BodyTextIndent3"/>
    <w:semiHidden/>
    <w:rsid w:val="00484735"/>
    <w:rPr>
      <w:rFonts w:ascii="FS Me Pro Light" w:hAnsi="FS Me Pro Light"/>
      <w:sz w:val="16"/>
      <w:szCs w:val="16"/>
    </w:rPr>
  </w:style>
  <w:style w:type="table" w:styleId="TableProfessional">
    <w:name w:val="Table Professional"/>
    <w:basedOn w:val="TableNormal"/>
    <w:semiHidden/>
    <w:unhideWhenUsed/>
    <w:rsid w:val="0048473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GridTable1Light">
    <w:name w:val="Grid Table 1 Light"/>
    <w:basedOn w:val="TableNormal"/>
    <w:uiPriority w:val="46"/>
    <w:rsid w:val="00484735"/>
    <w:pPr>
      <w:spacing w:line="240" w:lineRule="auto"/>
    </w:pPr>
    <w:tblPr>
      <w:tblStyleRowBandSize w:val="1"/>
      <w:tblStyleColBandSize w:val="1"/>
      <w:tblBorders>
        <w:top w:val="single" w:sz="4" w:space="0" w:color="3772FF" w:themeColor="text1" w:themeTint="66"/>
        <w:left w:val="single" w:sz="4" w:space="0" w:color="3772FF" w:themeColor="text1" w:themeTint="66"/>
        <w:bottom w:val="single" w:sz="4" w:space="0" w:color="3772FF" w:themeColor="text1" w:themeTint="66"/>
        <w:right w:val="single" w:sz="4" w:space="0" w:color="3772FF" w:themeColor="text1" w:themeTint="66"/>
        <w:insideH w:val="single" w:sz="4" w:space="0" w:color="3772FF" w:themeColor="text1" w:themeTint="66"/>
        <w:insideV w:val="single" w:sz="4" w:space="0" w:color="3772FF" w:themeColor="text1" w:themeTint="66"/>
      </w:tblBorders>
    </w:tblPr>
    <w:tblStylePr w:type="firstRow">
      <w:rPr>
        <w:b/>
        <w:bCs/>
      </w:rPr>
      <w:tblPr/>
      <w:tcPr>
        <w:tcBorders>
          <w:bottom w:val="single" w:sz="12" w:space="0" w:color="003ED2" w:themeColor="text1" w:themeTint="99"/>
        </w:tcBorders>
      </w:tcPr>
    </w:tblStylePr>
    <w:tblStylePr w:type="lastRow">
      <w:rPr>
        <w:b/>
        <w:bCs/>
      </w:rPr>
      <w:tblPr/>
      <w:tcPr>
        <w:tcBorders>
          <w:top w:val="double" w:sz="2" w:space="0" w:color="003ED2"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4735"/>
    <w:pPr>
      <w:spacing w:line="240" w:lineRule="auto"/>
    </w:pPr>
    <w:tblPr>
      <w:tblStyleRowBandSize w:val="1"/>
      <w:tblStyleColBandSize w:val="1"/>
      <w:tblBorders>
        <w:top w:val="single" w:sz="4" w:space="0" w:color="8EA9F4" w:themeColor="accent1" w:themeTint="66"/>
        <w:left w:val="single" w:sz="4" w:space="0" w:color="8EA9F4" w:themeColor="accent1" w:themeTint="66"/>
        <w:bottom w:val="single" w:sz="4" w:space="0" w:color="8EA9F4" w:themeColor="accent1" w:themeTint="66"/>
        <w:right w:val="single" w:sz="4" w:space="0" w:color="8EA9F4" w:themeColor="accent1" w:themeTint="66"/>
        <w:insideH w:val="single" w:sz="4" w:space="0" w:color="8EA9F4" w:themeColor="accent1" w:themeTint="66"/>
        <w:insideV w:val="single" w:sz="4" w:space="0" w:color="8EA9F4" w:themeColor="accent1" w:themeTint="66"/>
      </w:tblBorders>
    </w:tblPr>
    <w:tblStylePr w:type="firstRow">
      <w:rPr>
        <w:b/>
        <w:bCs/>
      </w:rPr>
      <w:tblPr/>
      <w:tcPr>
        <w:tcBorders>
          <w:bottom w:val="single" w:sz="12" w:space="0" w:color="567EEE" w:themeColor="accent1" w:themeTint="99"/>
        </w:tcBorders>
      </w:tcPr>
    </w:tblStylePr>
    <w:tblStylePr w:type="lastRow">
      <w:rPr>
        <w:b/>
        <w:bCs/>
      </w:rPr>
      <w:tblPr/>
      <w:tcPr>
        <w:tcBorders>
          <w:top w:val="double" w:sz="2" w:space="0" w:color="567EEE"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484735"/>
    <w:pPr>
      <w:spacing w:line="240" w:lineRule="auto"/>
    </w:pPr>
    <w:tblPr>
      <w:tblStyleRowBandSize w:val="1"/>
      <w:tblStyleColBandSize w:val="1"/>
      <w:tblBorders>
        <w:top w:val="single" w:sz="4" w:space="0" w:color="FBC5A2" w:themeColor="accent2" w:themeTint="66"/>
        <w:left w:val="single" w:sz="4" w:space="0" w:color="FBC5A2" w:themeColor="accent2" w:themeTint="66"/>
        <w:bottom w:val="single" w:sz="4" w:space="0" w:color="FBC5A2" w:themeColor="accent2" w:themeTint="66"/>
        <w:right w:val="single" w:sz="4" w:space="0" w:color="FBC5A2" w:themeColor="accent2" w:themeTint="66"/>
        <w:insideH w:val="single" w:sz="4" w:space="0" w:color="FBC5A2" w:themeColor="accent2" w:themeTint="66"/>
        <w:insideV w:val="single" w:sz="4" w:space="0" w:color="FBC5A2" w:themeColor="accent2" w:themeTint="66"/>
      </w:tblBorders>
    </w:tblPr>
    <w:tblStylePr w:type="firstRow">
      <w:rPr>
        <w:b/>
        <w:bCs/>
      </w:rPr>
      <w:tblPr/>
      <w:tcPr>
        <w:tcBorders>
          <w:bottom w:val="single" w:sz="12" w:space="0" w:color="F9A974" w:themeColor="accent2" w:themeTint="99"/>
        </w:tcBorders>
      </w:tcPr>
    </w:tblStylePr>
    <w:tblStylePr w:type="lastRow">
      <w:rPr>
        <w:b/>
        <w:bCs/>
      </w:rPr>
      <w:tblPr/>
      <w:tcPr>
        <w:tcBorders>
          <w:top w:val="double" w:sz="2" w:space="0" w:color="F9A97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84735"/>
    <w:pPr>
      <w:spacing w:line="240" w:lineRule="auto"/>
    </w:pPr>
    <w:tblPr>
      <w:tblStyleRowBandSize w:val="1"/>
      <w:tblStyleColBandSize w:val="1"/>
      <w:tblBorders>
        <w:top w:val="single" w:sz="4" w:space="0" w:color="A0E4A6" w:themeColor="accent3" w:themeTint="66"/>
        <w:left w:val="single" w:sz="4" w:space="0" w:color="A0E4A6" w:themeColor="accent3" w:themeTint="66"/>
        <w:bottom w:val="single" w:sz="4" w:space="0" w:color="A0E4A6" w:themeColor="accent3" w:themeTint="66"/>
        <w:right w:val="single" w:sz="4" w:space="0" w:color="A0E4A6" w:themeColor="accent3" w:themeTint="66"/>
        <w:insideH w:val="single" w:sz="4" w:space="0" w:color="A0E4A6" w:themeColor="accent3" w:themeTint="66"/>
        <w:insideV w:val="single" w:sz="4" w:space="0" w:color="A0E4A6" w:themeColor="accent3" w:themeTint="66"/>
      </w:tblBorders>
    </w:tblPr>
    <w:tblStylePr w:type="firstRow">
      <w:rPr>
        <w:b/>
        <w:bCs/>
      </w:rPr>
      <w:tblPr/>
      <w:tcPr>
        <w:tcBorders>
          <w:bottom w:val="single" w:sz="12" w:space="0" w:color="72D77B" w:themeColor="accent3" w:themeTint="99"/>
        </w:tcBorders>
      </w:tcPr>
    </w:tblStylePr>
    <w:tblStylePr w:type="lastRow">
      <w:rPr>
        <w:b/>
        <w:bCs/>
      </w:rPr>
      <w:tblPr/>
      <w:tcPr>
        <w:tcBorders>
          <w:top w:val="double" w:sz="2" w:space="0" w:color="72D77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484735"/>
    <w:pPr>
      <w:spacing w:line="240" w:lineRule="auto"/>
    </w:pPr>
    <w:tblPr>
      <w:tblStyleRowBandSize w:val="1"/>
      <w:tblStyleColBandSize w:val="1"/>
      <w:tblBorders>
        <w:top w:val="single" w:sz="4" w:space="0" w:color="C1E5EA" w:themeColor="accent4" w:themeTint="66"/>
        <w:left w:val="single" w:sz="4" w:space="0" w:color="C1E5EA" w:themeColor="accent4" w:themeTint="66"/>
        <w:bottom w:val="single" w:sz="4" w:space="0" w:color="C1E5EA" w:themeColor="accent4" w:themeTint="66"/>
        <w:right w:val="single" w:sz="4" w:space="0" w:color="C1E5EA" w:themeColor="accent4" w:themeTint="66"/>
        <w:insideH w:val="single" w:sz="4" w:space="0" w:color="C1E5EA" w:themeColor="accent4" w:themeTint="66"/>
        <w:insideV w:val="single" w:sz="4" w:space="0" w:color="C1E5EA" w:themeColor="accent4" w:themeTint="66"/>
      </w:tblBorders>
    </w:tblPr>
    <w:tblStylePr w:type="firstRow">
      <w:rPr>
        <w:b/>
        <w:bCs/>
      </w:rPr>
      <w:tblPr/>
      <w:tcPr>
        <w:tcBorders>
          <w:bottom w:val="single" w:sz="12" w:space="0" w:color="A3D7E0" w:themeColor="accent4" w:themeTint="99"/>
        </w:tcBorders>
      </w:tcPr>
    </w:tblStylePr>
    <w:tblStylePr w:type="lastRow">
      <w:rPr>
        <w:b/>
        <w:bCs/>
      </w:rPr>
      <w:tblPr/>
      <w:tcPr>
        <w:tcBorders>
          <w:top w:val="double" w:sz="2" w:space="0" w:color="A3D7E0"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84735"/>
    <w:pPr>
      <w:spacing w:line="240" w:lineRule="auto"/>
    </w:pPr>
    <w:tblPr>
      <w:tblStyleRowBandSize w:val="1"/>
      <w:tblStyleColBandSize w:val="1"/>
      <w:tblBorders>
        <w:top w:val="single" w:sz="4" w:space="0" w:color="FBE9A1" w:themeColor="accent5" w:themeTint="66"/>
        <w:left w:val="single" w:sz="4" w:space="0" w:color="FBE9A1" w:themeColor="accent5" w:themeTint="66"/>
        <w:bottom w:val="single" w:sz="4" w:space="0" w:color="FBE9A1" w:themeColor="accent5" w:themeTint="66"/>
        <w:right w:val="single" w:sz="4" w:space="0" w:color="FBE9A1" w:themeColor="accent5" w:themeTint="66"/>
        <w:insideH w:val="single" w:sz="4" w:space="0" w:color="FBE9A1" w:themeColor="accent5" w:themeTint="66"/>
        <w:insideV w:val="single" w:sz="4" w:space="0" w:color="FBE9A1" w:themeColor="accent5" w:themeTint="66"/>
      </w:tblBorders>
    </w:tblPr>
    <w:tblStylePr w:type="firstRow">
      <w:rPr>
        <w:b/>
        <w:bCs/>
      </w:rPr>
      <w:tblPr/>
      <w:tcPr>
        <w:tcBorders>
          <w:bottom w:val="single" w:sz="12" w:space="0" w:color="F9DE72" w:themeColor="accent5" w:themeTint="99"/>
        </w:tcBorders>
      </w:tcPr>
    </w:tblStylePr>
    <w:tblStylePr w:type="lastRow">
      <w:rPr>
        <w:b/>
        <w:bCs/>
      </w:rPr>
      <w:tblPr/>
      <w:tcPr>
        <w:tcBorders>
          <w:top w:val="double" w:sz="2" w:space="0" w:color="F9DE72"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484735"/>
    <w:pPr>
      <w:spacing w:line="240" w:lineRule="auto"/>
    </w:pPr>
    <w:tblPr>
      <w:tblStyleRowBandSize w:val="1"/>
      <w:tblStyleColBandSize w:val="1"/>
      <w:tblBorders>
        <w:top w:val="single" w:sz="4" w:space="0" w:color="D1C5EA" w:themeColor="accent6" w:themeTint="66"/>
        <w:left w:val="single" w:sz="4" w:space="0" w:color="D1C5EA" w:themeColor="accent6" w:themeTint="66"/>
        <w:bottom w:val="single" w:sz="4" w:space="0" w:color="D1C5EA" w:themeColor="accent6" w:themeTint="66"/>
        <w:right w:val="single" w:sz="4" w:space="0" w:color="D1C5EA" w:themeColor="accent6" w:themeTint="66"/>
        <w:insideH w:val="single" w:sz="4" w:space="0" w:color="D1C5EA" w:themeColor="accent6" w:themeTint="66"/>
        <w:insideV w:val="single" w:sz="4" w:space="0" w:color="D1C5EA" w:themeColor="accent6" w:themeTint="66"/>
      </w:tblBorders>
    </w:tblPr>
    <w:tblStylePr w:type="firstRow">
      <w:rPr>
        <w:b/>
        <w:bCs/>
      </w:rPr>
      <w:tblPr/>
      <w:tcPr>
        <w:tcBorders>
          <w:bottom w:val="single" w:sz="12" w:space="0" w:color="BAA9E0" w:themeColor="accent6" w:themeTint="99"/>
        </w:tcBorders>
      </w:tcPr>
    </w:tblStylePr>
    <w:tblStylePr w:type="lastRow">
      <w:rPr>
        <w:b/>
        <w:bCs/>
      </w:rPr>
      <w:tblPr/>
      <w:tcPr>
        <w:tcBorders>
          <w:top w:val="double" w:sz="2" w:space="0" w:color="BAA9E0"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484735"/>
    <w:pPr>
      <w:spacing w:line="240" w:lineRule="auto"/>
    </w:pPr>
    <w:tblPr>
      <w:tblStyleRowBandSize w:val="1"/>
      <w:tblStyleColBandSize w:val="1"/>
      <w:tblBorders>
        <w:top w:val="single" w:sz="2" w:space="0" w:color="003ED2" w:themeColor="text1" w:themeTint="99"/>
        <w:bottom w:val="single" w:sz="2" w:space="0" w:color="003ED2" w:themeColor="text1" w:themeTint="99"/>
        <w:insideH w:val="single" w:sz="2" w:space="0" w:color="003ED2" w:themeColor="text1" w:themeTint="99"/>
        <w:insideV w:val="single" w:sz="2" w:space="0" w:color="003ED2" w:themeColor="text1" w:themeTint="99"/>
      </w:tblBorders>
    </w:tblPr>
    <w:tblStylePr w:type="firstRow">
      <w:rPr>
        <w:b/>
        <w:bCs/>
      </w:rPr>
      <w:tblPr/>
      <w:tcPr>
        <w:tcBorders>
          <w:top w:val="nil"/>
          <w:bottom w:val="single" w:sz="12" w:space="0" w:color="003ED2" w:themeColor="text1" w:themeTint="99"/>
          <w:insideH w:val="nil"/>
          <w:insideV w:val="nil"/>
        </w:tcBorders>
        <w:shd w:val="clear" w:color="auto" w:fill="FFFFFF" w:themeFill="background1"/>
      </w:tcPr>
    </w:tblStylePr>
    <w:tblStylePr w:type="lastRow">
      <w:rPr>
        <w:b/>
        <w:bCs/>
      </w:rPr>
      <w:tblPr/>
      <w:tcPr>
        <w:tcBorders>
          <w:top w:val="double" w:sz="2" w:space="0" w:color="003ED2"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GridTable2-Accent1">
    <w:name w:val="Grid Table 2 Accent 1"/>
    <w:basedOn w:val="TableNormal"/>
    <w:uiPriority w:val="47"/>
    <w:rsid w:val="00484735"/>
    <w:pPr>
      <w:spacing w:line="240" w:lineRule="auto"/>
    </w:pPr>
    <w:tblPr>
      <w:tblStyleRowBandSize w:val="1"/>
      <w:tblStyleColBandSize w:val="1"/>
      <w:tblBorders>
        <w:top w:val="single" w:sz="2" w:space="0" w:color="567EEE" w:themeColor="accent1" w:themeTint="99"/>
        <w:bottom w:val="single" w:sz="2" w:space="0" w:color="567EEE" w:themeColor="accent1" w:themeTint="99"/>
        <w:insideH w:val="single" w:sz="2" w:space="0" w:color="567EEE" w:themeColor="accent1" w:themeTint="99"/>
        <w:insideV w:val="single" w:sz="2" w:space="0" w:color="567EEE" w:themeColor="accent1" w:themeTint="99"/>
      </w:tblBorders>
    </w:tblPr>
    <w:tblStylePr w:type="firstRow">
      <w:rPr>
        <w:b/>
        <w:bCs/>
      </w:rPr>
      <w:tblPr/>
      <w:tcPr>
        <w:tcBorders>
          <w:top w:val="nil"/>
          <w:bottom w:val="single" w:sz="12" w:space="0" w:color="567EEE" w:themeColor="accent1" w:themeTint="99"/>
          <w:insideH w:val="nil"/>
          <w:insideV w:val="nil"/>
        </w:tcBorders>
        <w:shd w:val="clear" w:color="auto" w:fill="FFFFFF" w:themeFill="background1"/>
      </w:tcPr>
    </w:tblStylePr>
    <w:tblStylePr w:type="lastRow">
      <w:rPr>
        <w:b/>
        <w:bCs/>
      </w:rPr>
      <w:tblPr/>
      <w:tcPr>
        <w:tcBorders>
          <w:top w:val="double" w:sz="2" w:space="0" w:color="567EEE"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GridTable2-Accent2">
    <w:name w:val="Grid Table 2 Accent 2"/>
    <w:basedOn w:val="TableNormal"/>
    <w:uiPriority w:val="47"/>
    <w:rsid w:val="00484735"/>
    <w:pPr>
      <w:spacing w:line="240" w:lineRule="auto"/>
    </w:pPr>
    <w:tblPr>
      <w:tblStyleRowBandSize w:val="1"/>
      <w:tblStyleColBandSize w:val="1"/>
      <w:tblBorders>
        <w:top w:val="single" w:sz="2" w:space="0" w:color="F9A974" w:themeColor="accent2" w:themeTint="99"/>
        <w:bottom w:val="single" w:sz="2" w:space="0" w:color="F9A974" w:themeColor="accent2" w:themeTint="99"/>
        <w:insideH w:val="single" w:sz="2" w:space="0" w:color="F9A974" w:themeColor="accent2" w:themeTint="99"/>
        <w:insideV w:val="single" w:sz="2" w:space="0" w:color="F9A974" w:themeColor="accent2" w:themeTint="99"/>
      </w:tblBorders>
    </w:tblPr>
    <w:tblStylePr w:type="firstRow">
      <w:rPr>
        <w:b/>
        <w:bCs/>
      </w:rPr>
      <w:tblPr/>
      <w:tcPr>
        <w:tcBorders>
          <w:top w:val="nil"/>
          <w:bottom w:val="single" w:sz="12" w:space="0" w:color="F9A974" w:themeColor="accent2" w:themeTint="99"/>
          <w:insideH w:val="nil"/>
          <w:insideV w:val="nil"/>
        </w:tcBorders>
        <w:shd w:val="clear" w:color="auto" w:fill="FFFFFF" w:themeFill="background1"/>
      </w:tcPr>
    </w:tblStylePr>
    <w:tblStylePr w:type="lastRow">
      <w:rPr>
        <w:b/>
        <w:bCs/>
      </w:rPr>
      <w:tblPr/>
      <w:tcPr>
        <w:tcBorders>
          <w:top w:val="double" w:sz="2" w:space="0" w:color="F9A97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GridTable2-Accent3">
    <w:name w:val="Grid Table 2 Accent 3"/>
    <w:basedOn w:val="TableNormal"/>
    <w:uiPriority w:val="47"/>
    <w:rsid w:val="00484735"/>
    <w:pPr>
      <w:spacing w:line="240" w:lineRule="auto"/>
    </w:pPr>
    <w:tblPr>
      <w:tblStyleRowBandSize w:val="1"/>
      <w:tblStyleColBandSize w:val="1"/>
      <w:tblBorders>
        <w:top w:val="single" w:sz="2" w:space="0" w:color="72D77B" w:themeColor="accent3" w:themeTint="99"/>
        <w:bottom w:val="single" w:sz="2" w:space="0" w:color="72D77B" w:themeColor="accent3" w:themeTint="99"/>
        <w:insideH w:val="single" w:sz="2" w:space="0" w:color="72D77B" w:themeColor="accent3" w:themeTint="99"/>
        <w:insideV w:val="single" w:sz="2" w:space="0" w:color="72D77B" w:themeColor="accent3" w:themeTint="99"/>
      </w:tblBorders>
    </w:tblPr>
    <w:tblStylePr w:type="firstRow">
      <w:rPr>
        <w:b/>
        <w:bCs/>
      </w:rPr>
      <w:tblPr/>
      <w:tcPr>
        <w:tcBorders>
          <w:top w:val="nil"/>
          <w:bottom w:val="single" w:sz="12" w:space="0" w:color="72D77B" w:themeColor="accent3" w:themeTint="99"/>
          <w:insideH w:val="nil"/>
          <w:insideV w:val="nil"/>
        </w:tcBorders>
        <w:shd w:val="clear" w:color="auto" w:fill="FFFFFF" w:themeFill="background1"/>
      </w:tcPr>
    </w:tblStylePr>
    <w:tblStylePr w:type="lastRow">
      <w:rPr>
        <w:b/>
        <w:bCs/>
      </w:rPr>
      <w:tblPr/>
      <w:tcPr>
        <w:tcBorders>
          <w:top w:val="double" w:sz="2" w:space="0" w:color="72D77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GridTable2-Accent4">
    <w:name w:val="Grid Table 2 Accent 4"/>
    <w:basedOn w:val="TableNormal"/>
    <w:uiPriority w:val="47"/>
    <w:rsid w:val="00484735"/>
    <w:pPr>
      <w:spacing w:line="240" w:lineRule="auto"/>
    </w:pPr>
    <w:tblPr>
      <w:tblStyleRowBandSize w:val="1"/>
      <w:tblStyleColBandSize w:val="1"/>
      <w:tblBorders>
        <w:top w:val="single" w:sz="2" w:space="0" w:color="A3D7E0" w:themeColor="accent4" w:themeTint="99"/>
        <w:bottom w:val="single" w:sz="2" w:space="0" w:color="A3D7E0" w:themeColor="accent4" w:themeTint="99"/>
        <w:insideH w:val="single" w:sz="2" w:space="0" w:color="A3D7E0" w:themeColor="accent4" w:themeTint="99"/>
        <w:insideV w:val="single" w:sz="2" w:space="0" w:color="A3D7E0" w:themeColor="accent4" w:themeTint="99"/>
      </w:tblBorders>
    </w:tblPr>
    <w:tblStylePr w:type="firstRow">
      <w:rPr>
        <w:b/>
        <w:bCs/>
      </w:rPr>
      <w:tblPr/>
      <w:tcPr>
        <w:tcBorders>
          <w:top w:val="nil"/>
          <w:bottom w:val="single" w:sz="12" w:space="0" w:color="A3D7E0" w:themeColor="accent4" w:themeTint="99"/>
          <w:insideH w:val="nil"/>
          <w:insideV w:val="nil"/>
        </w:tcBorders>
        <w:shd w:val="clear" w:color="auto" w:fill="FFFFFF" w:themeFill="background1"/>
      </w:tcPr>
    </w:tblStylePr>
    <w:tblStylePr w:type="lastRow">
      <w:rPr>
        <w:b/>
        <w:bCs/>
      </w:rPr>
      <w:tblPr/>
      <w:tcPr>
        <w:tcBorders>
          <w:top w:val="double" w:sz="2" w:space="0" w:color="A3D7E0"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GridTable2-Accent5">
    <w:name w:val="Grid Table 2 Accent 5"/>
    <w:basedOn w:val="TableNormal"/>
    <w:uiPriority w:val="47"/>
    <w:rsid w:val="00484735"/>
    <w:pPr>
      <w:spacing w:line="240" w:lineRule="auto"/>
    </w:pPr>
    <w:tblPr>
      <w:tblStyleRowBandSize w:val="1"/>
      <w:tblStyleColBandSize w:val="1"/>
      <w:tblBorders>
        <w:top w:val="single" w:sz="2" w:space="0" w:color="F9DE72" w:themeColor="accent5" w:themeTint="99"/>
        <w:bottom w:val="single" w:sz="2" w:space="0" w:color="F9DE72" w:themeColor="accent5" w:themeTint="99"/>
        <w:insideH w:val="single" w:sz="2" w:space="0" w:color="F9DE72" w:themeColor="accent5" w:themeTint="99"/>
        <w:insideV w:val="single" w:sz="2" w:space="0" w:color="F9DE72" w:themeColor="accent5" w:themeTint="99"/>
      </w:tblBorders>
    </w:tblPr>
    <w:tblStylePr w:type="firstRow">
      <w:rPr>
        <w:b/>
        <w:bCs/>
      </w:rPr>
      <w:tblPr/>
      <w:tcPr>
        <w:tcBorders>
          <w:top w:val="nil"/>
          <w:bottom w:val="single" w:sz="12" w:space="0" w:color="F9DE72" w:themeColor="accent5" w:themeTint="99"/>
          <w:insideH w:val="nil"/>
          <w:insideV w:val="nil"/>
        </w:tcBorders>
        <w:shd w:val="clear" w:color="auto" w:fill="FFFFFF" w:themeFill="background1"/>
      </w:tcPr>
    </w:tblStylePr>
    <w:tblStylePr w:type="lastRow">
      <w:rPr>
        <w:b/>
        <w:bCs/>
      </w:rPr>
      <w:tblPr/>
      <w:tcPr>
        <w:tcBorders>
          <w:top w:val="double" w:sz="2" w:space="0" w:color="F9DE7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GridTable2-Accent6">
    <w:name w:val="Grid Table 2 Accent 6"/>
    <w:basedOn w:val="TableNormal"/>
    <w:uiPriority w:val="47"/>
    <w:rsid w:val="00484735"/>
    <w:pPr>
      <w:spacing w:line="240" w:lineRule="auto"/>
    </w:pPr>
    <w:tblPr>
      <w:tblStyleRowBandSize w:val="1"/>
      <w:tblStyleColBandSize w:val="1"/>
      <w:tblBorders>
        <w:top w:val="single" w:sz="2" w:space="0" w:color="BAA9E0" w:themeColor="accent6" w:themeTint="99"/>
        <w:bottom w:val="single" w:sz="2" w:space="0" w:color="BAA9E0" w:themeColor="accent6" w:themeTint="99"/>
        <w:insideH w:val="single" w:sz="2" w:space="0" w:color="BAA9E0" w:themeColor="accent6" w:themeTint="99"/>
        <w:insideV w:val="single" w:sz="2" w:space="0" w:color="BAA9E0" w:themeColor="accent6" w:themeTint="99"/>
      </w:tblBorders>
    </w:tblPr>
    <w:tblStylePr w:type="firstRow">
      <w:rPr>
        <w:b/>
        <w:bCs/>
      </w:rPr>
      <w:tblPr/>
      <w:tcPr>
        <w:tcBorders>
          <w:top w:val="nil"/>
          <w:bottom w:val="single" w:sz="12" w:space="0" w:color="BAA9E0" w:themeColor="accent6" w:themeTint="99"/>
          <w:insideH w:val="nil"/>
          <w:insideV w:val="nil"/>
        </w:tcBorders>
        <w:shd w:val="clear" w:color="auto" w:fill="FFFFFF" w:themeFill="background1"/>
      </w:tcPr>
    </w:tblStylePr>
    <w:tblStylePr w:type="lastRow">
      <w:rPr>
        <w:b/>
        <w:bCs/>
      </w:rPr>
      <w:tblPr/>
      <w:tcPr>
        <w:tcBorders>
          <w:top w:val="double" w:sz="2" w:space="0" w:color="BAA9E0"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GridTable3">
    <w:name w:val="Grid Table 3"/>
    <w:basedOn w:val="TableNormal"/>
    <w:uiPriority w:val="48"/>
    <w:rsid w:val="00484735"/>
    <w:pPr>
      <w:spacing w:line="240" w:lineRule="auto"/>
    </w:pPr>
    <w:tblPr>
      <w:tblStyleRowBandSize w:val="1"/>
      <w:tblStyleColBandSize w:val="1"/>
      <w:tblBorders>
        <w:top w:val="single" w:sz="4" w:space="0" w:color="003ED2" w:themeColor="text1" w:themeTint="99"/>
        <w:left w:val="single" w:sz="4" w:space="0" w:color="003ED2" w:themeColor="text1" w:themeTint="99"/>
        <w:bottom w:val="single" w:sz="4" w:space="0" w:color="003ED2" w:themeColor="text1" w:themeTint="99"/>
        <w:right w:val="single" w:sz="4" w:space="0" w:color="003ED2" w:themeColor="text1" w:themeTint="99"/>
        <w:insideH w:val="single" w:sz="4" w:space="0" w:color="003ED2" w:themeColor="text1" w:themeTint="99"/>
        <w:insideV w:val="single" w:sz="4" w:space="0" w:color="003ED2"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9BB8FF" w:themeFill="text1" w:themeFillTint="33"/>
      </w:tcPr>
    </w:tblStylePr>
    <w:tblStylePr w:type="band1Horz">
      <w:tblPr/>
      <w:tcPr>
        <w:shd w:val="clear" w:color="auto" w:fill="9BB8FF" w:themeFill="text1" w:themeFillTint="33"/>
      </w:tcPr>
    </w:tblStylePr>
    <w:tblStylePr w:type="neCell">
      <w:tblPr/>
      <w:tcPr>
        <w:tcBorders>
          <w:bottom w:val="single" w:sz="4" w:space="0" w:color="003ED2" w:themeColor="text1" w:themeTint="99"/>
        </w:tcBorders>
      </w:tcPr>
    </w:tblStylePr>
    <w:tblStylePr w:type="nwCell">
      <w:tblPr/>
      <w:tcPr>
        <w:tcBorders>
          <w:bottom w:val="single" w:sz="4" w:space="0" w:color="003ED2" w:themeColor="text1" w:themeTint="99"/>
        </w:tcBorders>
      </w:tcPr>
    </w:tblStylePr>
    <w:tblStylePr w:type="seCell">
      <w:tblPr/>
      <w:tcPr>
        <w:tcBorders>
          <w:top w:val="single" w:sz="4" w:space="0" w:color="003ED2" w:themeColor="text1" w:themeTint="99"/>
        </w:tcBorders>
      </w:tcPr>
    </w:tblStylePr>
    <w:tblStylePr w:type="swCell">
      <w:tblPr/>
      <w:tcPr>
        <w:tcBorders>
          <w:top w:val="single" w:sz="4" w:space="0" w:color="003ED2" w:themeColor="text1" w:themeTint="99"/>
        </w:tcBorders>
      </w:tcPr>
    </w:tblStylePr>
  </w:style>
  <w:style w:type="table" w:styleId="GridTable3-Accent1">
    <w:name w:val="Grid Table 3 Accent 1"/>
    <w:basedOn w:val="TableNormal"/>
    <w:uiPriority w:val="48"/>
    <w:rsid w:val="00484735"/>
    <w:pPr>
      <w:spacing w:line="240" w:lineRule="auto"/>
    </w:pPr>
    <w:tblPr>
      <w:tblStyleRowBandSize w:val="1"/>
      <w:tblStyleColBandSize w:val="1"/>
      <w:tblBorders>
        <w:top w:val="single" w:sz="4" w:space="0" w:color="567EEE" w:themeColor="accent1" w:themeTint="99"/>
        <w:left w:val="single" w:sz="4" w:space="0" w:color="567EEE" w:themeColor="accent1" w:themeTint="99"/>
        <w:bottom w:val="single" w:sz="4" w:space="0" w:color="567EEE" w:themeColor="accent1" w:themeTint="99"/>
        <w:right w:val="single" w:sz="4" w:space="0" w:color="567EEE" w:themeColor="accent1" w:themeTint="99"/>
        <w:insideH w:val="single" w:sz="4" w:space="0" w:color="567EEE" w:themeColor="accent1" w:themeTint="99"/>
        <w:insideV w:val="single" w:sz="4" w:space="0" w:color="567E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D4F9" w:themeFill="accent1" w:themeFillTint="33"/>
      </w:tcPr>
    </w:tblStylePr>
    <w:tblStylePr w:type="band1Horz">
      <w:tblPr/>
      <w:tcPr>
        <w:shd w:val="clear" w:color="auto" w:fill="C6D4F9" w:themeFill="accent1" w:themeFillTint="33"/>
      </w:tcPr>
    </w:tblStylePr>
    <w:tblStylePr w:type="neCell">
      <w:tblPr/>
      <w:tcPr>
        <w:tcBorders>
          <w:bottom w:val="single" w:sz="4" w:space="0" w:color="567EEE" w:themeColor="accent1" w:themeTint="99"/>
        </w:tcBorders>
      </w:tcPr>
    </w:tblStylePr>
    <w:tblStylePr w:type="nwCell">
      <w:tblPr/>
      <w:tcPr>
        <w:tcBorders>
          <w:bottom w:val="single" w:sz="4" w:space="0" w:color="567EEE" w:themeColor="accent1" w:themeTint="99"/>
        </w:tcBorders>
      </w:tcPr>
    </w:tblStylePr>
    <w:tblStylePr w:type="seCell">
      <w:tblPr/>
      <w:tcPr>
        <w:tcBorders>
          <w:top w:val="single" w:sz="4" w:space="0" w:color="567EEE" w:themeColor="accent1" w:themeTint="99"/>
        </w:tcBorders>
      </w:tcPr>
    </w:tblStylePr>
    <w:tblStylePr w:type="swCell">
      <w:tblPr/>
      <w:tcPr>
        <w:tcBorders>
          <w:top w:val="single" w:sz="4" w:space="0" w:color="567EEE" w:themeColor="accent1" w:themeTint="99"/>
        </w:tcBorders>
      </w:tcPr>
    </w:tblStylePr>
  </w:style>
  <w:style w:type="table" w:styleId="GridTable3-Accent2">
    <w:name w:val="Grid Table 3 Accent 2"/>
    <w:basedOn w:val="TableNormal"/>
    <w:uiPriority w:val="48"/>
    <w:rsid w:val="00484735"/>
    <w:pPr>
      <w:spacing w:line="240" w:lineRule="auto"/>
    </w:pPr>
    <w:tblPr>
      <w:tblStyleRowBandSize w:val="1"/>
      <w:tblStyleColBandSize w:val="1"/>
      <w:tblBorders>
        <w:top w:val="single" w:sz="4" w:space="0" w:color="F9A974" w:themeColor="accent2" w:themeTint="99"/>
        <w:left w:val="single" w:sz="4" w:space="0" w:color="F9A974" w:themeColor="accent2" w:themeTint="99"/>
        <w:bottom w:val="single" w:sz="4" w:space="0" w:color="F9A974" w:themeColor="accent2" w:themeTint="99"/>
        <w:right w:val="single" w:sz="4" w:space="0" w:color="F9A974" w:themeColor="accent2" w:themeTint="99"/>
        <w:insideH w:val="single" w:sz="4" w:space="0" w:color="F9A974" w:themeColor="accent2" w:themeTint="99"/>
        <w:insideV w:val="single" w:sz="4" w:space="0" w:color="F9A9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2D0" w:themeFill="accent2" w:themeFillTint="33"/>
      </w:tcPr>
    </w:tblStylePr>
    <w:tblStylePr w:type="band1Horz">
      <w:tblPr/>
      <w:tcPr>
        <w:shd w:val="clear" w:color="auto" w:fill="FDE2D0" w:themeFill="accent2" w:themeFillTint="33"/>
      </w:tcPr>
    </w:tblStylePr>
    <w:tblStylePr w:type="neCell">
      <w:tblPr/>
      <w:tcPr>
        <w:tcBorders>
          <w:bottom w:val="single" w:sz="4" w:space="0" w:color="F9A974" w:themeColor="accent2" w:themeTint="99"/>
        </w:tcBorders>
      </w:tcPr>
    </w:tblStylePr>
    <w:tblStylePr w:type="nwCell">
      <w:tblPr/>
      <w:tcPr>
        <w:tcBorders>
          <w:bottom w:val="single" w:sz="4" w:space="0" w:color="F9A974" w:themeColor="accent2" w:themeTint="99"/>
        </w:tcBorders>
      </w:tcPr>
    </w:tblStylePr>
    <w:tblStylePr w:type="seCell">
      <w:tblPr/>
      <w:tcPr>
        <w:tcBorders>
          <w:top w:val="single" w:sz="4" w:space="0" w:color="F9A974" w:themeColor="accent2" w:themeTint="99"/>
        </w:tcBorders>
      </w:tcPr>
    </w:tblStylePr>
    <w:tblStylePr w:type="swCell">
      <w:tblPr/>
      <w:tcPr>
        <w:tcBorders>
          <w:top w:val="single" w:sz="4" w:space="0" w:color="F9A974" w:themeColor="accent2" w:themeTint="99"/>
        </w:tcBorders>
      </w:tcPr>
    </w:tblStylePr>
  </w:style>
  <w:style w:type="table" w:styleId="GridTable3-Accent3">
    <w:name w:val="Grid Table 3 Accent 3"/>
    <w:basedOn w:val="TableNormal"/>
    <w:uiPriority w:val="48"/>
    <w:rsid w:val="00484735"/>
    <w:pPr>
      <w:spacing w:line="240" w:lineRule="auto"/>
    </w:pPr>
    <w:tblPr>
      <w:tblStyleRowBandSize w:val="1"/>
      <w:tblStyleColBandSize w:val="1"/>
      <w:tblBorders>
        <w:top w:val="single" w:sz="4" w:space="0" w:color="72D77B" w:themeColor="accent3" w:themeTint="99"/>
        <w:left w:val="single" w:sz="4" w:space="0" w:color="72D77B" w:themeColor="accent3" w:themeTint="99"/>
        <w:bottom w:val="single" w:sz="4" w:space="0" w:color="72D77B" w:themeColor="accent3" w:themeTint="99"/>
        <w:right w:val="single" w:sz="4" w:space="0" w:color="72D77B" w:themeColor="accent3" w:themeTint="99"/>
        <w:insideH w:val="single" w:sz="4" w:space="0" w:color="72D77B" w:themeColor="accent3" w:themeTint="99"/>
        <w:insideV w:val="single" w:sz="4" w:space="0" w:color="72D77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FF1D2" w:themeFill="accent3" w:themeFillTint="33"/>
      </w:tcPr>
    </w:tblStylePr>
    <w:tblStylePr w:type="band1Horz">
      <w:tblPr/>
      <w:tcPr>
        <w:shd w:val="clear" w:color="auto" w:fill="CFF1D2" w:themeFill="accent3" w:themeFillTint="33"/>
      </w:tcPr>
    </w:tblStylePr>
    <w:tblStylePr w:type="neCell">
      <w:tblPr/>
      <w:tcPr>
        <w:tcBorders>
          <w:bottom w:val="single" w:sz="4" w:space="0" w:color="72D77B" w:themeColor="accent3" w:themeTint="99"/>
        </w:tcBorders>
      </w:tcPr>
    </w:tblStylePr>
    <w:tblStylePr w:type="nwCell">
      <w:tblPr/>
      <w:tcPr>
        <w:tcBorders>
          <w:bottom w:val="single" w:sz="4" w:space="0" w:color="72D77B" w:themeColor="accent3" w:themeTint="99"/>
        </w:tcBorders>
      </w:tcPr>
    </w:tblStylePr>
    <w:tblStylePr w:type="seCell">
      <w:tblPr/>
      <w:tcPr>
        <w:tcBorders>
          <w:top w:val="single" w:sz="4" w:space="0" w:color="72D77B" w:themeColor="accent3" w:themeTint="99"/>
        </w:tcBorders>
      </w:tcPr>
    </w:tblStylePr>
    <w:tblStylePr w:type="swCell">
      <w:tblPr/>
      <w:tcPr>
        <w:tcBorders>
          <w:top w:val="single" w:sz="4" w:space="0" w:color="72D77B" w:themeColor="accent3" w:themeTint="99"/>
        </w:tcBorders>
      </w:tcPr>
    </w:tblStylePr>
  </w:style>
  <w:style w:type="table" w:styleId="GridTable3-Accent4">
    <w:name w:val="Grid Table 3 Accent 4"/>
    <w:basedOn w:val="TableNormal"/>
    <w:uiPriority w:val="48"/>
    <w:rsid w:val="00484735"/>
    <w:pPr>
      <w:spacing w:line="240" w:lineRule="auto"/>
    </w:pPr>
    <w:tblPr>
      <w:tblStyleRowBandSize w:val="1"/>
      <w:tblStyleColBandSize w:val="1"/>
      <w:tblBorders>
        <w:top w:val="single" w:sz="4" w:space="0" w:color="A3D7E0" w:themeColor="accent4" w:themeTint="99"/>
        <w:left w:val="single" w:sz="4" w:space="0" w:color="A3D7E0" w:themeColor="accent4" w:themeTint="99"/>
        <w:bottom w:val="single" w:sz="4" w:space="0" w:color="A3D7E0" w:themeColor="accent4" w:themeTint="99"/>
        <w:right w:val="single" w:sz="4" w:space="0" w:color="A3D7E0" w:themeColor="accent4" w:themeTint="99"/>
        <w:insideH w:val="single" w:sz="4" w:space="0" w:color="A3D7E0" w:themeColor="accent4" w:themeTint="99"/>
        <w:insideV w:val="single" w:sz="4" w:space="0" w:color="A3D7E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F1F4" w:themeFill="accent4" w:themeFillTint="33"/>
      </w:tcPr>
    </w:tblStylePr>
    <w:tblStylePr w:type="band1Horz">
      <w:tblPr/>
      <w:tcPr>
        <w:shd w:val="clear" w:color="auto" w:fill="E0F1F4" w:themeFill="accent4" w:themeFillTint="33"/>
      </w:tcPr>
    </w:tblStylePr>
    <w:tblStylePr w:type="neCell">
      <w:tblPr/>
      <w:tcPr>
        <w:tcBorders>
          <w:bottom w:val="single" w:sz="4" w:space="0" w:color="A3D7E0" w:themeColor="accent4" w:themeTint="99"/>
        </w:tcBorders>
      </w:tcPr>
    </w:tblStylePr>
    <w:tblStylePr w:type="nwCell">
      <w:tblPr/>
      <w:tcPr>
        <w:tcBorders>
          <w:bottom w:val="single" w:sz="4" w:space="0" w:color="A3D7E0" w:themeColor="accent4" w:themeTint="99"/>
        </w:tcBorders>
      </w:tcPr>
    </w:tblStylePr>
    <w:tblStylePr w:type="seCell">
      <w:tblPr/>
      <w:tcPr>
        <w:tcBorders>
          <w:top w:val="single" w:sz="4" w:space="0" w:color="A3D7E0" w:themeColor="accent4" w:themeTint="99"/>
        </w:tcBorders>
      </w:tcPr>
    </w:tblStylePr>
    <w:tblStylePr w:type="swCell">
      <w:tblPr/>
      <w:tcPr>
        <w:tcBorders>
          <w:top w:val="single" w:sz="4" w:space="0" w:color="A3D7E0" w:themeColor="accent4" w:themeTint="99"/>
        </w:tcBorders>
      </w:tcPr>
    </w:tblStylePr>
  </w:style>
  <w:style w:type="table" w:styleId="GridTable3-Accent5">
    <w:name w:val="Grid Table 3 Accent 5"/>
    <w:basedOn w:val="TableNormal"/>
    <w:uiPriority w:val="48"/>
    <w:rsid w:val="00484735"/>
    <w:pPr>
      <w:spacing w:line="240" w:lineRule="auto"/>
    </w:pPr>
    <w:tblPr>
      <w:tblStyleRowBandSize w:val="1"/>
      <w:tblStyleColBandSize w:val="1"/>
      <w:tblBorders>
        <w:top w:val="single" w:sz="4" w:space="0" w:color="F9DE72" w:themeColor="accent5" w:themeTint="99"/>
        <w:left w:val="single" w:sz="4" w:space="0" w:color="F9DE72" w:themeColor="accent5" w:themeTint="99"/>
        <w:bottom w:val="single" w:sz="4" w:space="0" w:color="F9DE72" w:themeColor="accent5" w:themeTint="99"/>
        <w:right w:val="single" w:sz="4" w:space="0" w:color="F9DE72" w:themeColor="accent5" w:themeTint="99"/>
        <w:insideH w:val="single" w:sz="4" w:space="0" w:color="F9DE72" w:themeColor="accent5" w:themeTint="99"/>
        <w:insideV w:val="single" w:sz="4" w:space="0" w:color="F9DE7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F4D0" w:themeFill="accent5" w:themeFillTint="33"/>
      </w:tcPr>
    </w:tblStylePr>
    <w:tblStylePr w:type="band1Horz">
      <w:tblPr/>
      <w:tcPr>
        <w:shd w:val="clear" w:color="auto" w:fill="FDF4D0" w:themeFill="accent5" w:themeFillTint="33"/>
      </w:tcPr>
    </w:tblStylePr>
    <w:tblStylePr w:type="neCell">
      <w:tblPr/>
      <w:tcPr>
        <w:tcBorders>
          <w:bottom w:val="single" w:sz="4" w:space="0" w:color="F9DE72" w:themeColor="accent5" w:themeTint="99"/>
        </w:tcBorders>
      </w:tcPr>
    </w:tblStylePr>
    <w:tblStylePr w:type="nwCell">
      <w:tblPr/>
      <w:tcPr>
        <w:tcBorders>
          <w:bottom w:val="single" w:sz="4" w:space="0" w:color="F9DE72" w:themeColor="accent5" w:themeTint="99"/>
        </w:tcBorders>
      </w:tcPr>
    </w:tblStylePr>
    <w:tblStylePr w:type="seCell">
      <w:tblPr/>
      <w:tcPr>
        <w:tcBorders>
          <w:top w:val="single" w:sz="4" w:space="0" w:color="F9DE72" w:themeColor="accent5" w:themeTint="99"/>
        </w:tcBorders>
      </w:tcPr>
    </w:tblStylePr>
    <w:tblStylePr w:type="swCell">
      <w:tblPr/>
      <w:tcPr>
        <w:tcBorders>
          <w:top w:val="single" w:sz="4" w:space="0" w:color="F9DE72" w:themeColor="accent5" w:themeTint="99"/>
        </w:tcBorders>
      </w:tcPr>
    </w:tblStylePr>
  </w:style>
  <w:style w:type="table" w:styleId="GridTable3-Accent6">
    <w:name w:val="Grid Table 3 Accent 6"/>
    <w:basedOn w:val="TableNormal"/>
    <w:uiPriority w:val="48"/>
    <w:rsid w:val="00484735"/>
    <w:pPr>
      <w:spacing w:line="240" w:lineRule="auto"/>
    </w:pPr>
    <w:tblPr>
      <w:tblStyleRowBandSize w:val="1"/>
      <w:tblStyleColBandSize w:val="1"/>
      <w:tblBorders>
        <w:top w:val="single" w:sz="4" w:space="0" w:color="BAA9E0" w:themeColor="accent6" w:themeTint="99"/>
        <w:left w:val="single" w:sz="4" w:space="0" w:color="BAA9E0" w:themeColor="accent6" w:themeTint="99"/>
        <w:bottom w:val="single" w:sz="4" w:space="0" w:color="BAA9E0" w:themeColor="accent6" w:themeTint="99"/>
        <w:right w:val="single" w:sz="4" w:space="0" w:color="BAA9E0" w:themeColor="accent6" w:themeTint="99"/>
        <w:insideH w:val="single" w:sz="4" w:space="0" w:color="BAA9E0" w:themeColor="accent6" w:themeTint="99"/>
        <w:insideV w:val="single" w:sz="4" w:space="0" w:color="BAA9E0"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2F4" w:themeFill="accent6" w:themeFillTint="33"/>
      </w:tcPr>
    </w:tblStylePr>
    <w:tblStylePr w:type="band1Horz">
      <w:tblPr/>
      <w:tcPr>
        <w:shd w:val="clear" w:color="auto" w:fill="E8E2F4" w:themeFill="accent6" w:themeFillTint="33"/>
      </w:tcPr>
    </w:tblStylePr>
    <w:tblStylePr w:type="neCell">
      <w:tblPr/>
      <w:tcPr>
        <w:tcBorders>
          <w:bottom w:val="single" w:sz="4" w:space="0" w:color="BAA9E0" w:themeColor="accent6" w:themeTint="99"/>
        </w:tcBorders>
      </w:tcPr>
    </w:tblStylePr>
    <w:tblStylePr w:type="nwCell">
      <w:tblPr/>
      <w:tcPr>
        <w:tcBorders>
          <w:bottom w:val="single" w:sz="4" w:space="0" w:color="BAA9E0" w:themeColor="accent6" w:themeTint="99"/>
        </w:tcBorders>
      </w:tcPr>
    </w:tblStylePr>
    <w:tblStylePr w:type="seCell">
      <w:tblPr/>
      <w:tcPr>
        <w:tcBorders>
          <w:top w:val="single" w:sz="4" w:space="0" w:color="BAA9E0" w:themeColor="accent6" w:themeTint="99"/>
        </w:tcBorders>
      </w:tcPr>
    </w:tblStylePr>
    <w:tblStylePr w:type="swCell">
      <w:tblPr/>
      <w:tcPr>
        <w:tcBorders>
          <w:top w:val="single" w:sz="4" w:space="0" w:color="BAA9E0" w:themeColor="accent6" w:themeTint="99"/>
        </w:tcBorders>
      </w:tcPr>
    </w:tblStylePr>
  </w:style>
  <w:style w:type="table" w:styleId="GridTable4">
    <w:name w:val="Grid Table 4"/>
    <w:basedOn w:val="TableNormal"/>
    <w:uiPriority w:val="49"/>
    <w:rsid w:val="00484735"/>
    <w:pPr>
      <w:spacing w:line="240" w:lineRule="auto"/>
    </w:pPr>
    <w:tblPr>
      <w:tblStyleRowBandSize w:val="1"/>
      <w:tblStyleColBandSize w:val="1"/>
      <w:tblBorders>
        <w:top w:val="single" w:sz="4" w:space="0" w:color="003ED2" w:themeColor="text1" w:themeTint="99"/>
        <w:left w:val="single" w:sz="4" w:space="0" w:color="003ED2" w:themeColor="text1" w:themeTint="99"/>
        <w:bottom w:val="single" w:sz="4" w:space="0" w:color="003ED2" w:themeColor="text1" w:themeTint="99"/>
        <w:right w:val="single" w:sz="4" w:space="0" w:color="003ED2" w:themeColor="text1" w:themeTint="99"/>
        <w:insideH w:val="single" w:sz="4" w:space="0" w:color="003ED2" w:themeColor="text1" w:themeTint="99"/>
        <w:insideV w:val="single" w:sz="4" w:space="0" w:color="003ED2" w:themeColor="text1" w:themeTint="99"/>
      </w:tblBorders>
    </w:tblPr>
    <w:tblStylePr w:type="firstRow">
      <w:rPr>
        <w:b/>
        <w:bCs/>
        <w:color w:val="FFFFFF" w:themeColor="background1"/>
      </w:rPr>
      <w:tblPr/>
      <w:tcPr>
        <w:tcBorders>
          <w:top w:val="single" w:sz="4" w:space="0" w:color="00030A" w:themeColor="text1"/>
          <w:left w:val="single" w:sz="4" w:space="0" w:color="00030A" w:themeColor="text1"/>
          <w:bottom w:val="single" w:sz="4" w:space="0" w:color="00030A" w:themeColor="text1"/>
          <w:right w:val="single" w:sz="4" w:space="0" w:color="00030A" w:themeColor="text1"/>
          <w:insideH w:val="nil"/>
          <w:insideV w:val="nil"/>
        </w:tcBorders>
        <w:shd w:val="clear" w:color="auto" w:fill="00030A" w:themeFill="text1"/>
      </w:tcPr>
    </w:tblStylePr>
    <w:tblStylePr w:type="lastRow">
      <w:rPr>
        <w:b/>
        <w:bCs/>
      </w:rPr>
      <w:tblPr/>
      <w:tcPr>
        <w:tcBorders>
          <w:top w:val="double" w:sz="4" w:space="0" w:color="00030A" w:themeColor="text1"/>
        </w:tcBorders>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GridTable4-Accent1">
    <w:name w:val="Grid Table 4 Accent 1"/>
    <w:basedOn w:val="TableNormal"/>
    <w:uiPriority w:val="49"/>
    <w:rsid w:val="00484735"/>
    <w:pPr>
      <w:spacing w:line="240" w:lineRule="auto"/>
    </w:pPr>
    <w:tblPr>
      <w:tblStyleRowBandSize w:val="1"/>
      <w:tblStyleColBandSize w:val="1"/>
      <w:tblBorders>
        <w:top w:val="single" w:sz="4" w:space="0" w:color="567EEE" w:themeColor="accent1" w:themeTint="99"/>
        <w:left w:val="single" w:sz="4" w:space="0" w:color="567EEE" w:themeColor="accent1" w:themeTint="99"/>
        <w:bottom w:val="single" w:sz="4" w:space="0" w:color="567EEE" w:themeColor="accent1" w:themeTint="99"/>
        <w:right w:val="single" w:sz="4" w:space="0" w:color="567EEE" w:themeColor="accent1" w:themeTint="99"/>
        <w:insideH w:val="single" w:sz="4" w:space="0" w:color="567EEE" w:themeColor="accent1" w:themeTint="99"/>
        <w:insideV w:val="single" w:sz="4" w:space="0" w:color="567EEE" w:themeColor="accent1" w:themeTint="99"/>
      </w:tblBorders>
    </w:tblPr>
    <w:tblStylePr w:type="firstRow">
      <w:rPr>
        <w:b/>
        <w:bCs/>
        <w:color w:val="FFFFFF" w:themeColor="background1"/>
      </w:rPr>
      <w:tblPr/>
      <w:tcPr>
        <w:tcBorders>
          <w:top w:val="single" w:sz="4" w:space="0" w:color="123EB7" w:themeColor="accent1"/>
          <w:left w:val="single" w:sz="4" w:space="0" w:color="123EB7" w:themeColor="accent1"/>
          <w:bottom w:val="single" w:sz="4" w:space="0" w:color="123EB7" w:themeColor="accent1"/>
          <w:right w:val="single" w:sz="4" w:space="0" w:color="123EB7" w:themeColor="accent1"/>
          <w:insideH w:val="nil"/>
          <w:insideV w:val="nil"/>
        </w:tcBorders>
        <w:shd w:val="clear" w:color="auto" w:fill="123EB7" w:themeFill="accent1"/>
      </w:tcPr>
    </w:tblStylePr>
    <w:tblStylePr w:type="lastRow">
      <w:rPr>
        <w:b/>
        <w:bCs/>
      </w:rPr>
      <w:tblPr/>
      <w:tcPr>
        <w:tcBorders>
          <w:top w:val="double" w:sz="4" w:space="0" w:color="123EB7" w:themeColor="accent1"/>
        </w:tcBorders>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GridTable4-Accent2">
    <w:name w:val="Grid Table 4 Accent 2"/>
    <w:basedOn w:val="TableNormal"/>
    <w:uiPriority w:val="49"/>
    <w:rsid w:val="00484735"/>
    <w:pPr>
      <w:spacing w:line="240" w:lineRule="auto"/>
    </w:pPr>
    <w:tblPr>
      <w:tblStyleRowBandSize w:val="1"/>
      <w:tblStyleColBandSize w:val="1"/>
      <w:tblBorders>
        <w:top w:val="single" w:sz="4" w:space="0" w:color="F9A974" w:themeColor="accent2" w:themeTint="99"/>
        <w:left w:val="single" w:sz="4" w:space="0" w:color="F9A974" w:themeColor="accent2" w:themeTint="99"/>
        <w:bottom w:val="single" w:sz="4" w:space="0" w:color="F9A974" w:themeColor="accent2" w:themeTint="99"/>
        <w:right w:val="single" w:sz="4" w:space="0" w:color="F9A974" w:themeColor="accent2" w:themeTint="99"/>
        <w:insideH w:val="single" w:sz="4" w:space="0" w:color="F9A974" w:themeColor="accent2" w:themeTint="99"/>
        <w:insideV w:val="single" w:sz="4" w:space="0" w:color="F9A974" w:themeColor="accent2" w:themeTint="99"/>
      </w:tblBorders>
    </w:tblPr>
    <w:tblStylePr w:type="firstRow">
      <w:rPr>
        <w:b/>
        <w:bCs/>
        <w:color w:val="FFFFFF" w:themeColor="background1"/>
      </w:rPr>
      <w:tblPr/>
      <w:tcPr>
        <w:tcBorders>
          <w:top w:val="single" w:sz="4" w:space="0" w:color="F57118" w:themeColor="accent2"/>
          <w:left w:val="single" w:sz="4" w:space="0" w:color="F57118" w:themeColor="accent2"/>
          <w:bottom w:val="single" w:sz="4" w:space="0" w:color="F57118" w:themeColor="accent2"/>
          <w:right w:val="single" w:sz="4" w:space="0" w:color="F57118" w:themeColor="accent2"/>
          <w:insideH w:val="nil"/>
          <w:insideV w:val="nil"/>
        </w:tcBorders>
        <w:shd w:val="clear" w:color="auto" w:fill="F57118" w:themeFill="accent2"/>
      </w:tcPr>
    </w:tblStylePr>
    <w:tblStylePr w:type="lastRow">
      <w:rPr>
        <w:b/>
        <w:bCs/>
      </w:rPr>
      <w:tblPr/>
      <w:tcPr>
        <w:tcBorders>
          <w:top w:val="double" w:sz="4" w:space="0" w:color="F57118" w:themeColor="accent2"/>
        </w:tcBorders>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GridTable4-Accent3">
    <w:name w:val="Grid Table 4 Accent 3"/>
    <w:basedOn w:val="TableNormal"/>
    <w:uiPriority w:val="49"/>
    <w:rsid w:val="00484735"/>
    <w:pPr>
      <w:spacing w:line="240" w:lineRule="auto"/>
    </w:pPr>
    <w:tblPr>
      <w:tblStyleRowBandSize w:val="1"/>
      <w:tblStyleColBandSize w:val="1"/>
      <w:tblBorders>
        <w:top w:val="single" w:sz="4" w:space="0" w:color="72D77B" w:themeColor="accent3" w:themeTint="99"/>
        <w:left w:val="single" w:sz="4" w:space="0" w:color="72D77B" w:themeColor="accent3" w:themeTint="99"/>
        <w:bottom w:val="single" w:sz="4" w:space="0" w:color="72D77B" w:themeColor="accent3" w:themeTint="99"/>
        <w:right w:val="single" w:sz="4" w:space="0" w:color="72D77B" w:themeColor="accent3" w:themeTint="99"/>
        <w:insideH w:val="single" w:sz="4" w:space="0" w:color="72D77B" w:themeColor="accent3" w:themeTint="99"/>
        <w:insideV w:val="single" w:sz="4" w:space="0" w:color="72D77B" w:themeColor="accent3" w:themeTint="99"/>
      </w:tblBorders>
    </w:tblPr>
    <w:tblStylePr w:type="firstRow">
      <w:rPr>
        <w:b/>
        <w:bCs/>
        <w:color w:val="FFFFFF" w:themeColor="background1"/>
      </w:rPr>
      <w:tblPr/>
      <w:tcPr>
        <w:tcBorders>
          <w:top w:val="single" w:sz="4" w:space="0" w:color="2EA339" w:themeColor="accent3"/>
          <w:left w:val="single" w:sz="4" w:space="0" w:color="2EA339" w:themeColor="accent3"/>
          <w:bottom w:val="single" w:sz="4" w:space="0" w:color="2EA339" w:themeColor="accent3"/>
          <w:right w:val="single" w:sz="4" w:space="0" w:color="2EA339" w:themeColor="accent3"/>
          <w:insideH w:val="nil"/>
          <w:insideV w:val="nil"/>
        </w:tcBorders>
        <w:shd w:val="clear" w:color="auto" w:fill="2EA339" w:themeFill="accent3"/>
      </w:tcPr>
    </w:tblStylePr>
    <w:tblStylePr w:type="lastRow">
      <w:rPr>
        <w:b/>
        <w:bCs/>
      </w:rPr>
      <w:tblPr/>
      <w:tcPr>
        <w:tcBorders>
          <w:top w:val="double" w:sz="4" w:space="0" w:color="2EA339" w:themeColor="accent3"/>
        </w:tcBorders>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GridTable4-Accent4">
    <w:name w:val="Grid Table 4 Accent 4"/>
    <w:basedOn w:val="TableNormal"/>
    <w:uiPriority w:val="49"/>
    <w:rsid w:val="00484735"/>
    <w:pPr>
      <w:spacing w:line="240" w:lineRule="auto"/>
    </w:pPr>
    <w:tblPr>
      <w:tblStyleRowBandSize w:val="1"/>
      <w:tblStyleColBandSize w:val="1"/>
      <w:tblBorders>
        <w:top w:val="single" w:sz="4" w:space="0" w:color="A3D7E0" w:themeColor="accent4" w:themeTint="99"/>
        <w:left w:val="single" w:sz="4" w:space="0" w:color="A3D7E0" w:themeColor="accent4" w:themeTint="99"/>
        <w:bottom w:val="single" w:sz="4" w:space="0" w:color="A3D7E0" w:themeColor="accent4" w:themeTint="99"/>
        <w:right w:val="single" w:sz="4" w:space="0" w:color="A3D7E0" w:themeColor="accent4" w:themeTint="99"/>
        <w:insideH w:val="single" w:sz="4" w:space="0" w:color="A3D7E0" w:themeColor="accent4" w:themeTint="99"/>
        <w:insideV w:val="single" w:sz="4" w:space="0" w:color="A3D7E0" w:themeColor="accent4" w:themeTint="99"/>
      </w:tblBorders>
    </w:tblPr>
    <w:tblStylePr w:type="firstRow">
      <w:rPr>
        <w:b/>
        <w:bCs/>
        <w:color w:val="FFFFFF" w:themeColor="background1"/>
      </w:rPr>
      <w:tblPr/>
      <w:tcPr>
        <w:tcBorders>
          <w:top w:val="single" w:sz="4" w:space="0" w:color="66BECC" w:themeColor="accent4"/>
          <w:left w:val="single" w:sz="4" w:space="0" w:color="66BECC" w:themeColor="accent4"/>
          <w:bottom w:val="single" w:sz="4" w:space="0" w:color="66BECC" w:themeColor="accent4"/>
          <w:right w:val="single" w:sz="4" w:space="0" w:color="66BECC" w:themeColor="accent4"/>
          <w:insideH w:val="nil"/>
          <w:insideV w:val="nil"/>
        </w:tcBorders>
        <w:shd w:val="clear" w:color="auto" w:fill="66BECC" w:themeFill="accent4"/>
      </w:tcPr>
    </w:tblStylePr>
    <w:tblStylePr w:type="lastRow">
      <w:rPr>
        <w:b/>
        <w:bCs/>
      </w:rPr>
      <w:tblPr/>
      <w:tcPr>
        <w:tcBorders>
          <w:top w:val="double" w:sz="4" w:space="0" w:color="66BECC" w:themeColor="accent4"/>
        </w:tcBorders>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GridTable4-Accent5">
    <w:name w:val="Grid Table 4 Accent 5"/>
    <w:basedOn w:val="TableNormal"/>
    <w:uiPriority w:val="49"/>
    <w:rsid w:val="00484735"/>
    <w:pPr>
      <w:spacing w:line="240" w:lineRule="auto"/>
    </w:pPr>
    <w:tblPr>
      <w:tblStyleRowBandSize w:val="1"/>
      <w:tblStyleColBandSize w:val="1"/>
      <w:tblBorders>
        <w:top w:val="single" w:sz="4" w:space="0" w:color="F9DE72" w:themeColor="accent5" w:themeTint="99"/>
        <w:left w:val="single" w:sz="4" w:space="0" w:color="F9DE72" w:themeColor="accent5" w:themeTint="99"/>
        <w:bottom w:val="single" w:sz="4" w:space="0" w:color="F9DE72" w:themeColor="accent5" w:themeTint="99"/>
        <w:right w:val="single" w:sz="4" w:space="0" w:color="F9DE72" w:themeColor="accent5" w:themeTint="99"/>
        <w:insideH w:val="single" w:sz="4" w:space="0" w:color="F9DE72" w:themeColor="accent5" w:themeTint="99"/>
        <w:insideV w:val="single" w:sz="4" w:space="0" w:color="F9DE72" w:themeColor="accent5" w:themeTint="99"/>
      </w:tblBorders>
    </w:tblPr>
    <w:tblStylePr w:type="firstRow">
      <w:rPr>
        <w:b/>
        <w:bCs/>
        <w:color w:val="FFFFFF" w:themeColor="background1"/>
      </w:rPr>
      <w:tblPr/>
      <w:tcPr>
        <w:tcBorders>
          <w:top w:val="single" w:sz="4" w:space="0" w:color="F5C814" w:themeColor="accent5"/>
          <w:left w:val="single" w:sz="4" w:space="0" w:color="F5C814" w:themeColor="accent5"/>
          <w:bottom w:val="single" w:sz="4" w:space="0" w:color="F5C814" w:themeColor="accent5"/>
          <w:right w:val="single" w:sz="4" w:space="0" w:color="F5C814" w:themeColor="accent5"/>
          <w:insideH w:val="nil"/>
          <w:insideV w:val="nil"/>
        </w:tcBorders>
        <w:shd w:val="clear" w:color="auto" w:fill="F5C814" w:themeFill="accent5"/>
      </w:tcPr>
    </w:tblStylePr>
    <w:tblStylePr w:type="lastRow">
      <w:rPr>
        <w:b/>
        <w:bCs/>
      </w:rPr>
      <w:tblPr/>
      <w:tcPr>
        <w:tcBorders>
          <w:top w:val="double" w:sz="4" w:space="0" w:color="F5C814" w:themeColor="accent5"/>
        </w:tcBorders>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GridTable4-Accent6">
    <w:name w:val="Grid Table 4 Accent 6"/>
    <w:basedOn w:val="TableNormal"/>
    <w:uiPriority w:val="49"/>
    <w:rsid w:val="00484735"/>
    <w:pPr>
      <w:spacing w:line="240" w:lineRule="auto"/>
    </w:pPr>
    <w:tblPr>
      <w:tblStyleRowBandSize w:val="1"/>
      <w:tblStyleColBandSize w:val="1"/>
      <w:tblBorders>
        <w:top w:val="single" w:sz="4" w:space="0" w:color="BAA9E0" w:themeColor="accent6" w:themeTint="99"/>
        <w:left w:val="single" w:sz="4" w:space="0" w:color="BAA9E0" w:themeColor="accent6" w:themeTint="99"/>
        <w:bottom w:val="single" w:sz="4" w:space="0" w:color="BAA9E0" w:themeColor="accent6" w:themeTint="99"/>
        <w:right w:val="single" w:sz="4" w:space="0" w:color="BAA9E0" w:themeColor="accent6" w:themeTint="99"/>
        <w:insideH w:val="single" w:sz="4" w:space="0" w:color="BAA9E0" w:themeColor="accent6" w:themeTint="99"/>
        <w:insideV w:val="single" w:sz="4" w:space="0" w:color="BAA9E0" w:themeColor="accent6" w:themeTint="99"/>
      </w:tblBorders>
    </w:tblPr>
    <w:tblStylePr w:type="firstRow">
      <w:rPr>
        <w:b/>
        <w:bCs/>
        <w:color w:val="FFFFFF" w:themeColor="background1"/>
      </w:rPr>
      <w:tblPr/>
      <w:tcPr>
        <w:tcBorders>
          <w:top w:val="single" w:sz="4" w:space="0" w:color="8D70CC" w:themeColor="accent6"/>
          <w:left w:val="single" w:sz="4" w:space="0" w:color="8D70CC" w:themeColor="accent6"/>
          <w:bottom w:val="single" w:sz="4" w:space="0" w:color="8D70CC" w:themeColor="accent6"/>
          <w:right w:val="single" w:sz="4" w:space="0" w:color="8D70CC" w:themeColor="accent6"/>
          <w:insideH w:val="nil"/>
          <w:insideV w:val="nil"/>
        </w:tcBorders>
        <w:shd w:val="clear" w:color="auto" w:fill="8D70CC" w:themeFill="accent6"/>
      </w:tcPr>
    </w:tblStylePr>
    <w:tblStylePr w:type="lastRow">
      <w:rPr>
        <w:b/>
        <w:bCs/>
      </w:rPr>
      <w:tblPr/>
      <w:tcPr>
        <w:tcBorders>
          <w:top w:val="double" w:sz="4" w:space="0" w:color="8D70CC" w:themeColor="accent6"/>
        </w:tcBorders>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GridTable5Dark">
    <w:name w:val="Grid Table 5 Dark"/>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9BB8FF"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30A"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30A"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30A"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30A" w:themeFill="text1"/>
      </w:tcPr>
    </w:tblStylePr>
    <w:tblStylePr w:type="band1Vert">
      <w:tblPr/>
      <w:tcPr>
        <w:shd w:val="clear" w:color="auto" w:fill="3772FF" w:themeFill="text1" w:themeFillTint="66"/>
      </w:tcPr>
    </w:tblStylePr>
    <w:tblStylePr w:type="band1Horz">
      <w:tblPr/>
      <w:tcPr>
        <w:shd w:val="clear" w:color="auto" w:fill="3772FF" w:themeFill="text1" w:themeFillTint="66"/>
      </w:tcPr>
    </w:tblStylePr>
  </w:style>
  <w:style w:type="table" w:styleId="GridTable5Dark-Accent1">
    <w:name w:val="Grid Table 5 Dark Accent 1"/>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6D4F9"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23EB7"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23EB7"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23EB7"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23EB7" w:themeFill="accent1"/>
      </w:tcPr>
    </w:tblStylePr>
    <w:tblStylePr w:type="band1Vert">
      <w:tblPr/>
      <w:tcPr>
        <w:shd w:val="clear" w:color="auto" w:fill="8EA9F4" w:themeFill="accent1" w:themeFillTint="66"/>
      </w:tcPr>
    </w:tblStylePr>
    <w:tblStylePr w:type="band1Horz">
      <w:tblPr/>
      <w:tcPr>
        <w:shd w:val="clear" w:color="auto" w:fill="8EA9F4" w:themeFill="accent1" w:themeFillTint="66"/>
      </w:tcPr>
    </w:tblStylePr>
  </w:style>
  <w:style w:type="table" w:styleId="GridTable5Dark-Accent2">
    <w:name w:val="Grid Table 5 Dark Accent 2"/>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2D0"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7118"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7118"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7118"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7118" w:themeFill="accent2"/>
      </w:tcPr>
    </w:tblStylePr>
    <w:tblStylePr w:type="band1Vert">
      <w:tblPr/>
      <w:tcPr>
        <w:shd w:val="clear" w:color="auto" w:fill="FBC5A2" w:themeFill="accent2" w:themeFillTint="66"/>
      </w:tcPr>
    </w:tblStylePr>
    <w:tblStylePr w:type="band1Horz">
      <w:tblPr/>
      <w:tcPr>
        <w:shd w:val="clear" w:color="auto" w:fill="FBC5A2" w:themeFill="accent2" w:themeFillTint="66"/>
      </w:tcPr>
    </w:tblStylePr>
  </w:style>
  <w:style w:type="table" w:styleId="GridTable5Dark-Accent3">
    <w:name w:val="Grid Table 5 Dark Accent 3"/>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FF1D2"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EA33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EA33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EA33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EA339" w:themeFill="accent3"/>
      </w:tcPr>
    </w:tblStylePr>
    <w:tblStylePr w:type="band1Vert">
      <w:tblPr/>
      <w:tcPr>
        <w:shd w:val="clear" w:color="auto" w:fill="A0E4A6" w:themeFill="accent3" w:themeFillTint="66"/>
      </w:tcPr>
    </w:tblStylePr>
    <w:tblStylePr w:type="band1Horz">
      <w:tblPr/>
      <w:tcPr>
        <w:shd w:val="clear" w:color="auto" w:fill="A0E4A6" w:themeFill="accent3" w:themeFillTint="66"/>
      </w:tcPr>
    </w:tblStylePr>
  </w:style>
  <w:style w:type="table" w:styleId="GridTable5Dark-Accent4">
    <w:name w:val="Grid Table 5 Dark Accent 4"/>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0F1F4"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6BECC"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6BECC"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6BECC"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6BECC" w:themeFill="accent4"/>
      </w:tcPr>
    </w:tblStylePr>
    <w:tblStylePr w:type="band1Vert">
      <w:tblPr/>
      <w:tcPr>
        <w:shd w:val="clear" w:color="auto" w:fill="C1E5EA" w:themeFill="accent4" w:themeFillTint="66"/>
      </w:tcPr>
    </w:tblStylePr>
    <w:tblStylePr w:type="band1Horz">
      <w:tblPr/>
      <w:tcPr>
        <w:shd w:val="clear" w:color="auto" w:fill="C1E5EA" w:themeFill="accent4" w:themeFillTint="66"/>
      </w:tcPr>
    </w:tblStylePr>
  </w:style>
  <w:style w:type="table" w:styleId="GridTable5Dark-Accent5">
    <w:name w:val="Grid Table 5 Dark Accent 5"/>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F4D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5C81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5C81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5C81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5C814" w:themeFill="accent5"/>
      </w:tcPr>
    </w:tblStylePr>
    <w:tblStylePr w:type="band1Vert">
      <w:tblPr/>
      <w:tcPr>
        <w:shd w:val="clear" w:color="auto" w:fill="FBE9A1" w:themeFill="accent5" w:themeFillTint="66"/>
      </w:tcPr>
    </w:tblStylePr>
    <w:tblStylePr w:type="band1Horz">
      <w:tblPr/>
      <w:tcPr>
        <w:shd w:val="clear" w:color="auto" w:fill="FBE9A1" w:themeFill="accent5" w:themeFillTint="66"/>
      </w:tcPr>
    </w:tblStylePr>
  </w:style>
  <w:style w:type="table" w:styleId="GridTable5Dark-Accent6">
    <w:name w:val="Grid Table 5 Dark Accent 6"/>
    <w:basedOn w:val="TableNormal"/>
    <w:uiPriority w:val="50"/>
    <w:rsid w:val="00484735"/>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E2F4"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D70CC"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D70CC"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D70CC"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D70CC" w:themeFill="accent6"/>
      </w:tcPr>
    </w:tblStylePr>
    <w:tblStylePr w:type="band1Vert">
      <w:tblPr/>
      <w:tcPr>
        <w:shd w:val="clear" w:color="auto" w:fill="D1C5EA" w:themeFill="accent6" w:themeFillTint="66"/>
      </w:tcPr>
    </w:tblStylePr>
    <w:tblStylePr w:type="band1Horz">
      <w:tblPr/>
      <w:tcPr>
        <w:shd w:val="clear" w:color="auto" w:fill="D1C5EA" w:themeFill="accent6" w:themeFillTint="66"/>
      </w:tcPr>
    </w:tblStylePr>
  </w:style>
  <w:style w:type="table" w:styleId="GridTable6Colorful">
    <w:name w:val="Grid Table 6 Colorful"/>
    <w:basedOn w:val="TableNormal"/>
    <w:uiPriority w:val="51"/>
    <w:rsid w:val="00484735"/>
    <w:pPr>
      <w:spacing w:line="240" w:lineRule="auto"/>
    </w:pPr>
    <w:rPr>
      <w:color w:val="00030A" w:themeColor="text1"/>
    </w:rPr>
    <w:tblPr>
      <w:tblStyleRowBandSize w:val="1"/>
      <w:tblStyleColBandSize w:val="1"/>
      <w:tblBorders>
        <w:top w:val="single" w:sz="4" w:space="0" w:color="003ED2" w:themeColor="text1" w:themeTint="99"/>
        <w:left w:val="single" w:sz="4" w:space="0" w:color="003ED2" w:themeColor="text1" w:themeTint="99"/>
        <w:bottom w:val="single" w:sz="4" w:space="0" w:color="003ED2" w:themeColor="text1" w:themeTint="99"/>
        <w:right w:val="single" w:sz="4" w:space="0" w:color="003ED2" w:themeColor="text1" w:themeTint="99"/>
        <w:insideH w:val="single" w:sz="4" w:space="0" w:color="003ED2" w:themeColor="text1" w:themeTint="99"/>
        <w:insideV w:val="single" w:sz="4" w:space="0" w:color="003ED2" w:themeColor="text1" w:themeTint="99"/>
      </w:tblBorders>
    </w:tblPr>
    <w:tblStylePr w:type="firstRow">
      <w:rPr>
        <w:b/>
        <w:bCs/>
      </w:rPr>
      <w:tblPr/>
      <w:tcPr>
        <w:tcBorders>
          <w:bottom w:val="single" w:sz="12" w:space="0" w:color="003ED2" w:themeColor="text1" w:themeTint="99"/>
        </w:tcBorders>
      </w:tcPr>
    </w:tblStylePr>
    <w:tblStylePr w:type="lastRow">
      <w:rPr>
        <w:b/>
        <w:bCs/>
      </w:rPr>
      <w:tblPr/>
      <w:tcPr>
        <w:tcBorders>
          <w:top w:val="double" w:sz="4" w:space="0" w:color="003ED2" w:themeColor="text1" w:themeTint="99"/>
        </w:tcBorders>
      </w:tcPr>
    </w:tblStylePr>
    <w:tblStylePr w:type="firstCol">
      <w:rPr>
        <w:b/>
        <w:bCs/>
      </w:rPr>
    </w:tblStylePr>
    <w:tblStylePr w:type="lastCol">
      <w:rPr>
        <w:b/>
        <w:bCs/>
      </w:rPr>
    </w:tblStylePr>
    <w:tblStylePr w:type="band1Vert">
      <w:tblPr/>
      <w:tcPr>
        <w:shd w:val="clear" w:color="auto" w:fill="9BB8FF" w:themeFill="text1" w:themeFillTint="33"/>
      </w:tcPr>
    </w:tblStylePr>
    <w:tblStylePr w:type="band1Horz">
      <w:tblPr/>
      <w:tcPr>
        <w:shd w:val="clear" w:color="auto" w:fill="9BB8FF" w:themeFill="text1" w:themeFillTint="33"/>
      </w:tcPr>
    </w:tblStylePr>
  </w:style>
  <w:style w:type="table" w:styleId="GridTable6Colorful-Accent1">
    <w:name w:val="Grid Table 6 Colorful Accent 1"/>
    <w:basedOn w:val="TableNormal"/>
    <w:uiPriority w:val="51"/>
    <w:rsid w:val="00484735"/>
    <w:pPr>
      <w:spacing w:line="240" w:lineRule="auto"/>
    </w:pPr>
    <w:rPr>
      <w:color w:val="0D2E88" w:themeColor="accent1" w:themeShade="BF"/>
    </w:rPr>
    <w:tblPr>
      <w:tblStyleRowBandSize w:val="1"/>
      <w:tblStyleColBandSize w:val="1"/>
      <w:tblBorders>
        <w:top w:val="single" w:sz="4" w:space="0" w:color="567EEE" w:themeColor="accent1" w:themeTint="99"/>
        <w:left w:val="single" w:sz="4" w:space="0" w:color="567EEE" w:themeColor="accent1" w:themeTint="99"/>
        <w:bottom w:val="single" w:sz="4" w:space="0" w:color="567EEE" w:themeColor="accent1" w:themeTint="99"/>
        <w:right w:val="single" w:sz="4" w:space="0" w:color="567EEE" w:themeColor="accent1" w:themeTint="99"/>
        <w:insideH w:val="single" w:sz="4" w:space="0" w:color="567EEE" w:themeColor="accent1" w:themeTint="99"/>
        <w:insideV w:val="single" w:sz="4" w:space="0" w:color="567EEE" w:themeColor="accent1" w:themeTint="99"/>
      </w:tblBorders>
    </w:tblPr>
    <w:tblStylePr w:type="firstRow">
      <w:rPr>
        <w:b/>
        <w:bCs/>
      </w:rPr>
      <w:tblPr/>
      <w:tcPr>
        <w:tcBorders>
          <w:bottom w:val="single" w:sz="12" w:space="0" w:color="567EEE" w:themeColor="accent1" w:themeTint="99"/>
        </w:tcBorders>
      </w:tcPr>
    </w:tblStylePr>
    <w:tblStylePr w:type="lastRow">
      <w:rPr>
        <w:b/>
        <w:bCs/>
      </w:rPr>
      <w:tblPr/>
      <w:tcPr>
        <w:tcBorders>
          <w:top w:val="double" w:sz="4" w:space="0" w:color="567EEE" w:themeColor="accent1" w:themeTint="99"/>
        </w:tcBorders>
      </w:tcPr>
    </w:tblStylePr>
    <w:tblStylePr w:type="firstCol">
      <w:rPr>
        <w:b/>
        <w:bCs/>
      </w:rPr>
    </w:tblStylePr>
    <w:tblStylePr w:type="lastCol">
      <w:rPr>
        <w:b/>
        <w:bCs/>
      </w:rPr>
    </w:tblStylePr>
    <w:tblStylePr w:type="band1Vert">
      <w:tblPr/>
      <w:tcPr>
        <w:shd w:val="clear" w:color="auto" w:fill="C6D4F9" w:themeFill="accent1" w:themeFillTint="33"/>
      </w:tcPr>
    </w:tblStylePr>
    <w:tblStylePr w:type="band1Horz">
      <w:tblPr/>
      <w:tcPr>
        <w:shd w:val="clear" w:color="auto" w:fill="C6D4F9" w:themeFill="accent1" w:themeFillTint="33"/>
      </w:tcPr>
    </w:tblStylePr>
  </w:style>
  <w:style w:type="table" w:styleId="GridTable6Colorful-Accent2">
    <w:name w:val="Grid Table 6 Colorful Accent 2"/>
    <w:basedOn w:val="TableNormal"/>
    <w:uiPriority w:val="51"/>
    <w:rsid w:val="00484735"/>
    <w:pPr>
      <w:spacing w:line="240" w:lineRule="auto"/>
    </w:pPr>
    <w:rPr>
      <w:color w:val="C05208" w:themeColor="accent2" w:themeShade="BF"/>
    </w:rPr>
    <w:tblPr>
      <w:tblStyleRowBandSize w:val="1"/>
      <w:tblStyleColBandSize w:val="1"/>
      <w:tblBorders>
        <w:top w:val="single" w:sz="4" w:space="0" w:color="F9A974" w:themeColor="accent2" w:themeTint="99"/>
        <w:left w:val="single" w:sz="4" w:space="0" w:color="F9A974" w:themeColor="accent2" w:themeTint="99"/>
        <w:bottom w:val="single" w:sz="4" w:space="0" w:color="F9A974" w:themeColor="accent2" w:themeTint="99"/>
        <w:right w:val="single" w:sz="4" w:space="0" w:color="F9A974" w:themeColor="accent2" w:themeTint="99"/>
        <w:insideH w:val="single" w:sz="4" w:space="0" w:color="F9A974" w:themeColor="accent2" w:themeTint="99"/>
        <w:insideV w:val="single" w:sz="4" w:space="0" w:color="F9A974" w:themeColor="accent2" w:themeTint="99"/>
      </w:tblBorders>
    </w:tblPr>
    <w:tblStylePr w:type="firstRow">
      <w:rPr>
        <w:b/>
        <w:bCs/>
      </w:rPr>
      <w:tblPr/>
      <w:tcPr>
        <w:tcBorders>
          <w:bottom w:val="single" w:sz="12" w:space="0" w:color="F9A974" w:themeColor="accent2" w:themeTint="99"/>
        </w:tcBorders>
      </w:tcPr>
    </w:tblStylePr>
    <w:tblStylePr w:type="lastRow">
      <w:rPr>
        <w:b/>
        <w:bCs/>
      </w:rPr>
      <w:tblPr/>
      <w:tcPr>
        <w:tcBorders>
          <w:top w:val="double" w:sz="4" w:space="0" w:color="F9A974" w:themeColor="accent2" w:themeTint="99"/>
        </w:tcBorders>
      </w:tcPr>
    </w:tblStylePr>
    <w:tblStylePr w:type="firstCol">
      <w:rPr>
        <w:b/>
        <w:bCs/>
      </w:rPr>
    </w:tblStylePr>
    <w:tblStylePr w:type="lastCol">
      <w:rPr>
        <w:b/>
        <w:bCs/>
      </w:rPr>
    </w:tblStylePr>
    <w:tblStylePr w:type="band1Vert">
      <w:tblPr/>
      <w:tcPr>
        <w:shd w:val="clear" w:color="auto" w:fill="FDE2D0" w:themeFill="accent2" w:themeFillTint="33"/>
      </w:tcPr>
    </w:tblStylePr>
    <w:tblStylePr w:type="band1Horz">
      <w:tblPr/>
      <w:tcPr>
        <w:shd w:val="clear" w:color="auto" w:fill="FDE2D0" w:themeFill="accent2" w:themeFillTint="33"/>
      </w:tcPr>
    </w:tblStylePr>
  </w:style>
  <w:style w:type="table" w:styleId="GridTable6Colorful-Accent3">
    <w:name w:val="Grid Table 6 Colorful Accent 3"/>
    <w:basedOn w:val="TableNormal"/>
    <w:uiPriority w:val="51"/>
    <w:rsid w:val="00484735"/>
    <w:pPr>
      <w:spacing w:line="240" w:lineRule="auto"/>
    </w:pPr>
    <w:rPr>
      <w:color w:val="22792A" w:themeColor="accent3" w:themeShade="BF"/>
    </w:rPr>
    <w:tblPr>
      <w:tblStyleRowBandSize w:val="1"/>
      <w:tblStyleColBandSize w:val="1"/>
      <w:tblBorders>
        <w:top w:val="single" w:sz="4" w:space="0" w:color="72D77B" w:themeColor="accent3" w:themeTint="99"/>
        <w:left w:val="single" w:sz="4" w:space="0" w:color="72D77B" w:themeColor="accent3" w:themeTint="99"/>
        <w:bottom w:val="single" w:sz="4" w:space="0" w:color="72D77B" w:themeColor="accent3" w:themeTint="99"/>
        <w:right w:val="single" w:sz="4" w:space="0" w:color="72D77B" w:themeColor="accent3" w:themeTint="99"/>
        <w:insideH w:val="single" w:sz="4" w:space="0" w:color="72D77B" w:themeColor="accent3" w:themeTint="99"/>
        <w:insideV w:val="single" w:sz="4" w:space="0" w:color="72D77B" w:themeColor="accent3" w:themeTint="99"/>
      </w:tblBorders>
    </w:tblPr>
    <w:tblStylePr w:type="firstRow">
      <w:rPr>
        <w:b/>
        <w:bCs/>
      </w:rPr>
      <w:tblPr/>
      <w:tcPr>
        <w:tcBorders>
          <w:bottom w:val="single" w:sz="12" w:space="0" w:color="72D77B" w:themeColor="accent3" w:themeTint="99"/>
        </w:tcBorders>
      </w:tcPr>
    </w:tblStylePr>
    <w:tblStylePr w:type="lastRow">
      <w:rPr>
        <w:b/>
        <w:bCs/>
      </w:rPr>
      <w:tblPr/>
      <w:tcPr>
        <w:tcBorders>
          <w:top w:val="double" w:sz="4" w:space="0" w:color="72D77B" w:themeColor="accent3" w:themeTint="99"/>
        </w:tcBorders>
      </w:tcPr>
    </w:tblStylePr>
    <w:tblStylePr w:type="firstCol">
      <w:rPr>
        <w:b/>
        <w:bCs/>
      </w:rPr>
    </w:tblStylePr>
    <w:tblStylePr w:type="lastCol">
      <w:rPr>
        <w:b/>
        <w:bCs/>
      </w:rPr>
    </w:tblStylePr>
    <w:tblStylePr w:type="band1Vert">
      <w:tblPr/>
      <w:tcPr>
        <w:shd w:val="clear" w:color="auto" w:fill="CFF1D2" w:themeFill="accent3" w:themeFillTint="33"/>
      </w:tcPr>
    </w:tblStylePr>
    <w:tblStylePr w:type="band1Horz">
      <w:tblPr/>
      <w:tcPr>
        <w:shd w:val="clear" w:color="auto" w:fill="CFF1D2" w:themeFill="accent3" w:themeFillTint="33"/>
      </w:tcPr>
    </w:tblStylePr>
  </w:style>
  <w:style w:type="table" w:styleId="GridTable6Colorful-Accent4">
    <w:name w:val="Grid Table 6 Colorful Accent 4"/>
    <w:basedOn w:val="TableNormal"/>
    <w:uiPriority w:val="51"/>
    <w:rsid w:val="00484735"/>
    <w:pPr>
      <w:spacing w:line="240" w:lineRule="auto"/>
    </w:pPr>
    <w:rPr>
      <w:color w:val="399BAB" w:themeColor="accent4" w:themeShade="BF"/>
    </w:rPr>
    <w:tblPr>
      <w:tblStyleRowBandSize w:val="1"/>
      <w:tblStyleColBandSize w:val="1"/>
      <w:tblBorders>
        <w:top w:val="single" w:sz="4" w:space="0" w:color="A3D7E0" w:themeColor="accent4" w:themeTint="99"/>
        <w:left w:val="single" w:sz="4" w:space="0" w:color="A3D7E0" w:themeColor="accent4" w:themeTint="99"/>
        <w:bottom w:val="single" w:sz="4" w:space="0" w:color="A3D7E0" w:themeColor="accent4" w:themeTint="99"/>
        <w:right w:val="single" w:sz="4" w:space="0" w:color="A3D7E0" w:themeColor="accent4" w:themeTint="99"/>
        <w:insideH w:val="single" w:sz="4" w:space="0" w:color="A3D7E0" w:themeColor="accent4" w:themeTint="99"/>
        <w:insideV w:val="single" w:sz="4" w:space="0" w:color="A3D7E0" w:themeColor="accent4" w:themeTint="99"/>
      </w:tblBorders>
    </w:tblPr>
    <w:tblStylePr w:type="firstRow">
      <w:rPr>
        <w:b/>
        <w:bCs/>
      </w:rPr>
      <w:tblPr/>
      <w:tcPr>
        <w:tcBorders>
          <w:bottom w:val="single" w:sz="12" w:space="0" w:color="A3D7E0" w:themeColor="accent4" w:themeTint="99"/>
        </w:tcBorders>
      </w:tcPr>
    </w:tblStylePr>
    <w:tblStylePr w:type="lastRow">
      <w:rPr>
        <w:b/>
        <w:bCs/>
      </w:rPr>
      <w:tblPr/>
      <w:tcPr>
        <w:tcBorders>
          <w:top w:val="double" w:sz="4" w:space="0" w:color="A3D7E0" w:themeColor="accent4" w:themeTint="99"/>
        </w:tcBorders>
      </w:tcPr>
    </w:tblStylePr>
    <w:tblStylePr w:type="firstCol">
      <w:rPr>
        <w:b/>
        <w:bCs/>
      </w:rPr>
    </w:tblStylePr>
    <w:tblStylePr w:type="lastCol">
      <w:rPr>
        <w:b/>
        <w:bCs/>
      </w:rPr>
    </w:tblStylePr>
    <w:tblStylePr w:type="band1Vert">
      <w:tblPr/>
      <w:tcPr>
        <w:shd w:val="clear" w:color="auto" w:fill="E0F1F4" w:themeFill="accent4" w:themeFillTint="33"/>
      </w:tcPr>
    </w:tblStylePr>
    <w:tblStylePr w:type="band1Horz">
      <w:tblPr/>
      <w:tcPr>
        <w:shd w:val="clear" w:color="auto" w:fill="E0F1F4" w:themeFill="accent4" w:themeFillTint="33"/>
      </w:tcPr>
    </w:tblStylePr>
  </w:style>
  <w:style w:type="table" w:styleId="GridTable6Colorful-Accent5">
    <w:name w:val="Grid Table 6 Colorful Accent 5"/>
    <w:basedOn w:val="TableNormal"/>
    <w:uiPriority w:val="51"/>
    <w:rsid w:val="00484735"/>
    <w:pPr>
      <w:spacing w:line="240" w:lineRule="auto"/>
    </w:pPr>
    <w:rPr>
      <w:color w:val="BE9908" w:themeColor="accent5" w:themeShade="BF"/>
    </w:rPr>
    <w:tblPr>
      <w:tblStyleRowBandSize w:val="1"/>
      <w:tblStyleColBandSize w:val="1"/>
      <w:tblBorders>
        <w:top w:val="single" w:sz="4" w:space="0" w:color="F9DE72" w:themeColor="accent5" w:themeTint="99"/>
        <w:left w:val="single" w:sz="4" w:space="0" w:color="F9DE72" w:themeColor="accent5" w:themeTint="99"/>
        <w:bottom w:val="single" w:sz="4" w:space="0" w:color="F9DE72" w:themeColor="accent5" w:themeTint="99"/>
        <w:right w:val="single" w:sz="4" w:space="0" w:color="F9DE72" w:themeColor="accent5" w:themeTint="99"/>
        <w:insideH w:val="single" w:sz="4" w:space="0" w:color="F9DE72" w:themeColor="accent5" w:themeTint="99"/>
        <w:insideV w:val="single" w:sz="4" w:space="0" w:color="F9DE72" w:themeColor="accent5" w:themeTint="99"/>
      </w:tblBorders>
    </w:tblPr>
    <w:tblStylePr w:type="firstRow">
      <w:rPr>
        <w:b/>
        <w:bCs/>
      </w:rPr>
      <w:tblPr/>
      <w:tcPr>
        <w:tcBorders>
          <w:bottom w:val="single" w:sz="12" w:space="0" w:color="F9DE72" w:themeColor="accent5" w:themeTint="99"/>
        </w:tcBorders>
      </w:tcPr>
    </w:tblStylePr>
    <w:tblStylePr w:type="lastRow">
      <w:rPr>
        <w:b/>
        <w:bCs/>
      </w:rPr>
      <w:tblPr/>
      <w:tcPr>
        <w:tcBorders>
          <w:top w:val="double" w:sz="4" w:space="0" w:color="F9DE72" w:themeColor="accent5" w:themeTint="99"/>
        </w:tcBorders>
      </w:tcPr>
    </w:tblStylePr>
    <w:tblStylePr w:type="firstCol">
      <w:rPr>
        <w:b/>
        <w:bCs/>
      </w:rPr>
    </w:tblStylePr>
    <w:tblStylePr w:type="lastCol">
      <w:rPr>
        <w:b/>
        <w:bCs/>
      </w:rPr>
    </w:tblStylePr>
    <w:tblStylePr w:type="band1Vert">
      <w:tblPr/>
      <w:tcPr>
        <w:shd w:val="clear" w:color="auto" w:fill="FDF4D0" w:themeFill="accent5" w:themeFillTint="33"/>
      </w:tcPr>
    </w:tblStylePr>
    <w:tblStylePr w:type="band1Horz">
      <w:tblPr/>
      <w:tcPr>
        <w:shd w:val="clear" w:color="auto" w:fill="FDF4D0" w:themeFill="accent5" w:themeFillTint="33"/>
      </w:tcPr>
    </w:tblStylePr>
  </w:style>
  <w:style w:type="table" w:styleId="GridTable6Colorful-Accent6">
    <w:name w:val="Grid Table 6 Colorful Accent 6"/>
    <w:basedOn w:val="TableNormal"/>
    <w:uiPriority w:val="51"/>
    <w:rsid w:val="00484735"/>
    <w:pPr>
      <w:spacing w:line="240" w:lineRule="auto"/>
    </w:pPr>
    <w:rPr>
      <w:color w:val="613EAE" w:themeColor="accent6" w:themeShade="BF"/>
    </w:rPr>
    <w:tblPr>
      <w:tblStyleRowBandSize w:val="1"/>
      <w:tblStyleColBandSize w:val="1"/>
      <w:tblBorders>
        <w:top w:val="single" w:sz="4" w:space="0" w:color="BAA9E0" w:themeColor="accent6" w:themeTint="99"/>
        <w:left w:val="single" w:sz="4" w:space="0" w:color="BAA9E0" w:themeColor="accent6" w:themeTint="99"/>
        <w:bottom w:val="single" w:sz="4" w:space="0" w:color="BAA9E0" w:themeColor="accent6" w:themeTint="99"/>
        <w:right w:val="single" w:sz="4" w:space="0" w:color="BAA9E0" w:themeColor="accent6" w:themeTint="99"/>
        <w:insideH w:val="single" w:sz="4" w:space="0" w:color="BAA9E0" w:themeColor="accent6" w:themeTint="99"/>
        <w:insideV w:val="single" w:sz="4" w:space="0" w:color="BAA9E0" w:themeColor="accent6" w:themeTint="99"/>
      </w:tblBorders>
    </w:tblPr>
    <w:tblStylePr w:type="firstRow">
      <w:rPr>
        <w:b/>
        <w:bCs/>
      </w:rPr>
      <w:tblPr/>
      <w:tcPr>
        <w:tcBorders>
          <w:bottom w:val="single" w:sz="12" w:space="0" w:color="BAA9E0" w:themeColor="accent6" w:themeTint="99"/>
        </w:tcBorders>
      </w:tcPr>
    </w:tblStylePr>
    <w:tblStylePr w:type="lastRow">
      <w:rPr>
        <w:b/>
        <w:bCs/>
      </w:rPr>
      <w:tblPr/>
      <w:tcPr>
        <w:tcBorders>
          <w:top w:val="double" w:sz="4" w:space="0" w:color="BAA9E0" w:themeColor="accent6" w:themeTint="99"/>
        </w:tcBorders>
      </w:tcPr>
    </w:tblStylePr>
    <w:tblStylePr w:type="firstCol">
      <w:rPr>
        <w:b/>
        <w:bCs/>
      </w:rPr>
    </w:tblStylePr>
    <w:tblStylePr w:type="lastCol">
      <w:rPr>
        <w:b/>
        <w:bCs/>
      </w:rPr>
    </w:tblStylePr>
    <w:tblStylePr w:type="band1Vert">
      <w:tblPr/>
      <w:tcPr>
        <w:shd w:val="clear" w:color="auto" w:fill="E8E2F4" w:themeFill="accent6" w:themeFillTint="33"/>
      </w:tcPr>
    </w:tblStylePr>
    <w:tblStylePr w:type="band1Horz">
      <w:tblPr/>
      <w:tcPr>
        <w:shd w:val="clear" w:color="auto" w:fill="E8E2F4" w:themeFill="accent6" w:themeFillTint="33"/>
      </w:tcPr>
    </w:tblStylePr>
  </w:style>
  <w:style w:type="table" w:styleId="GridTable7Colorful">
    <w:name w:val="Grid Table 7 Colorful"/>
    <w:basedOn w:val="TableNormal"/>
    <w:uiPriority w:val="52"/>
    <w:rsid w:val="00484735"/>
    <w:pPr>
      <w:spacing w:line="240" w:lineRule="auto"/>
    </w:pPr>
    <w:rPr>
      <w:color w:val="00030A" w:themeColor="text1"/>
    </w:rPr>
    <w:tblPr>
      <w:tblStyleRowBandSize w:val="1"/>
      <w:tblStyleColBandSize w:val="1"/>
      <w:tblBorders>
        <w:top w:val="single" w:sz="4" w:space="0" w:color="003ED2" w:themeColor="text1" w:themeTint="99"/>
        <w:left w:val="single" w:sz="4" w:space="0" w:color="003ED2" w:themeColor="text1" w:themeTint="99"/>
        <w:bottom w:val="single" w:sz="4" w:space="0" w:color="003ED2" w:themeColor="text1" w:themeTint="99"/>
        <w:right w:val="single" w:sz="4" w:space="0" w:color="003ED2" w:themeColor="text1" w:themeTint="99"/>
        <w:insideH w:val="single" w:sz="4" w:space="0" w:color="003ED2" w:themeColor="text1" w:themeTint="99"/>
        <w:insideV w:val="single" w:sz="4" w:space="0" w:color="003ED2"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9BB8FF" w:themeFill="text1" w:themeFillTint="33"/>
      </w:tcPr>
    </w:tblStylePr>
    <w:tblStylePr w:type="band1Horz">
      <w:tblPr/>
      <w:tcPr>
        <w:shd w:val="clear" w:color="auto" w:fill="9BB8FF" w:themeFill="text1" w:themeFillTint="33"/>
      </w:tcPr>
    </w:tblStylePr>
    <w:tblStylePr w:type="neCell">
      <w:tblPr/>
      <w:tcPr>
        <w:tcBorders>
          <w:bottom w:val="single" w:sz="4" w:space="0" w:color="003ED2" w:themeColor="text1" w:themeTint="99"/>
        </w:tcBorders>
      </w:tcPr>
    </w:tblStylePr>
    <w:tblStylePr w:type="nwCell">
      <w:tblPr/>
      <w:tcPr>
        <w:tcBorders>
          <w:bottom w:val="single" w:sz="4" w:space="0" w:color="003ED2" w:themeColor="text1" w:themeTint="99"/>
        </w:tcBorders>
      </w:tcPr>
    </w:tblStylePr>
    <w:tblStylePr w:type="seCell">
      <w:tblPr/>
      <w:tcPr>
        <w:tcBorders>
          <w:top w:val="single" w:sz="4" w:space="0" w:color="003ED2" w:themeColor="text1" w:themeTint="99"/>
        </w:tcBorders>
      </w:tcPr>
    </w:tblStylePr>
    <w:tblStylePr w:type="swCell">
      <w:tblPr/>
      <w:tcPr>
        <w:tcBorders>
          <w:top w:val="single" w:sz="4" w:space="0" w:color="003ED2" w:themeColor="text1" w:themeTint="99"/>
        </w:tcBorders>
      </w:tcPr>
    </w:tblStylePr>
  </w:style>
  <w:style w:type="table" w:styleId="GridTable7Colorful-Accent1">
    <w:name w:val="Grid Table 7 Colorful Accent 1"/>
    <w:basedOn w:val="TableNormal"/>
    <w:uiPriority w:val="52"/>
    <w:rsid w:val="00484735"/>
    <w:pPr>
      <w:spacing w:line="240" w:lineRule="auto"/>
    </w:pPr>
    <w:rPr>
      <w:color w:val="0D2E88" w:themeColor="accent1" w:themeShade="BF"/>
    </w:rPr>
    <w:tblPr>
      <w:tblStyleRowBandSize w:val="1"/>
      <w:tblStyleColBandSize w:val="1"/>
      <w:tblBorders>
        <w:top w:val="single" w:sz="4" w:space="0" w:color="567EEE" w:themeColor="accent1" w:themeTint="99"/>
        <w:left w:val="single" w:sz="4" w:space="0" w:color="567EEE" w:themeColor="accent1" w:themeTint="99"/>
        <w:bottom w:val="single" w:sz="4" w:space="0" w:color="567EEE" w:themeColor="accent1" w:themeTint="99"/>
        <w:right w:val="single" w:sz="4" w:space="0" w:color="567EEE" w:themeColor="accent1" w:themeTint="99"/>
        <w:insideH w:val="single" w:sz="4" w:space="0" w:color="567EEE" w:themeColor="accent1" w:themeTint="99"/>
        <w:insideV w:val="single" w:sz="4" w:space="0" w:color="567EEE"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D4F9" w:themeFill="accent1" w:themeFillTint="33"/>
      </w:tcPr>
    </w:tblStylePr>
    <w:tblStylePr w:type="band1Horz">
      <w:tblPr/>
      <w:tcPr>
        <w:shd w:val="clear" w:color="auto" w:fill="C6D4F9" w:themeFill="accent1" w:themeFillTint="33"/>
      </w:tcPr>
    </w:tblStylePr>
    <w:tblStylePr w:type="neCell">
      <w:tblPr/>
      <w:tcPr>
        <w:tcBorders>
          <w:bottom w:val="single" w:sz="4" w:space="0" w:color="567EEE" w:themeColor="accent1" w:themeTint="99"/>
        </w:tcBorders>
      </w:tcPr>
    </w:tblStylePr>
    <w:tblStylePr w:type="nwCell">
      <w:tblPr/>
      <w:tcPr>
        <w:tcBorders>
          <w:bottom w:val="single" w:sz="4" w:space="0" w:color="567EEE" w:themeColor="accent1" w:themeTint="99"/>
        </w:tcBorders>
      </w:tcPr>
    </w:tblStylePr>
    <w:tblStylePr w:type="seCell">
      <w:tblPr/>
      <w:tcPr>
        <w:tcBorders>
          <w:top w:val="single" w:sz="4" w:space="0" w:color="567EEE" w:themeColor="accent1" w:themeTint="99"/>
        </w:tcBorders>
      </w:tcPr>
    </w:tblStylePr>
    <w:tblStylePr w:type="swCell">
      <w:tblPr/>
      <w:tcPr>
        <w:tcBorders>
          <w:top w:val="single" w:sz="4" w:space="0" w:color="567EEE" w:themeColor="accent1" w:themeTint="99"/>
        </w:tcBorders>
      </w:tcPr>
    </w:tblStylePr>
  </w:style>
  <w:style w:type="table" w:styleId="GridTable7Colorful-Accent2">
    <w:name w:val="Grid Table 7 Colorful Accent 2"/>
    <w:basedOn w:val="TableNormal"/>
    <w:uiPriority w:val="52"/>
    <w:rsid w:val="00484735"/>
    <w:pPr>
      <w:spacing w:line="240" w:lineRule="auto"/>
    </w:pPr>
    <w:rPr>
      <w:color w:val="C05208" w:themeColor="accent2" w:themeShade="BF"/>
    </w:rPr>
    <w:tblPr>
      <w:tblStyleRowBandSize w:val="1"/>
      <w:tblStyleColBandSize w:val="1"/>
      <w:tblBorders>
        <w:top w:val="single" w:sz="4" w:space="0" w:color="F9A974" w:themeColor="accent2" w:themeTint="99"/>
        <w:left w:val="single" w:sz="4" w:space="0" w:color="F9A974" w:themeColor="accent2" w:themeTint="99"/>
        <w:bottom w:val="single" w:sz="4" w:space="0" w:color="F9A974" w:themeColor="accent2" w:themeTint="99"/>
        <w:right w:val="single" w:sz="4" w:space="0" w:color="F9A974" w:themeColor="accent2" w:themeTint="99"/>
        <w:insideH w:val="single" w:sz="4" w:space="0" w:color="F9A974" w:themeColor="accent2" w:themeTint="99"/>
        <w:insideV w:val="single" w:sz="4" w:space="0" w:color="F9A97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2D0" w:themeFill="accent2" w:themeFillTint="33"/>
      </w:tcPr>
    </w:tblStylePr>
    <w:tblStylePr w:type="band1Horz">
      <w:tblPr/>
      <w:tcPr>
        <w:shd w:val="clear" w:color="auto" w:fill="FDE2D0" w:themeFill="accent2" w:themeFillTint="33"/>
      </w:tcPr>
    </w:tblStylePr>
    <w:tblStylePr w:type="neCell">
      <w:tblPr/>
      <w:tcPr>
        <w:tcBorders>
          <w:bottom w:val="single" w:sz="4" w:space="0" w:color="F9A974" w:themeColor="accent2" w:themeTint="99"/>
        </w:tcBorders>
      </w:tcPr>
    </w:tblStylePr>
    <w:tblStylePr w:type="nwCell">
      <w:tblPr/>
      <w:tcPr>
        <w:tcBorders>
          <w:bottom w:val="single" w:sz="4" w:space="0" w:color="F9A974" w:themeColor="accent2" w:themeTint="99"/>
        </w:tcBorders>
      </w:tcPr>
    </w:tblStylePr>
    <w:tblStylePr w:type="seCell">
      <w:tblPr/>
      <w:tcPr>
        <w:tcBorders>
          <w:top w:val="single" w:sz="4" w:space="0" w:color="F9A974" w:themeColor="accent2" w:themeTint="99"/>
        </w:tcBorders>
      </w:tcPr>
    </w:tblStylePr>
    <w:tblStylePr w:type="swCell">
      <w:tblPr/>
      <w:tcPr>
        <w:tcBorders>
          <w:top w:val="single" w:sz="4" w:space="0" w:color="F9A974" w:themeColor="accent2" w:themeTint="99"/>
        </w:tcBorders>
      </w:tcPr>
    </w:tblStylePr>
  </w:style>
  <w:style w:type="table" w:styleId="GridTable7Colorful-Accent3">
    <w:name w:val="Grid Table 7 Colorful Accent 3"/>
    <w:basedOn w:val="TableNormal"/>
    <w:uiPriority w:val="52"/>
    <w:rsid w:val="00484735"/>
    <w:pPr>
      <w:spacing w:line="240" w:lineRule="auto"/>
    </w:pPr>
    <w:rPr>
      <w:color w:val="22792A" w:themeColor="accent3" w:themeShade="BF"/>
    </w:rPr>
    <w:tblPr>
      <w:tblStyleRowBandSize w:val="1"/>
      <w:tblStyleColBandSize w:val="1"/>
      <w:tblBorders>
        <w:top w:val="single" w:sz="4" w:space="0" w:color="72D77B" w:themeColor="accent3" w:themeTint="99"/>
        <w:left w:val="single" w:sz="4" w:space="0" w:color="72D77B" w:themeColor="accent3" w:themeTint="99"/>
        <w:bottom w:val="single" w:sz="4" w:space="0" w:color="72D77B" w:themeColor="accent3" w:themeTint="99"/>
        <w:right w:val="single" w:sz="4" w:space="0" w:color="72D77B" w:themeColor="accent3" w:themeTint="99"/>
        <w:insideH w:val="single" w:sz="4" w:space="0" w:color="72D77B" w:themeColor="accent3" w:themeTint="99"/>
        <w:insideV w:val="single" w:sz="4" w:space="0" w:color="72D77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FF1D2" w:themeFill="accent3" w:themeFillTint="33"/>
      </w:tcPr>
    </w:tblStylePr>
    <w:tblStylePr w:type="band1Horz">
      <w:tblPr/>
      <w:tcPr>
        <w:shd w:val="clear" w:color="auto" w:fill="CFF1D2" w:themeFill="accent3" w:themeFillTint="33"/>
      </w:tcPr>
    </w:tblStylePr>
    <w:tblStylePr w:type="neCell">
      <w:tblPr/>
      <w:tcPr>
        <w:tcBorders>
          <w:bottom w:val="single" w:sz="4" w:space="0" w:color="72D77B" w:themeColor="accent3" w:themeTint="99"/>
        </w:tcBorders>
      </w:tcPr>
    </w:tblStylePr>
    <w:tblStylePr w:type="nwCell">
      <w:tblPr/>
      <w:tcPr>
        <w:tcBorders>
          <w:bottom w:val="single" w:sz="4" w:space="0" w:color="72D77B" w:themeColor="accent3" w:themeTint="99"/>
        </w:tcBorders>
      </w:tcPr>
    </w:tblStylePr>
    <w:tblStylePr w:type="seCell">
      <w:tblPr/>
      <w:tcPr>
        <w:tcBorders>
          <w:top w:val="single" w:sz="4" w:space="0" w:color="72D77B" w:themeColor="accent3" w:themeTint="99"/>
        </w:tcBorders>
      </w:tcPr>
    </w:tblStylePr>
    <w:tblStylePr w:type="swCell">
      <w:tblPr/>
      <w:tcPr>
        <w:tcBorders>
          <w:top w:val="single" w:sz="4" w:space="0" w:color="72D77B" w:themeColor="accent3" w:themeTint="99"/>
        </w:tcBorders>
      </w:tcPr>
    </w:tblStylePr>
  </w:style>
  <w:style w:type="table" w:styleId="GridTable7Colorful-Accent4">
    <w:name w:val="Grid Table 7 Colorful Accent 4"/>
    <w:basedOn w:val="TableNormal"/>
    <w:uiPriority w:val="52"/>
    <w:rsid w:val="00484735"/>
    <w:pPr>
      <w:spacing w:line="240" w:lineRule="auto"/>
    </w:pPr>
    <w:rPr>
      <w:color w:val="399BAB" w:themeColor="accent4" w:themeShade="BF"/>
    </w:rPr>
    <w:tblPr>
      <w:tblStyleRowBandSize w:val="1"/>
      <w:tblStyleColBandSize w:val="1"/>
      <w:tblBorders>
        <w:top w:val="single" w:sz="4" w:space="0" w:color="A3D7E0" w:themeColor="accent4" w:themeTint="99"/>
        <w:left w:val="single" w:sz="4" w:space="0" w:color="A3D7E0" w:themeColor="accent4" w:themeTint="99"/>
        <w:bottom w:val="single" w:sz="4" w:space="0" w:color="A3D7E0" w:themeColor="accent4" w:themeTint="99"/>
        <w:right w:val="single" w:sz="4" w:space="0" w:color="A3D7E0" w:themeColor="accent4" w:themeTint="99"/>
        <w:insideH w:val="single" w:sz="4" w:space="0" w:color="A3D7E0" w:themeColor="accent4" w:themeTint="99"/>
        <w:insideV w:val="single" w:sz="4" w:space="0" w:color="A3D7E0"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0F1F4" w:themeFill="accent4" w:themeFillTint="33"/>
      </w:tcPr>
    </w:tblStylePr>
    <w:tblStylePr w:type="band1Horz">
      <w:tblPr/>
      <w:tcPr>
        <w:shd w:val="clear" w:color="auto" w:fill="E0F1F4" w:themeFill="accent4" w:themeFillTint="33"/>
      </w:tcPr>
    </w:tblStylePr>
    <w:tblStylePr w:type="neCell">
      <w:tblPr/>
      <w:tcPr>
        <w:tcBorders>
          <w:bottom w:val="single" w:sz="4" w:space="0" w:color="A3D7E0" w:themeColor="accent4" w:themeTint="99"/>
        </w:tcBorders>
      </w:tcPr>
    </w:tblStylePr>
    <w:tblStylePr w:type="nwCell">
      <w:tblPr/>
      <w:tcPr>
        <w:tcBorders>
          <w:bottom w:val="single" w:sz="4" w:space="0" w:color="A3D7E0" w:themeColor="accent4" w:themeTint="99"/>
        </w:tcBorders>
      </w:tcPr>
    </w:tblStylePr>
    <w:tblStylePr w:type="seCell">
      <w:tblPr/>
      <w:tcPr>
        <w:tcBorders>
          <w:top w:val="single" w:sz="4" w:space="0" w:color="A3D7E0" w:themeColor="accent4" w:themeTint="99"/>
        </w:tcBorders>
      </w:tcPr>
    </w:tblStylePr>
    <w:tblStylePr w:type="swCell">
      <w:tblPr/>
      <w:tcPr>
        <w:tcBorders>
          <w:top w:val="single" w:sz="4" w:space="0" w:color="A3D7E0" w:themeColor="accent4" w:themeTint="99"/>
        </w:tcBorders>
      </w:tcPr>
    </w:tblStylePr>
  </w:style>
  <w:style w:type="table" w:styleId="GridTable7Colorful-Accent5">
    <w:name w:val="Grid Table 7 Colorful Accent 5"/>
    <w:basedOn w:val="TableNormal"/>
    <w:uiPriority w:val="52"/>
    <w:rsid w:val="00484735"/>
    <w:pPr>
      <w:spacing w:line="240" w:lineRule="auto"/>
    </w:pPr>
    <w:rPr>
      <w:color w:val="BE9908" w:themeColor="accent5" w:themeShade="BF"/>
    </w:rPr>
    <w:tblPr>
      <w:tblStyleRowBandSize w:val="1"/>
      <w:tblStyleColBandSize w:val="1"/>
      <w:tblBorders>
        <w:top w:val="single" w:sz="4" w:space="0" w:color="F9DE72" w:themeColor="accent5" w:themeTint="99"/>
        <w:left w:val="single" w:sz="4" w:space="0" w:color="F9DE72" w:themeColor="accent5" w:themeTint="99"/>
        <w:bottom w:val="single" w:sz="4" w:space="0" w:color="F9DE72" w:themeColor="accent5" w:themeTint="99"/>
        <w:right w:val="single" w:sz="4" w:space="0" w:color="F9DE72" w:themeColor="accent5" w:themeTint="99"/>
        <w:insideH w:val="single" w:sz="4" w:space="0" w:color="F9DE72" w:themeColor="accent5" w:themeTint="99"/>
        <w:insideV w:val="single" w:sz="4" w:space="0" w:color="F9DE7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F4D0" w:themeFill="accent5" w:themeFillTint="33"/>
      </w:tcPr>
    </w:tblStylePr>
    <w:tblStylePr w:type="band1Horz">
      <w:tblPr/>
      <w:tcPr>
        <w:shd w:val="clear" w:color="auto" w:fill="FDF4D0" w:themeFill="accent5" w:themeFillTint="33"/>
      </w:tcPr>
    </w:tblStylePr>
    <w:tblStylePr w:type="neCell">
      <w:tblPr/>
      <w:tcPr>
        <w:tcBorders>
          <w:bottom w:val="single" w:sz="4" w:space="0" w:color="F9DE72" w:themeColor="accent5" w:themeTint="99"/>
        </w:tcBorders>
      </w:tcPr>
    </w:tblStylePr>
    <w:tblStylePr w:type="nwCell">
      <w:tblPr/>
      <w:tcPr>
        <w:tcBorders>
          <w:bottom w:val="single" w:sz="4" w:space="0" w:color="F9DE72" w:themeColor="accent5" w:themeTint="99"/>
        </w:tcBorders>
      </w:tcPr>
    </w:tblStylePr>
    <w:tblStylePr w:type="seCell">
      <w:tblPr/>
      <w:tcPr>
        <w:tcBorders>
          <w:top w:val="single" w:sz="4" w:space="0" w:color="F9DE72" w:themeColor="accent5" w:themeTint="99"/>
        </w:tcBorders>
      </w:tcPr>
    </w:tblStylePr>
    <w:tblStylePr w:type="swCell">
      <w:tblPr/>
      <w:tcPr>
        <w:tcBorders>
          <w:top w:val="single" w:sz="4" w:space="0" w:color="F9DE72" w:themeColor="accent5" w:themeTint="99"/>
        </w:tcBorders>
      </w:tcPr>
    </w:tblStylePr>
  </w:style>
  <w:style w:type="table" w:styleId="GridTable7Colorful-Accent6">
    <w:name w:val="Grid Table 7 Colorful Accent 6"/>
    <w:basedOn w:val="TableNormal"/>
    <w:uiPriority w:val="52"/>
    <w:rsid w:val="00484735"/>
    <w:pPr>
      <w:spacing w:line="240" w:lineRule="auto"/>
    </w:pPr>
    <w:rPr>
      <w:color w:val="613EAE" w:themeColor="accent6" w:themeShade="BF"/>
    </w:rPr>
    <w:tblPr>
      <w:tblStyleRowBandSize w:val="1"/>
      <w:tblStyleColBandSize w:val="1"/>
      <w:tblBorders>
        <w:top w:val="single" w:sz="4" w:space="0" w:color="BAA9E0" w:themeColor="accent6" w:themeTint="99"/>
        <w:left w:val="single" w:sz="4" w:space="0" w:color="BAA9E0" w:themeColor="accent6" w:themeTint="99"/>
        <w:bottom w:val="single" w:sz="4" w:space="0" w:color="BAA9E0" w:themeColor="accent6" w:themeTint="99"/>
        <w:right w:val="single" w:sz="4" w:space="0" w:color="BAA9E0" w:themeColor="accent6" w:themeTint="99"/>
        <w:insideH w:val="single" w:sz="4" w:space="0" w:color="BAA9E0" w:themeColor="accent6" w:themeTint="99"/>
        <w:insideV w:val="single" w:sz="4" w:space="0" w:color="BAA9E0"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8E2F4" w:themeFill="accent6" w:themeFillTint="33"/>
      </w:tcPr>
    </w:tblStylePr>
    <w:tblStylePr w:type="band1Horz">
      <w:tblPr/>
      <w:tcPr>
        <w:shd w:val="clear" w:color="auto" w:fill="E8E2F4" w:themeFill="accent6" w:themeFillTint="33"/>
      </w:tcPr>
    </w:tblStylePr>
    <w:tblStylePr w:type="neCell">
      <w:tblPr/>
      <w:tcPr>
        <w:tcBorders>
          <w:bottom w:val="single" w:sz="4" w:space="0" w:color="BAA9E0" w:themeColor="accent6" w:themeTint="99"/>
        </w:tcBorders>
      </w:tcPr>
    </w:tblStylePr>
    <w:tblStylePr w:type="nwCell">
      <w:tblPr/>
      <w:tcPr>
        <w:tcBorders>
          <w:bottom w:val="single" w:sz="4" w:space="0" w:color="BAA9E0" w:themeColor="accent6" w:themeTint="99"/>
        </w:tcBorders>
      </w:tcPr>
    </w:tblStylePr>
    <w:tblStylePr w:type="seCell">
      <w:tblPr/>
      <w:tcPr>
        <w:tcBorders>
          <w:top w:val="single" w:sz="4" w:space="0" w:color="BAA9E0" w:themeColor="accent6" w:themeTint="99"/>
        </w:tcBorders>
      </w:tcPr>
    </w:tblStylePr>
    <w:tblStylePr w:type="swCell">
      <w:tblPr/>
      <w:tcPr>
        <w:tcBorders>
          <w:top w:val="single" w:sz="4" w:space="0" w:color="BAA9E0" w:themeColor="accent6" w:themeTint="99"/>
        </w:tcBorders>
      </w:tcPr>
    </w:tblStylePr>
  </w:style>
  <w:style w:type="paragraph" w:styleId="NormalIndent">
    <w:name w:val="Normal Indent"/>
    <w:basedOn w:val="Normal"/>
    <w:semiHidden/>
    <w:unhideWhenUsed/>
    <w:rsid w:val="00484735"/>
    <w:pPr>
      <w:ind w:left="708"/>
    </w:pPr>
  </w:style>
  <w:style w:type="table" w:styleId="TableColumns1">
    <w:name w:val="Table Columns 1"/>
    <w:basedOn w:val="TableNormal"/>
    <w:semiHidden/>
    <w:unhideWhenUsed/>
    <w:rsid w:val="00484735"/>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484735"/>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484735"/>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484735"/>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484735"/>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List1">
    <w:name w:val="Table List 1"/>
    <w:basedOn w:val="TableNormal"/>
    <w:semiHidden/>
    <w:unhideWhenUsed/>
    <w:rsid w:val="00484735"/>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484735"/>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484735"/>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484735"/>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484735"/>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484735"/>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484735"/>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484735"/>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Grid1">
    <w:name w:val="Table Grid 1"/>
    <w:basedOn w:val="TableNormal"/>
    <w:semiHidden/>
    <w:unhideWhenUsed/>
    <w:rsid w:val="00484735"/>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484735"/>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484735"/>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484735"/>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484735"/>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484735"/>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484735"/>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484735"/>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484735"/>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semiHidden/>
    <w:unhideWhenUsed/>
    <w:rsid w:val="004847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semiHidden/>
    <w:unhideWhenUsed/>
    <w:rsid w:val="00484735"/>
    <w:pPr>
      <w:spacing w:line="240" w:lineRule="auto"/>
    </w:pPr>
    <w:rPr>
      <w:sz w:val="21"/>
      <w:szCs w:val="21"/>
    </w:rPr>
  </w:style>
  <w:style w:type="character" w:customStyle="1" w:styleId="PlainTextChar">
    <w:name w:val="Plain Text Char"/>
    <w:basedOn w:val="DefaultParagraphFont"/>
    <w:link w:val="PlainText"/>
    <w:semiHidden/>
    <w:rsid w:val="00484735"/>
    <w:rPr>
      <w:rFonts w:ascii="FS Me Pro Light" w:hAnsi="FS Me Pro Light"/>
      <w:sz w:val="21"/>
      <w:szCs w:val="21"/>
    </w:rPr>
  </w:style>
  <w:style w:type="paragraph" w:styleId="Title">
    <w:name w:val="Title"/>
    <w:basedOn w:val="Normal"/>
    <w:next w:val="Normal"/>
    <w:link w:val="TitleChar"/>
    <w:rsid w:val="00484735"/>
    <w:pPr>
      <w:spacing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rsid w:val="00484735"/>
    <w:rPr>
      <w:rFonts w:ascii="FS Me Pro Light" w:eastAsiaTheme="majorEastAsia" w:hAnsi="FS Me Pro Light" w:cstheme="majorBidi"/>
      <w:spacing w:val="-10"/>
      <w:kern w:val="28"/>
      <w:sz w:val="56"/>
      <w:szCs w:val="56"/>
    </w:rPr>
  </w:style>
  <w:style w:type="table" w:styleId="TableSubtle1">
    <w:name w:val="Table Subtle 1"/>
    <w:basedOn w:val="TableNormal"/>
    <w:semiHidden/>
    <w:unhideWhenUsed/>
    <w:rsid w:val="00484735"/>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484735"/>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unhideWhenUsed/>
    <w:rsid w:val="00484735"/>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484735"/>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484735"/>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Appendix4">
    <w:name w:val="Appendix 4"/>
    <w:next w:val="Normal"/>
    <w:uiPriority w:val="19"/>
    <w:qFormat/>
    <w:rsid w:val="00C269B4"/>
    <w:pPr>
      <w:keepNext/>
      <w:numPr>
        <w:ilvl w:val="4"/>
        <w:numId w:val="25"/>
      </w:numPr>
      <w:spacing w:before="250" w:after="60"/>
      <w:outlineLvl w:val="4"/>
    </w:pPr>
    <w:rPr>
      <w:i/>
      <w:color w:val="00030A"/>
    </w:rPr>
  </w:style>
  <w:style w:type="paragraph" w:customStyle="1" w:styleId="MUStandaard">
    <w:name w:val="MU Standaard"/>
    <w:basedOn w:val="Normal"/>
    <w:uiPriority w:val="15"/>
    <w:rsid w:val="00B02A4B"/>
  </w:style>
  <w:style w:type="paragraph" w:customStyle="1" w:styleId="MURubricering">
    <w:name w:val="MU Rubricering"/>
    <w:next w:val="MURubriceringInhoud"/>
    <w:uiPriority w:val="17"/>
    <w:rsid w:val="00B02A4B"/>
    <w:pPr>
      <w:suppressAutoHyphens/>
      <w:spacing w:line="200" w:lineRule="atLeast"/>
    </w:pPr>
    <w:rPr>
      <w:rFonts w:eastAsia="Arial Unicode MS"/>
      <w:noProof/>
      <w:sz w:val="16"/>
      <w:szCs w:val="16"/>
      <w:lang w:val="en-GB" w:eastAsia="en-US"/>
    </w:rPr>
  </w:style>
  <w:style w:type="paragraph" w:customStyle="1" w:styleId="MURubriceringInhoud">
    <w:name w:val="MU Rubricering Inhoud"/>
    <w:uiPriority w:val="18"/>
    <w:rsid w:val="00B02A4B"/>
    <w:pPr>
      <w:suppressAutoHyphens/>
      <w:spacing w:line="200" w:lineRule="atLeast"/>
    </w:pPr>
    <w:rPr>
      <w:sz w:val="16"/>
      <w:lang w:val="en-GB" w:eastAsia="en-US"/>
    </w:rPr>
  </w:style>
  <w:style w:type="paragraph" w:customStyle="1" w:styleId="MUIntro">
    <w:name w:val="MU Intro"/>
    <w:next w:val="Normal"/>
    <w:uiPriority w:val="16"/>
    <w:rsid w:val="00B02A4B"/>
    <w:pPr>
      <w:suppressAutoHyphens/>
      <w:spacing w:line="270" w:lineRule="atLeast"/>
    </w:pPr>
    <w:rPr>
      <w:rFonts w:ascii="FS Me Pro" w:eastAsia="Arial Unicode MS" w:hAnsi="FS Me Pro"/>
      <w:color w:val="00030A"/>
      <w:lang w:val="en-GB" w:eastAsia="en-US"/>
    </w:rPr>
  </w:style>
  <w:style w:type="numbering" w:styleId="111111">
    <w:name w:val="Outline List 2"/>
    <w:basedOn w:val="NoList"/>
    <w:semiHidden/>
    <w:unhideWhenUsed/>
    <w:rsid w:val="000F2AA0"/>
    <w:pPr>
      <w:numPr>
        <w:numId w:val="26"/>
      </w:numPr>
    </w:pPr>
  </w:style>
  <w:style w:type="numbering" w:styleId="1ai">
    <w:name w:val="Outline List 1"/>
    <w:basedOn w:val="NoList"/>
    <w:semiHidden/>
    <w:unhideWhenUsed/>
    <w:rsid w:val="000F2AA0"/>
    <w:pPr>
      <w:numPr>
        <w:numId w:val="27"/>
      </w:numPr>
    </w:pPr>
  </w:style>
  <w:style w:type="numbering" w:styleId="ArticleSection">
    <w:name w:val="Outline List 3"/>
    <w:basedOn w:val="NoList"/>
    <w:semiHidden/>
    <w:unhideWhenUsed/>
    <w:rsid w:val="000F2AA0"/>
    <w:pPr>
      <w:numPr>
        <w:numId w:val="28"/>
      </w:numPr>
    </w:pPr>
  </w:style>
  <w:style w:type="character" w:styleId="EndnoteReference">
    <w:name w:val="endnote reference"/>
    <w:basedOn w:val="DefaultParagraphFont"/>
    <w:semiHidden/>
    <w:unhideWhenUsed/>
    <w:rsid w:val="000F2AA0"/>
    <w:rPr>
      <w:rFonts w:ascii="FS Me Pro Light" w:hAnsi="FS Me Pro Light"/>
      <w:vertAlign w:val="superscript"/>
    </w:rPr>
  </w:style>
  <w:style w:type="character" w:styleId="FollowedHyperlink">
    <w:name w:val="FollowedHyperlink"/>
    <w:basedOn w:val="DefaultParagraphFont"/>
    <w:semiHidden/>
    <w:unhideWhenUsed/>
    <w:rsid w:val="000F2AA0"/>
    <w:rPr>
      <w:rFonts w:ascii="FS Me Pro Light" w:hAnsi="FS Me Pro Light"/>
      <w:color w:val="002484" w:themeColor="followedHyperlink"/>
      <w:u w:val="single"/>
    </w:rPr>
  </w:style>
  <w:style w:type="character" w:styleId="Hashtag">
    <w:name w:val="Hashtag"/>
    <w:basedOn w:val="DefaultParagraphFont"/>
    <w:uiPriority w:val="99"/>
    <w:semiHidden/>
    <w:unhideWhenUsed/>
    <w:rsid w:val="000F2AA0"/>
    <w:rPr>
      <w:rFonts w:ascii="FS Me Pro Light" w:hAnsi="FS Me Pro Light"/>
      <w:color w:val="2B579A"/>
      <w:shd w:val="clear" w:color="auto" w:fill="E1DFDD"/>
    </w:rPr>
  </w:style>
  <w:style w:type="character" w:styleId="HTMLCode">
    <w:name w:val="HTML Code"/>
    <w:basedOn w:val="DefaultParagraphFont"/>
    <w:semiHidden/>
    <w:unhideWhenUsed/>
    <w:rsid w:val="000F2AA0"/>
    <w:rPr>
      <w:rFonts w:ascii="FS Me Pro Light" w:hAnsi="FS Me Pro Light"/>
      <w:sz w:val="20"/>
      <w:szCs w:val="20"/>
    </w:rPr>
  </w:style>
  <w:style w:type="character" w:styleId="HTMLDefinition">
    <w:name w:val="HTML Definition"/>
    <w:basedOn w:val="DefaultParagraphFont"/>
    <w:semiHidden/>
    <w:unhideWhenUsed/>
    <w:rsid w:val="000F2AA0"/>
    <w:rPr>
      <w:rFonts w:ascii="FS Me Pro Light" w:hAnsi="FS Me Pro Light"/>
      <w:i/>
      <w:iCs/>
    </w:rPr>
  </w:style>
  <w:style w:type="character" w:styleId="HTMLVariable">
    <w:name w:val="HTML Variable"/>
    <w:basedOn w:val="DefaultParagraphFont"/>
    <w:semiHidden/>
    <w:unhideWhenUsed/>
    <w:rsid w:val="000F2AA0"/>
    <w:rPr>
      <w:rFonts w:ascii="FS Me Pro Light" w:hAnsi="FS Me Pro Light"/>
      <w:i/>
      <w:iCs/>
    </w:rPr>
  </w:style>
  <w:style w:type="character" w:styleId="HTMLAcronym">
    <w:name w:val="HTML Acronym"/>
    <w:basedOn w:val="DefaultParagraphFont"/>
    <w:semiHidden/>
    <w:unhideWhenUsed/>
    <w:rsid w:val="000F2AA0"/>
    <w:rPr>
      <w:rFonts w:ascii="FS Me Pro Light" w:hAnsi="FS Me Pro Light"/>
    </w:rPr>
  </w:style>
  <w:style w:type="character" w:styleId="HTMLCite">
    <w:name w:val="HTML Cite"/>
    <w:basedOn w:val="DefaultParagraphFont"/>
    <w:semiHidden/>
    <w:unhideWhenUsed/>
    <w:rsid w:val="000F2AA0"/>
    <w:rPr>
      <w:rFonts w:ascii="FS Me Pro Light" w:hAnsi="FS Me Pro Light"/>
      <w:i/>
      <w:iCs/>
    </w:rPr>
  </w:style>
  <w:style w:type="character" w:styleId="HTMLTypewriter">
    <w:name w:val="HTML Typewriter"/>
    <w:basedOn w:val="DefaultParagraphFont"/>
    <w:semiHidden/>
    <w:unhideWhenUsed/>
    <w:rsid w:val="000F2AA0"/>
    <w:rPr>
      <w:rFonts w:ascii="FS Me Pro Light" w:hAnsi="FS Me Pro Light"/>
      <w:sz w:val="20"/>
      <w:szCs w:val="20"/>
    </w:rPr>
  </w:style>
  <w:style w:type="character" w:styleId="HTMLKeyboard">
    <w:name w:val="HTML Keyboard"/>
    <w:basedOn w:val="DefaultParagraphFont"/>
    <w:semiHidden/>
    <w:unhideWhenUsed/>
    <w:rsid w:val="000F2AA0"/>
    <w:rPr>
      <w:rFonts w:ascii="FS Me Pro Light" w:hAnsi="FS Me Pro Light"/>
      <w:sz w:val="20"/>
      <w:szCs w:val="20"/>
    </w:rPr>
  </w:style>
  <w:style w:type="character" w:styleId="HTMLSample">
    <w:name w:val="HTML Sample"/>
    <w:basedOn w:val="DefaultParagraphFont"/>
    <w:semiHidden/>
    <w:unhideWhenUsed/>
    <w:rsid w:val="000F2AA0"/>
    <w:rPr>
      <w:rFonts w:ascii="FS Me Pro Light" w:hAnsi="FS Me Pro Light"/>
      <w:sz w:val="24"/>
      <w:szCs w:val="24"/>
    </w:rPr>
  </w:style>
  <w:style w:type="character" w:styleId="IntenseEmphasis">
    <w:name w:val="Intense Emphasis"/>
    <w:basedOn w:val="DefaultParagraphFont"/>
    <w:uiPriority w:val="21"/>
    <w:rsid w:val="000F2AA0"/>
    <w:rPr>
      <w:rFonts w:ascii="FS Me Pro Light" w:hAnsi="FS Me Pro Light"/>
      <w:i/>
      <w:iCs/>
      <w:color w:val="123EB7" w:themeColor="accent1"/>
    </w:rPr>
  </w:style>
  <w:style w:type="character" w:styleId="IntenseReference">
    <w:name w:val="Intense Reference"/>
    <w:basedOn w:val="DefaultParagraphFont"/>
    <w:uiPriority w:val="32"/>
    <w:rsid w:val="000F2AA0"/>
    <w:rPr>
      <w:rFonts w:ascii="FS Me Pro Light" w:hAnsi="FS Me Pro Light"/>
      <w:b/>
      <w:bCs/>
      <w:smallCaps/>
      <w:color w:val="123EB7" w:themeColor="accent1"/>
      <w:spacing w:val="5"/>
    </w:rPr>
  </w:style>
  <w:style w:type="character" w:styleId="Emphasis">
    <w:name w:val="Emphasis"/>
    <w:basedOn w:val="DefaultParagraphFont"/>
    <w:rsid w:val="000F2AA0"/>
    <w:rPr>
      <w:rFonts w:ascii="FS Me Pro Light" w:hAnsi="FS Me Pro Light"/>
      <w:i/>
      <w:iCs/>
    </w:rPr>
  </w:style>
  <w:style w:type="character" w:styleId="PageNumber">
    <w:name w:val="page number"/>
    <w:basedOn w:val="DefaultParagraphFont"/>
    <w:semiHidden/>
    <w:unhideWhenUsed/>
    <w:rsid w:val="000F2AA0"/>
    <w:rPr>
      <w:rFonts w:ascii="FS Me Pro Light" w:hAnsi="FS Me Pro Light"/>
    </w:rPr>
  </w:style>
  <w:style w:type="character" w:styleId="LineNumber">
    <w:name w:val="line number"/>
    <w:basedOn w:val="DefaultParagraphFont"/>
    <w:semiHidden/>
    <w:unhideWhenUsed/>
    <w:rsid w:val="000F2AA0"/>
    <w:rPr>
      <w:rFonts w:ascii="FS Me Pro Light" w:hAnsi="FS Me Pro Light"/>
    </w:rPr>
  </w:style>
  <w:style w:type="character" w:styleId="SmartHyperlink">
    <w:name w:val="Smart Hyperlink"/>
    <w:basedOn w:val="DefaultParagraphFont"/>
    <w:uiPriority w:val="99"/>
    <w:semiHidden/>
    <w:unhideWhenUsed/>
    <w:rsid w:val="000F2AA0"/>
    <w:rPr>
      <w:rFonts w:ascii="FS Me Pro Light" w:hAnsi="FS Me Pro Light"/>
      <w:u w:val="dotted"/>
    </w:rPr>
  </w:style>
  <w:style w:type="character" w:styleId="SmartLink">
    <w:name w:val="Smart Link"/>
    <w:basedOn w:val="DefaultParagraphFont"/>
    <w:uiPriority w:val="99"/>
    <w:semiHidden/>
    <w:unhideWhenUsed/>
    <w:rsid w:val="000F2AA0"/>
    <w:rPr>
      <w:rFonts w:ascii="FS Me Pro Light" w:hAnsi="FS Me Pro Light"/>
      <w:color w:val="0000FF"/>
      <w:u w:val="single"/>
      <w:shd w:val="clear" w:color="auto" w:fill="F3F2F1"/>
    </w:rPr>
  </w:style>
  <w:style w:type="character" w:styleId="SubtleEmphasis">
    <w:name w:val="Subtle Emphasis"/>
    <w:basedOn w:val="DefaultParagraphFont"/>
    <w:uiPriority w:val="19"/>
    <w:rsid w:val="000F2AA0"/>
    <w:rPr>
      <w:rFonts w:ascii="FS Me Pro Light" w:hAnsi="FS Me Pro Light"/>
      <w:i/>
      <w:iCs/>
      <w:color w:val="002887" w:themeColor="text1" w:themeTint="BF"/>
    </w:rPr>
  </w:style>
  <w:style w:type="character" w:styleId="SubtleReference">
    <w:name w:val="Subtle Reference"/>
    <w:basedOn w:val="DefaultParagraphFont"/>
    <w:uiPriority w:val="31"/>
    <w:rsid w:val="000F2AA0"/>
    <w:rPr>
      <w:rFonts w:ascii="FS Me Pro Light" w:hAnsi="FS Me Pro Light"/>
      <w:smallCaps/>
      <w:color w:val="0037BA" w:themeColor="text1" w:themeTint="A5"/>
    </w:rPr>
  </w:style>
  <w:style w:type="character" w:styleId="BookTitle">
    <w:name w:val="Book Title"/>
    <w:basedOn w:val="DefaultParagraphFont"/>
    <w:uiPriority w:val="33"/>
    <w:rsid w:val="000F2AA0"/>
    <w:rPr>
      <w:rFonts w:ascii="FS Me Pro Light" w:hAnsi="FS Me Pro Light"/>
      <w:b/>
      <w:bCs/>
      <w:i/>
      <w:iCs/>
      <w:spacing w:val="5"/>
    </w:rPr>
  </w:style>
  <w:style w:type="character" w:styleId="Mention">
    <w:name w:val="Mention"/>
    <w:basedOn w:val="DefaultParagraphFont"/>
    <w:uiPriority w:val="99"/>
    <w:semiHidden/>
    <w:unhideWhenUsed/>
    <w:rsid w:val="000F2AA0"/>
    <w:rPr>
      <w:rFonts w:ascii="FS Me Pro Light" w:hAnsi="FS Me Pro Light"/>
      <w:color w:val="2B579A"/>
      <w:shd w:val="clear" w:color="auto" w:fill="E1DFDD"/>
    </w:rPr>
  </w:style>
  <w:style w:type="character" w:styleId="CommentReference">
    <w:name w:val="annotation reference"/>
    <w:basedOn w:val="DefaultParagraphFont"/>
    <w:uiPriority w:val="99"/>
    <w:semiHidden/>
    <w:unhideWhenUsed/>
    <w:rsid w:val="000F2AA0"/>
    <w:rPr>
      <w:rFonts w:ascii="FS Me Pro Light" w:hAnsi="FS Me Pro Light"/>
      <w:sz w:val="16"/>
      <w:szCs w:val="16"/>
    </w:rPr>
  </w:style>
  <w:style w:type="character" w:styleId="Strong">
    <w:name w:val="Strong"/>
    <w:basedOn w:val="DefaultParagraphFont"/>
    <w:rsid w:val="000F2AA0"/>
    <w:rPr>
      <w:rFonts w:ascii="FS Me Pro Light" w:hAnsi="FS Me Pro Light"/>
      <w:b/>
      <w:bCs/>
    </w:rPr>
  </w:style>
  <w:style w:type="paragraph" w:customStyle="1" w:styleId="StijlTPTitelRegelafstandMinimaal44pt">
    <w:name w:val="Stijl TP Titel + Regelafstand:  Minimaal 44 pt"/>
    <w:basedOn w:val="TPTitel"/>
    <w:rsid w:val="00C87F92"/>
    <w:pPr>
      <w:framePr w:wrap="around"/>
      <w:spacing w:line="400" w:lineRule="atLeast"/>
    </w:pPr>
    <w:rPr>
      <w:rFonts w:ascii="FS Me Pro Light" w:eastAsia="Times New Roman" w:hAnsi="FS Me Pro Light"/>
    </w:rPr>
  </w:style>
  <w:style w:type="paragraph" w:customStyle="1" w:styleId="Kop1ToC">
    <w:name w:val="Kop 1 ToC"/>
    <w:basedOn w:val="Kop1ZN"/>
    <w:link w:val="Kop1ToCChar"/>
    <w:rsid w:val="00C87F92"/>
    <w:pPr>
      <w:outlineLvl w:val="9"/>
    </w:pPr>
    <w:rPr>
      <w:noProof/>
    </w:rPr>
  </w:style>
  <w:style w:type="character" w:customStyle="1" w:styleId="Kop1ToCChar">
    <w:name w:val="Kop 1 ToC Char"/>
    <w:basedOn w:val="DefaultParagraphFont"/>
    <w:link w:val="Kop1ToC"/>
    <w:rsid w:val="00C87F92"/>
    <w:rPr>
      <w:rFonts w:asciiTheme="majorHAnsi" w:eastAsia="Arial Unicode MS" w:hAnsiTheme="majorHAnsi"/>
      <w:noProof/>
      <w:color w:val="123EB7"/>
      <w:sz w:val="60"/>
      <w:szCs w:val="56"/>
      <w:lang w:eastAsia="en-US"/>
    </w:rPr>
  </w:style>
  <w:style w:type="paragraph" w:customStyle="1" w:styleId="Standaardwit">
    <w:name w:val="Standaard wit"/>
    <w:basedOn w:val="Normal"/>
    <w:uiPriority w:val="98"/>
    <w:semiHidden/>
    <w:rsid w:val="00C87F92"/>
    <w:pPr>
      <w:framePr w:hSpace="142" w:wrap="around" w:vAnchor="page" w:hAnchor="page" w:x="1305" w:y="12985"/>
    </w:pPr>
    <w:rPr>
      <w:color w:val="FFFFFF" w:themeColor="background1"/>
    </w:rPr>
  </w:style>
  <w:style w:type="paragraph" w:customStyle="1" w:styleId="Standaardwitvet">
    <w:name w:val="Standaard wit vet"/>
    <w:basedOn w:val="Standaardwit"/>
    <w:link w:val="StandaardwitvetChar"/>
    <w:uiPriority w:val="98"/>
    <w:semiHidden/>
    <w:rsid w:val="00C87F92"/>
    <w:pPr>
      <w:framePr w:wrap="around"/>
    </w:pPr>
    <w:rPr>
      <w:b/>
      <w:sz w:val="17"/>
    </w:rPr>
  </w:style>
  <w:style w:type="character" w:customStyle="1" w:styleId="StandaardwitvetChar">
    <w:name w:val="Standaard wit vet Char"/>
    <w:basedOn w:val="DefaultParagraphFont"/>
    <w:link w:val="Standaardwitvet"/>
    <w:uiPriority w:val="98"/>
    <w:semiHidden/>
    <w:rsid w:val="00C87F92"/>
    <w:rPr>
      <w:b/>
      <w:color w:val="FFFFFF" w:themeColor="background1"/>
      <w:sz w:val="17"/>
      <w:lang w:eastAsia="en-US"/>
    </w:rPr>
  </w:style>
  <w:style w:type="paragraph" w:customStyle="1" w:styleId="paragraph">
    <w:name w:val="paragraph"/>
    <w:basedOn w:val="Normal"/>
    <w:uiPriority w:val="99"/>
    <w:rsid w:val="005B4235"/>
    <w:pPr>
      <w:suppressAutoHyphens w:val="0"/>
      <w:spacing w:before="100" w:beforeAutospacing="1" w:after="100" w:afterAutospacing="1" w:line="240" w:lineRule="auto"/>
    </w:pPr>
    <w:rPr>
      <w:rFonts w:ascii="Times New Roman" w:hAnsi="Times New Roman"/>
      <w:sz w:val="24"/>
      <w:szCs w:val="24"/>
    </w:rPr>
  </w:style>
  <w:style w:type="character" w:customStyle="1" w:styleId="normaltextrun">
    <w:name w:val="normaltextrun"/>
    <w:basedOn w:val="DefaultParagraphFont"/>
    <w:rsid w:val="005B4235"/>
  </w:style>
  <w:style w:type="character" w:customStyle="1" w:styleId="eop">
    <w:name w:val="eop"/>
    <w:basedOn w:val="DefaultParagraphFont"/>
    <w:rsid w:val="005B4235"/>
  </w:style>
  <w:style w:type="character" w:customStyle="1" w:styleId="FootnoteTextChar">
    <w:name w:val="Footnote Text Char"/>
    <w:basedOn w:val="DefaultParagraphFont"/>
    <w:link w:val="FootnoteText"/>
    <w:uiPriority w:val="99"/>
    <w:rsid w:val="005B4235"/>
    <w:rPr>
      <w:sz w:val="16"/>
    </w:rPr>
  </w:style>
  <w:style w:type="character" w:customStyle="1" w:styleId="superscript">
    <w:name w:val="superscript"/>
    <w:basedOn w:val="DefaultParagraphFont"/>
    <w:rsid w:val="008246AE"/>
  </w:style>
  <w:style w:type="paragraph" w:customStyle="1" w:styleId="Bijlagekopje">
    <w:name w:val="Bijlage kopje"/>
    <w:basedOn w:val="MUKop"/>
    <w:link w:val="BijlagekopjeChar"/>
    <w:qFormat/>
    <w:rsid w:val="005458C2"/>
    <w:rPr>
      <w:lang w:val="nl-NL"/>
    </w:rPr>
  </w:style>
  <w:style w:type="character" w:customStyle="1" w:styleId="MUKopChar">
    <w:name w:val="MU Kop Char"/>
    <w:basedOn w:val="DefaultParagraphFont"/>
    <w:link w:val="MUKop"/>
    <w:uiPriority w:val="16"/>
    <w:rsid w:val="005458C2"/>
    <w:rPr>
      <w:rFonts w:ascii="FS Me Pro" w:eastAsia="Arial Unicode MS" w:hAnsi="FS Me Pro"/>
      <w:noProof/>
      <w:color w:val="00030A"/>
      <w:sz w:val="24"/>
      <w:szCs w:val="26"/>
      <w:lang w:val="en-GB" w:eastAsia="en-US"/>
    </w:rPr>
  </w:style>
  <w:style w:type="character" w:customStyle="1" w:styleId="BijlagekopjeChar">
    <w:name w:val="Bijlage kopje Char"/>
    <w:basedOn w:val="MUKopChar"/>
    <w:link w:val="Bijlagekopje"/>
    <w:rsid w:val="005458C2"/>
    <w:rPr>
      <w:rFonts w:ascii="FS Me Pro" w:eastAsia="Arial Unicode MS" w:hAnsi="FS Me Pro"/>
      <w:noProof/>
      <w:color w:val="00030A"/>
      <w:sz w:val="24"/>
      <w:szCs w:val="26"/>
      <w:lang w:val="en-GB" w:eastAsia="en-US"/>
    </w:rPr>
  </w:style>
  <w:style w:type="paragraph" w:customStyle="1" w:styleId="pf0">
    <w:name w:val="pf0"/>
    <w:basedOn w:val="Normal"/>
    <w:rsid w:val="003A1DCF"/>
    <w:pPr>
      <w:suppressAutoHyphens w:val="0"/>
      <w:spacing w:before="100" w:beforeAutospacing="1" w:after="100" w:afterAutospacing="1" w:line="240" w:lineRule="auto"/>
    </w:pPr>
    <w:rPr>
      <w:rFonts w:ascii="Times New Roman" w:hAnsi="Times New Roman"/>
      <w:sz w:val="24"/>
      <w:szCs w:val="24"/>
      <w:lang w:eastAsia="nl-NL"/>
    </w:rPr>
  </w:style>
  <w:style w:type="character" w:customStyle="1" w:styleId="cf01">
    <w:name w:val="cf01"/>
    <w:basedOn w:val="DefaultParagraphFont"/>
    <w:rsid w:val="003A1DCF"/>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82">
      <w:bodyDiv w:val="1"/>
      <w:marLeft w:val="0"/>
      <w:marRight w:val="0"/>
      <w:marTop w:val="0"/>
      <w:marBottom w:val="0"/>
      <w:divBdr>
        <w:top w:val="none" w:sz="0" w:space="0" w:color="auto"/>
        <w:left w:val="none" w:sz="0" w:space="0" w:color="auto"/>
        <w:bottom w:val="none" w:sz="0" w:space="0" w:color="auto"/>
        <w:right w:val="none" w:sz="0" w:space="0" w:color="auto"/>
      </w:divBdr>
    </w:div>
    <w:div w:id="47728789">
      <w:bodyDiv w:val="1"/>
      <w:marLeft w:val="0"/>
      <w:marRight w:val="0"/>
      <w:marTop w:val="0"/>
      <w:marBottom w:val="0"/>
      <w:divBdr>
        <w:top w:val="none" w:sz="0" w:space="0" w:color="auto"/>
        <w:left w:val="none" w:sz="0" w:space="0" w:color="auto"/>
        <w:bottom w:val="none" w:sz="0" w:space="0" w:color="auto"/>
        <w:right w:val="none" w:sz="0" w:space="0" w:color="auto"/>
      </w:divBdr>
    </w:div>
    <w:div w:id="79564358">
      <w:bodyDiv w:val="1"/>
      <w:marLeft w:val="0"/>
      <w:marRight w:val="0"/>
      <w:marTop w:val="0"/>
      <w:marBottom w:val="0"/>
      <w:divBdr>
        <w:top w:val="none" w:sz="0" w:space="0" w:color="auto"/>
        <w:left w:val="none" w:sz="0" w:space="0" w:color="auto"/>
        <w:bottom w:val="none" w:sz="0" w:space="0" w:color="auto"/>
        <w:right w:val="none" w:sz="0" w:space="0" w:color="auto"/>
      </w:divBdr>
    </w:div>
    <w:div w:id="156656228">
      <w:bodyDiv w:val="1"/>
      <w:marLeft w:val="0"/>
      <w:marRight w:val="0"/>
      <w:marTop w:val="0"/>
      <w:marBottom w:val="0"/>
      <w:divBdr>
        <w:top w:val="none" w:sz="0" w:space="0" w:color="auto"/>
        <w:left w:val="none" w:sz="0" w:space="0" w:color="auto"/>
        <w:bottom w:val="none" w:sz="0" w:space="0" w:color="auto"/>
        <w:right w:val="none" w:sz="0" w:space="0" w:color="auto"/>
      </w:divBdr>
    </w:div>
    <w:div w:id="180054131">
      <w:bodyDiv w:val="1"/>
      <w:marLeft w:val="0"/>
      <w:marRight w:val="0"/>
      <w:marTop w:val="0"/>
      <w:marBottom w:val="0"/>
      <w:divBdr>
        <w:top w:val="none" w:sz="0" w:space="0" w:color="auto"/>
        <w:left w:val="none" w:sz="0" w:space="0" w:color="auto"/>
        <w:bottom w:val="none" w:sz="0" w:space="0" w:color="auto"/>
        <w:right w:val="none" w:sz="0" w:space="0" w:color="auto"/>
      </w:divBdr>
    </w:div>
    <w:div w:id="184755244">
      <w:bodyDiv w:val="1"/>
      <w:marLeft w:val="0"/>
      <w:marRight w:val="0"/>
      <w:marTop w:val="0"/>
      <w:marBottom w:val="0"/>
      <w:divBdr>
        <w:top w:val="none" w:sz="0" w:space="0" w:color="auto"/>
        <w:left w:val="none" w:sz="0" w:space="0" w:color="auto"/>
        <w:bottom w:val="none" w:sz="0" w:space="0" w:color="auto"/>
        <w:right w:val="none" w:sz="0" w:space="0" w:color="auto"/>
      </w:divBdr>
    </w:div>
    <w:div w:id="195434463">
      <w:bodyDiv w:val="1"/>
      <w:marLeft w:val="0"/>
      <w:marRight w:val="0"/>
      <w:marTop w:val="0"/>
      <w:marBottom w:val="0"/>
      <w:divBdr>
        <w:top w:val="none" w:sz="0" w:space="0" w:color="auto"/>
        <w:left w:val="none" w:sz="0" w:space="0" w:color="auto"/>
        <w:bottom w:val="none" w:sz="0" w:space="0" w:color="auto"/>
        <w:right w:val="none" w:sz="0" w:space="0" w:color="auto"/>
      </w:divBdr>
    </w:div>
    <w:div w:id="222448826">
      <w:bodyDiv w:val="1"/>
      <w:marLeft w:val="0"/>
      <w:marRight w:val="0"/>
      <w:marTop w:val="0"/>
      <w:marBottom w:val="0"/>
      <w:divBdr>
        <w:top w:val="none" w:sz="0" w:space="0" w:color="auto"/>
        <w:left w:val="none" w:sz="0" w:space="0" w:color="auto"/>
        <w:bottom w:val="none" w:sz="0" w:space="0" w:color="auto"/>
        <w:right w:val="none" w:sz="0" w:space="0" w:color="auto"/>
      </w:divBdr>
    </w:div>
    <w:div w:id="240649460">
      <w:bodyDiv w:val="1"/>
      <w:marLeft w:val="0"/>
      <w:marRight w:val="0"/>
      <w:marTop w:val="0"/>
      <w:marBottom w:val="0"/>
      <w:divBdr>
        <w:top w:val="none" w:sz="0" w:space="0" w:color="auto"/>
        <w:left w:val="none" w:sz="0" w:space="0" w:color="auto"/>
        <w:bottom w:val="none" w:sz="0" w:space="0" w:color="auto"/>
        <w:right w:val="none" w:sz="0" w:space="0" w:color="auto"/>
      </w:divBdr>
    </w:div>
    <w:div w:id="340359155">
      <w:bodyDiv w:val="1"/>
      <w:marLeft w:val="0"/>
      <w:marRight w:val="0"/>
      <w:marTop w:val="0"/>
      <w:marBottom w:val="0"/>
      <w:divBdr>
        <w:top w:val="none" w:sz="0" w:space="0" w:color="auto"/>
        <w:left w:val="none" w:sz="0" w:space="0" w:color="auto"/>
        <w:bottom w:val="none" w:sz="0" w:space="0" w:color="auto"/>
        <w:right w:val="none" w:sz="0" w:space="0" w:color="auto"/>
      </w:divBdr>
    </w:div>
    <w:div w:id="385834396">
      <w:bodyDiv w:val="1"/>
      <w:marLeft w:val="0"/>
      <w:marRight w:val="0"/>
      <w:marTop w:val="0"/>
      <w:marBottom w:val="0"/>
      <w:divBdr>
        <w:top w:val="none" w:sz="0" w:space="0" w:color="auto"/>
        <w:left w:val="none" w:sz="0" w:space="0" w:color="auto"/>
        <w:bottom w:val="none" w:sz="0" w:space="0" w:color="auto"/>
        <w:right w:val="none" w:sz="0" w:space="0" w:color="auto"/>
      </w:divBdr>
    </w:div>
    <w:div w:id="425155395">
      <w:bodyDiv w:val="1"/>
      <w:marLeft w:val="0"/>
      <w:marRight w:val="0"/>
      <w:marTop w:val="0"/>
      <w:marBottom w:val="0"/>
      <w:divBdr>
        <w:top w:val="none" w:sz="0" w:space="0" w:color="auto"/>
        <w:left w:val="none" w:sz="0" w:space="0" w:color="auto"/>
        <w:bottom w:val="none" w:sz="0" w:space="0" w:color="auto"/>
        <w:right w:val="none" w:sz="0" w:space="0" w:color="auto"/>
      </w:divBdr>
    </w:div>
    <w:div w:id="447238712">
      <w:bodyDiv w:val="1"/>
      <w:marLeft w:val="0"/>
      <w:marRight w:val="0"/>
      <w:marTop w:val="0"/>
      <w:marBottom w:val="0"/>
      <w:divBdr>
        <w:top w:val="none" w:sz="0" w:space="0" w:color="auto"/>
        <w:left w:val="none" w:sz="0" w:space="0" w:color="auto"/>
        <w:bottom w:val="none" w:sz="0" w:space="0" w:color="auto"/>
        <w:right w:val="none" w:sz="0" w:space="0" w:color="auto"/>
      </w:divBdr>
    </w:div>
    <w:div w:id="517543488">
      <w:bodyDiv w:val="1"/>
      <w:marLeft w:val="0"/>
      <w:marRight w:val="0"/>
      <w:marTop w:val="0"/>
      <w:marBottom w:val="0"/>
      <w:divBdr>
        <w:top w:val="none" w:sz="0" w:space="0" w:color="auto"/>
        <w:left w:val="none" w:sz="0" w:space="0" w:color="auto"/>
        <w:bottom w:val="none" w:sz="0" w:space="0" w:color="auto"/>
        <w:right w:val="none" w:sz="0" w:space="0" w:color="auto"/>
      </w:divBdr>
    </w:div>
    <w:div w:id="610012662">
      <w:bodyDiv w:val="1"/>
      <w:marLeft w:val="0"/>
      <w:marRight w:val="0"/>
      <w:marTop w:val="0"/>
      <w:marBottom w:val="0"/>
      <w:divBdr>
        <w:top w:val="none" w:sz="0" w:space="0" w:color="auto"/>
        <w:left w:val="none" w:sz="0" w:space="0" w:color="auto"/>
        <w:bottom w:val="none" w:sz="0" w:space="0" w:color="auto"/>
        <w:right w:val="none" w:sz="0" w:space="0" w:color="auto"/>
      </w:divBdr>
    </w:div>
    <w:div w:id="633876317">
      <w:bodyDiv w:val="1"/>
      <w:marLeft w:val="0"/>
      <w:marRight w:val="0"/>
      <w:marTop w:val="0"/>
      <w:marBottom w:val="0"/>
      <w:divBdr>
        <w:top w:val="none" w:sz="0" w:space="0" w:color="auto"/>
        <w:left w:val="none" w:sz="0" w:space="0" w:color="auto"/>
        <w:bottom w:val="none" w:sz="0" w:space="0" w:color="auto"/>
        <w:right w:val="none" w:sz="0" w:space="0" w:color="auto"/>
      </w:divBdr>
    </w:div>
    <w:div w:id="669144300">
      <w:bodyDiv w:val="1"/>
      <w:marLeft w:val="0"/>
      <w:marRight w:val="0"/>
      <w:marTop w:val="0"/>
      <w:marBottom w:val="0"/>
      <w:divBdr>
        <w:top w:val="none" w:sz="0" w:space="0" w:color="auto"/>
        <w:left w:val="none" w:sz="0" w:space="0" w:color="auto"/>
        <w:bottom w:val="none" w:sz="0" w:space="0" w:color="auto"/>
        <w:right w:val="none" w:sz="0" w:space="0" w:color="auto"/>
      </w:divBdr>
    </w:div>
    <w:div w:id="672299242">
      <w:bodyDiv w:val="1"/>
      <w:marLeft w:val="0"/>
      <w:marRight w:val="0"/>
      <w:marTop w:val="0"/>
      <w:marBottom w:val="0"/>
      <w:divBdr>
        <w:top w:val="none" w:sz="0" w:space="0" w:color="auto"/>
        <w:left w:val="none" w:sz="0" w:space="0" w:color="auto"/>
        <w:bottom w:val="none" w:sz="0" w:space="0" w:color="auto"/>
        <w:right w:val="none" w:sz="0" w:space="0" w:color="auto"/>
      </w:divBdr>
    </w:div>
    <w:div w:id="720901423">
      <w:bodyDiv w:val="1"/>
      <w:marLeft w:val="0"/>
      <w:marRight w:val="0"/>
      <w:marTop w:val="0"/>
      <w:marBottom w:val="0"/>
      <w:divBdr>
        <w:top w:val="none" w:sz="0" w:space="0" w:color="auto"/>
        <w:left w:val="none" w:sz="0" w:space="0" w:color="auto"/>
        <w:bottom w:val="none" w:sz="0" w:space="0" w:color="auto"/>
        <w:right w:val="none" w:sz="0" w:space="0" w:color="auto"/>
      </w:divBdr>
    </w:div>
    <w:div w:id="795366918">
      <w:bodyDiv w:val="1"/>
      <w:marLeft w:val="0"/>
      <w:marRight w:val="0"/>
      <w:marTop w:val="0"/>
      <w:marBottom w:val="0"/>
      <w:divBdr>
        <w:top w:val="none" w:sz="0" w:space="0" w:color="auto"/>
        <w:left w:val="none" w:sz="0" w:space="0" w:color="auto"/>
        <w:bottom w:val="none" w:sz="0" w:space="0" w:color="auto"/>
        <w:right w:val="none" w:sz="0" w:space="0" w:color="auto"/>
      </w:divBdr>
    </w:div>
    <w:div w:id="807433299">
      <w:bodyDiv w:val="1"/>
      <w:marLeft w:val="0"/>
      <w:marRight w:val="0"/>
      <w:marTop w:val="0"/>
      <w:marBottom w:val="0"/>
      <w:divBdr>
        <w:top w:val="none" w:sz="0" w:space="0" w:color="auto"/>
        <w:left w:val="none" w:sz="0" w:space="0" w:color="auto"/>
        <w:bottom w:val="none" w:sz="0" w:space="0" w:color="auto"/>
        <w:right w:val="none" w:sz="0" w:space="0" w:color="auto"/>
      </w:divBdr>
    </w:div>
    <w:div w:id="820003523">
      <w:bodyDiv w:val="1"/>
      <w:marLeft w:val="0"/>
      <w:marRight w:val="0"/>
      <w:marTop w:val="0"/>
      <w:marBottom w:val="0"/>
      <w:divBdr>
        <w:top w:val="none" w:sz="0" w:space="0" w:color="auto"/>
        <w:left w:val="none" w:sz="0" w:space="0" w:color="auto"/>
        <w:bottom w:val="none" w:sz="0" w:space="0" w:color="auto"/>
        <w:right w:val="none" w:sz="0" w:space="0" w:color="auto"/>
      </w:divBdr>
    </w:div>
    <w:div w:id="832917117">
      <w:bodyDiv w:val="1"/>
      <w:marLeft w:val="0"/>
      <w:marRight w:val="0"/>
      <w:marTop w:val="0"/>
      <w:marBottom w:val="0"/>
      <w:divBdr>
        <w:top w:val="none" w:sz="0" w:space="0" w:color="auto"/>
        <w:left w:val="none" w:sz="0" w:space="0" w:color="auto"/>
        <w:bottom w:val="none" w:sz="0" w:space="0" w:color="auto"/>
        <w:right w:val="none" w:sz="0" w:space="0" w:color="auto"/>
      </w:divBdr>
    </w:div>
    <w:div w:id="871923434">
      <w:bodyDiv w:val="1"/>
      <w:marLeft w:val="0"/>
      <w:marRight w:val="0"/>
      <w:marTop w:val="0"/>
      <w:marBottom w:val="0"/>
      <w:divBdr>
        <w:top w:val="none" w:sz="0" w:space="0" w:color="auto"/>
        <w:left w:val="none" w:sz="0" w:space="0" w:color="auto"/>
        <w:bottom w:val="none" w:sz="0" w:space="0" w:color="auto"/>
        <w:right w:val="none" w:sz="0" w:space="0" w:color="auto"/>
      </w:divBdr>
    </w:div>
    <w:div w:id="908461593">
      <w:bodyDiv w:val="1"/>
      <w:marLeft w:val="0"/>
      <w:marRight w:val="0"/>
      <w:marTop w:val="0"/>
      <w:marBottom w:val="0"/>
      <w:divBdr>
        <w:top w:val="none" w:sz="0" w:space="0" w:color="auto"/>
        <w:left w:val="none" w:sz="0" w:space="0" w:color="auto"/>
        <w:bottom w:val="none" w:sz="0" w:space="0" w:color="auto"/>
        <w:right w:val="none" w:sz="0" w:space="0" w:color="auto"/>
      </w:divBdr>
    </w:div>
    <w:div w:id="911742065">
      <w:bodyDiv w:val="1"/>
      <w:marLeft w:val="0"/>
      <w:marRight w:val="0"/>
      <w:marTop w:val="0"/>
      <w:marBottom w:val="0"/>
      <w:divBdr>
        <w:top w:val="none" w:sz="0" w:space="0" w:color="auto"/>
        <w:left w:val="none" w:sz="0" w:space="0" w:color="auto"/>
        <w:bottom w:val="none" w:sz="0" w:space="0" w:color="auto"/>
        <w:right w:val="none" w:sz="0" w:space="0" w:color="auto"/>
      </w:divBdr>
    </w:div>
    <w:div w:id="916549831">
      <w:bodyDiv w:val="1"/>
      <w:marLeft w:val="0"/>
      <w:marRight w:val="0"/>
      <w:marTop w:val="0"/>
      <w:marBottom w:val="0"/>
      <w:divBdr>
        <w:top w:val="none" w:sz="0" w:space="0" w:color="auto"/>
        <w:left w:val="none" w:sz="0" w:space="0" w:color="auto"/>
        <w:bottom w:val="none" w:sz="0" w:space="0" w:color="auto"/>
        <w:right w:val="none" w:sz="0" w:space="0" w:color="auto"/>
      </w:divBdr>
    </w:div>
    <w:div w:id="929385437">
      <w:bodyDiv w:val="1"/>
      <w:marLeft w:val="0"/>
      <w:marRight w:val="0"/>
      <w:marTop w:val="0"/>
      <w:marBottom w:val="0"/>
      <w:divBdr>
        <w:top w:val="none" w:sz="0" w:space="0" w:color="auto"/>
        <w:left w:val="none" w:sz="0" w:space="0" w:color="auto"/>
        <w:bottom w:val="none" w:sz="0" w:space="0" w:color="auto"/>
        <w:right w:val="none" w:sz="0" w:space="0" w:color="auto"/>
      </w:divBdr>
    </w:div>
    <w:div w:id="941374744">
      <w:bodyDiv w:val="1"/>
      <w:marLeft w:val="0"/>
      <w:marRight w:val="0"/>
      <w:marTop w:val="0"/>
      <w:marBottom w:val="0"/>
      <w:divBdr>
        <w:top w:val="none" w:sz="0" w:space="0" w:color="auto"/>
        <w:left w:val="none" w:sz="0" w:space="0" w:color="auto"/>
        <w:bottom w:val="none" w:sz="0" w:space="0" w:color="auto"/>
        <w:right w:val="none" w:sz="0" w:space="0" w:color="auto"/>
      </w:divBdr>
    </w:div>
    <w:div w:id="943923395">
      <w:bodyDiv w:val="1"/>
      <w:marLeft w:val="0"/>
      <w:marRight w:val="0"/>
      <w:marTop w:val="0"/>
      <w:marBottom w:val="0"/>
      <w:divBdr>
        <w:top w:val="none" w:sz="0" w:space="0" w:color="auto"/>
        <w:left w:val="none" w:sz="0" w:space="0" w:color="auto"/>
        <w:bottom w:val="none" w:sz="0" w:space="0" w:color="auto"/>
        <w:right w:val="none" w:sz="0" w:space="0" w:color="auto"/>
      </w:divBdr>
    </w:div>
    <w:div w:id="1023746698">
      <w:bodyDiv w:val="1"/>
      <w:marLeft w:val="0"/>
      <w:marRight w:val="0"/>
      <w:marTop w:val="0"/>
      <w:marBottom w:val="0"/>
      <w:divBdr>
        <w:top w:val="none" w:sz="0" w:space="0" w:color="auto"/>
        <w:left w:val="none" w:sz="0" w:space="0" w:color="auto"/>
        <w:bottom w:val="none" w:sz="0" w:space="0" w:color="auto"/>
        <w:right w:val="none" w:sz="0" w:space="0" w:color="auto"/>
      </w:divBdr>
    </w:div>
    <w:div w:id="1032002819">
      <w:bodyDiv w:val="1"/>
      <w:marLeft w:val="0"/>
      <w:marRight w:val="0"/>
      <w:marTop w:val="0"/>
      <w:marBottom w:val="0"/>
      <w:divBdr>
        <w:top w:val="none" w:sz="0" w:space="0" w:color="auto"/>
        <w:left w:val="none" w:sz="0" w:space="0" w:color="auto"/>
        <w:bottom w:val="none" w:sz="0" w:space="0" w:color="auto"/>
        <w:right w:val="none" w:sz="0" w:space="0" w:color="auto"/>
      </w:divBdr>
    </w:div>
    <w:div w:id="1068647475">
      <w:bodyDiv w:val="1"/>
      <w:marLeft w:val="0"/>
      <w:marRight w:val="0"/>
      <w:marTop w:val="0"/>
      <w:marBottom w:val="0"/>
      <w:divBdr>
        <w:top w:val="none" w:sz="0" w:space="0" w:color="auto"/>
        <w:left w:val="none" w:sz="0" w:space="0" w:color="auto"/>
        <w:bottom w:val="none" w:sz="0" w:space="0" w:color="auto"/>
        <w:right w:val="none" w:sz="0" w:space="0" w:color="auto"/>
      </w:divBdr>
    </w:div>
    <w:div w:id="1092118809">
      <w:bodyDiv w:val="1"/>
      <w:marLeft w:val="0"/>
      <w:marRight w:val="0"/>
      <w:marTop w:val="0"/>
      <w:marBottom w:val="0"/>
      <w:divBdr>
        <w:top w:val="none" w:sz="0" w:space="0" w:color="auto"/>
        <w:left w:val="none" w:sz="0" w:space="0" w:color="auto"/>
        <w:bottom w:val="none" w:sz="0" w:space="0" w:color="auto"/>
        <w:right w:val="none" w:sz="0" w:space="0" w:color="auto"/>
      </w:divBdr>
    </w:div>
    <w:div w:id="1160658660">
      <w:bodyDiv w:val="1"/>
      <w:marLeft w:val="0"/>
      <w:marRight w:val="0"/>
      <w:marTop w:val="0"/>
      <w:marBottom w:val="0"/>
      <w:divBdr>
        <w:top w:val="none" w:sz="0" w:space="0" w:color="auto"/>
        <w:left w:val="none" w:sz="0" w:space="0" w:color="auto"/>
        <w:bottom w:val="none" w:sz="0" w:space="0" w:color="auto"/>
        <w:right w:val="none" w:sz="0" w:space="0" w:color="auto"/>
      </w:divBdr>
    </w:div>
    <w:div w:id="1197430881">
      <w:bodyDiv w:val="1"/>
      <w:marLeft w:val="0"/>
      <w:marRight w:val="0"/>
      <w:marTop w:val="0"/>
      <w:marBottom w:val="0"/>
      <w:divBdr>
        <w:top w:val="none" w:sz="0" w:space="0" w:color="auto"/>
        <w:left w:val="none" w:sz="0" w:space="0" w:color="auto"/>
        <w:bottom w:val="none" w:sz="0" w:space="0" w:color="auto"/>
        <w:right w:val="none" w:sz="0" w:space="0" w:color="auto"/>
      </w:divBdr>
    </w:div>
    <w:div w:id="1201670941">
      <w:bodyDiv w:val="1"/>
      <w:marLeft w:val="0"/>
      <w:marRight w:val="0"/>
      <w:marTop w:val="0"/>
      <w:marBottom w:val="0"/>
      <w:divBdr>
        <w:top w:val="none" w:sz="0" w:space="0" w:color="auto"/>
        <w:left w:val="none" w:sz="0" w:space="0" w:color="auto"/>
        <w:bottom w:val="none" w:sz="0" w:space="0" w:color="auto"/>
        <w:right w:val="none" w:sz="0" w:space="0" w:color="auto"/>
      </w:divBdr>
    </w:div>
    <w:div w:id="1246915777">
      <w:bodyDiv w:val="1"/>
      <w:marLeft w:val="0"/>
      <w:marRight w:val="0"/>
      <w:marTop w:val="0"/>
      <w:marBottom w:val="0"/>
      <w:divBdr>
        <w:top w:val="none" w:sz="0" w:space="0" w:color="auto"/>
        <w:left w:val="none" w:sz="0" w:space="0" w:color="auto"/>
        <w:bottom w:val="none" w:sz="0" w:space="0" w:color="auto"/>
        <w:right w:val="none" w:sz="0" w:space="0" w:color="auto"/>
      </w:divBdr>
    </w:div>
    <w:div w:id="1318800551">
      <w:bodyDiv w:val="1"/>
      <w:marLeft w:val="0"/>
      <w:marRight w:val="0"/>
      <w:marTop w:val="0"/>
      <w:marBottom w:val="0"/>
      <w:divBdr>
        <w:top w:val="none" w:sz="0" w:space="0" w:color="auto"/>
        <w:left w:val="none" w:sz="0" w:space="0" w:color="auto"/>
        <w:bottom w:val="none" w:sz="0" w:space="0" w:color="auto"/>
        <w:right w:val="none" w:sz="0" w:space="0" w:color="auto"/>
      </w:divBdr>
    </w:div>
    <w:div w:id="1343436421">
      <w:bodyDiv w:val="1"/>
      <w:marLeft w:val="0"/>
      <w:marRight w:val="0"/>
      <w:marTop w:val="0"/>
      <w:marBottom w:val="0"/>
      <w:divBdr>
        <w:top w:val="none" w:sz="0" w:space="0" w:color="auto"/>
        <w:left w:val="none" w:sz="0" w:space="0" w:color="auto"/>
        <w:bottom w:val="none" w:sz="0" w:space="0" w:color="auto"/>
        <w:right w:val="none" w:sz="0" w:space="0" w:color="auto"/>
      </w:divBdr>
    </w:div>
    <w:div w:id="1390303916">
      <w:bodyDiv w:val="1"/>
      <w:marLeft w:val="0"/>
      <w:marRight w:val="0"/>
      <w:marTop w:val="0"/>
      <w:marBottom w:val="0"/>
      <w:divBdr>
        <w:top w:val="none" w:sz="0" w:space="0" w:color="auto"/>
        <w:left w:val="none" w:sz="0" w:space="0" w:color="auto"/>
        <w:bottom w:val="none" w:sz="0" w:space="0" w:color="auto"/>
        <w:right w:val="none" w:sz="0" w:space="0" w:color="auto"/>
      </w:divBdr>
    </w:div>
    <w:div w:id="1489442848">
      <w:bodyDiv w:val="1"/>
      <w:marLeft w:val="0"/>
      <w:marRight w:val="0"/>
      <w:marTop w:val="0"/>
      <w:marBottom w:val="0"/>
      <w:divBdr>
        <w:top w:val="none" w:sz="0" w:space="0" w:color="auto"/>
        <w:left w:val="none" w:sz="0" w:space="0" w:color="auto"/>
        <w:bottom w:val="none" w:sz="0" w:space="0" w:color="auto"/>
        <w:right w:val="none" w:sz="0" w:space="0" w:color="auto"/>
      </w:divBdr>
    </w:div>
    <w:div w:id="1508403284">
      <w:bodyDiv w:val="1"/>
      <w:marLeft w:val="0"/>
      <w:marRight w:val="0"/>
      <w:marTop w:val="0"/>
      <w:marBottom w:val="0"/>
      <w:divBdr>
        <w:top w:val="none" w:sz="0" w:space="0" w:color="auto"/>
        <w:left w:val="none" w:sz="0" w:space="0" w:color="auto"/>
        <w:bottom w:val="none" w:sz="0" w:space="0" w:color="auto"/>
        <w:right w:val="none" w:sz="0" w:space="0" w:color="auto"/>
      </w:divBdr>
    </w:div>
    <w:div w:id="1537621289">
      <w:bodyDiv w:val="1"/>
      <w:marLeft w:val="0"/>
      <w:marRight w:val="0"/>
      <w:marTop w:val="0"/>
      <w:marBottom w:val="0"/>
      <w:divBdr>
        <w:top w:val="none" w:sz="0" w:space="0" w:color="auto"/>
        <w:left w:val="none" w:sz="0" w:space="0" w:color="auto"/>
        <w:bottom w:val="none" w:sz="0" w:space="0" w:color="auto"/>
        <w:right w:val="none" w:sz="0" w:space="0" w:color="auto"/>
      </w:divBdr>
    </w:div>
    <w:div w:id="1542278408">
      <w:bodyDiv w:val="1"/>
      <w:marLeft w:val="0"/>
      <w:marRight w:val="0"/>
      <w:marTop w:val="0"/>
      <w:marBottom w:val="0"/>
      <w:divBdr>
        <w:top w:val="none" w:sz="0" w:space="0" w:color="auto"/>
        <w:left w:val="none" w:sz="0" w:space="0" w:color="auto"/>
        <w:bottom w:val="none" w:sz="0" w:space="0" w:color="auto"/>
        <w:right w:val="none" w:sz="0" w:space="0" w:color="auto"/>
      </w:divBdr>
    </w:div>
    <w:div w:id="1574584785">
      <w:bodyDiv w:val="1"/>
      <w:marLeft w:val="0"/>
      <w:marRight w:val="0"/>
      <w:marTop w:val="0"/>
      <w:marBottom w:val="0"/>
      <w:divBdr>
        <w:top w:val="none" w:sz="0" w:space="0" w:color="auto"/>
        <w:left w:val="none" w:sz="0" w:space="0" w:color="auto"/>
        <w:bottom w:val="none" w:sz="0" w:space="0" w:color="auto"/>
        <w:right w:val="none" w:sz="0" w:space="0" w:color="auto"/>
      </w:divBdr>
    </w:div>
    <w:div w:id="1583416861">
      <w:bodyDiv w:val="1"/>
      <w:marLeft w:val="0"/>
      <w:marRight w:val="0"/>
      <w:marTop w:val="0"/>
      <w:marBottom w:val="0"/>
      <w:divBdr>
        <w:top w:val="none" w:sz="0" w:space="0" w:color="auto"/>
        <w:left w:val="none" w:sz="0" w:space="0" w:color="auto"/>
        <w:bottom w:val="none" w:sz="0" w:space="0" w:color="auto"/>
        <w:right w:val="none" w:sz="0" w:space="0" w:color="auto"/>
      </w:divBdr>
    </w:div>
    <w:div w:id="1608656786">
      <w:bodyDiv w:val="1"/>
      <w:marLeft w:val="0"/>
      <w:marRight w:val="0"/>
      <w:marTop w:val="0"/>
      <w:marBottom w:val="0"/>
      <w:divBdr>
        <w:top w:val="none" w:sz="0" w:space="0" w:color="auto"/>
        <w:left w:val="none" w:sz="0" w:space="0" w:color="auto"/>
        <w:bottom w:val="none" w:sz="0" w:space="0" w:color="auto"/>
        <w:right w:val="none" w:sz="0" w:space="0" w:color="auto"/>
      </w:divBdr>
    </w:div>
    <w:div w:id="1641693603">
      <w:bodyDiv w:val="1"/>
      <w:marLeft w:val="0"/>
      <w:marRight w:val="0"/>
      <w:marTop w:val="0"/>
      <w:marBottom w:val="0"/>
      <w:divBdr>
        <w:top w:val="none" w:sz="0" w:space="0" w:color="auto"/>
        <w:left w:val="none" w:sz="0" w:space="0" w:color="auto"/>
        <w:bottom w:val="none" w:sz="0" w:space="0" w:color="auto"/>
        <w:right w:val="none" w:sz="0" w:space="0" w:color="auto"/>
      </w:divBdr>
    </w:div>
    <w:div w:id="1646423416">
      <w:bodyDiv w:val="1"/>
      <w:marLeft w:val="0"/>
      <w:marRight w:val="0"/>
      <w:marTop w:val="0"/>
      <w:marBottom w:val="0"/>
      <w:divBdr>
        <w:top w:val="none" w:sz="0" w:space="0" w:color="auto"/>
        <w:left w:val="none" w:sz="0" w:space="0" w:color="auto"/>
        <w:bottom w:val="none" w:sz="0" w:space="0" w:color="auto"/>
        <w:right w:val="none" w:sz="0" w:space="0" w:color="auto"/>
      </w:divBdr>
    </w:div>
    <w:div w:id="1655257145">
      <w:bodyDiv w:val="1"/>
      <w:marLeft w:val="0"/>
      <w:marRight w:val="0"/>
      <w:marTop w:val="0"/>
      <w:marBottom w:val="0"/>
      <w:divBdr>
        <w:top w:val="none" w:sz="0" w:space="0" w:color="auto"/>
        <w:left w:val="none" w:sz="0" w:space="0" w:color="auto"/>
        <w:bottom w:val="none" w:sz="0" w:space="0" w:color="auto"/>
        <w:right w:val="none" w:sz="0" w:space="0" w:color="auto"/>
      </w:divBdr>
    </w:div>
    <w:div w:id="1710061553">
      <w:bodyDiv w:val="1"/>
      <w:marLeft w:val="0"/>
      <w:marRight w:val="0"/>
      <w:marTop w:val="0"/>
      <w:marBottom w:val="0"/>
      <w:divBdr>
        <w:top w:val="none" w:sz="0" w:space="0" w:color="auto"/>
        <w:left w:val="none" w:sz="0" w:space="0" w:color="auto"/>
        <w:bottom w:val="none" w:sz="0" w:space="0" w:color="auto"/>
        <w:right w:val="none" w:sz="0" w:space="0" w:color="auto"/>
      </w:divBdr>
    </w:div>
    <w:div w:id="1815558245">
      <w:bodyDiv w:val="1"/>
      <w:marLeft w:val="0"/>
      <w:marRight w:val="0"/>
      <w:marTop w:val="0"/>
      <w:marBottom w:val="0"/>
      <w:divBdr>
        <w:top w:val="none" w:sz="0" w:space="0" w:color="auto"/>
        <w:left w:val="none" w:sz="0" w:space="0" w:color="auto"/>
        <w:bottom w:val="none" w:sz="0" w:space="0" w:color="auto"/>
        <w:right w:val="none" w:sz="0" w:space="0" w:color="auto"/>
      </w:divBdr>
    </w:div>
    <w:div w:id="1850900303">
      <w:bodyDiv w:val="1"/>
      <w:marLeft w:val="0"/>
      <w:marRight w:val="0"/>
      <w:marTop w:val="0"/>
      <w:marBottom w:val="0"/>
      <w:divBdr>
        <w:top w:val="none" w:sz="0" w:space="0" w:color="auto"/>
        <w:left w:val="none" w:sz="0" w:space="0" w:color="auto"/>
        <w:bottom w:val="none" w:sz="0" w:space="0" w:color="auto"/>
        <w:right w:val="none" w:sz="0" w:space="0" w:color="auto"/>
      </w:divBdr>
    </w:div>
    <w:div w:id="1951475362">
      <w:bodyDiv w:val="1"/>
      <w:marLeft w:val="0"/>
      <w:marRight w:val="0"/>
      <w:marTop w:val="0"/>
      <w:marBottom w:val="0"/>
      <w:divBdr>
        <w:top w:val="none" w:sz="0" w:space="0" w:color="auto"/>
        <w:left w:val="none" w:sz="0" w:space="0" w:color="auto"/>
        <w:bottom w:val="none" w:sz="0" w:space="0" w:color="auto"/>
        <w:right w:val="none" w:sz="0" w:space="0" w:color="auto"/>
      </w:divBdr>
    </w:div>
    <w:div w:id="2045708546">
      <w:bodyDiv w:val="1"/>
      <w:marLeft w:val="0"/>
      <w:marRight w:val="0"/>
      <w:marTop w:val="0"/>
      <w:marBottom w:val="0"/>
      <w:divBdr>
        <w:top w:val="none" w:sz="0" w:space="0" w:color="auto"/>
        <w:left w:val="none" w:sz="0" w:space="0" w:color="auto"/>
        <w:bottom w:val="none" w:sz="0" w:space="0" w:color="auto"/>
        <w:right w:val="none" w:sz="0" w:space="0" w:color="auto"/>
      </w:divBdr>
    </w:div>
    <w:div w:id="2104645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0.svg"/><Relationship Id="rId42" Type="http://schemas.openxmlformats.org/officeDocument/2006/relationships/hyperlink" Target="https://www.onlinebouwbesluit.nl/?v=11" TargetMode="External"/><Relationship Id="rId47" Type="http://schemas.openxmlformats.org/officeDocument/2006/relationships/hyperlink" Target="https://www.onlinebouwbesluit.nl/?v=30" TargetMode="External"/><Relationship Id="rId63" Type="http://schemas.openxmlformats.org/officeDocument/2006/relationships/header" Target="header18.xml"/><Relationship Id="rId68" Type="http://schemas.openxmlformats.org/officeDocument/2006/relationships/image" Target="media/image13.png"/><Relationship Id="rId84" Type="http://schemas.openxmlformats.org/officeDocument/2006/relationships/header" Target="header26.xml"/><Relationship Id="rId89" Type="http://schemas.openxmlformats.org/officeDocument/2006/relationships/theme" Target="theme/theme1.xml"/><Relationship Id="rId16" Type="http://schemas.openxmlformats.org/officeDocument/2006/relationships/footer" Target="footer1.xml"/><Relationship Id="rId11" Type="http://schemas.openxmlformats.org/officeDocument/2006/relationships/webSettings" Target="webSettings.xml"/><Relationship Id="rId32" Type="http://schemas.openxmlformats.org/officeDocument/2006/relationships/header" Target="header9.xml"/><Relationship Id="rId37" Type="http://schemas.openxmlformats.org/officeDocument/2006/relationships/hyperlink" Target="https://www.pbl.nl/sites/default/files/downloads/pbl-2023-functioneel-ontwerp-hestia-1.0-5196.pdf" TargetMode="External"/><Relationship Id="rId53" Type="http://schemas.openxmlformats.org/officeDocument/2006/relationships/footer" Target="footer12.xml"/><Relationship Id="rId58" Type="http://schemas.openxmlformats.org/officeDocument/2006/relationships/footer" Target="footer13.xml"/><Relationship Id="rId74" Type="http://schemas.openxmlformats.org/officeDocument/2006/relationships/footer" Target="footer20.xml"/><Relationship Id="rId79" Type="http://schemas.openxmlformats.org/officeDocument/2006/relationships/footer" Target="footer23.xml"/><Relationship Id="rId5" Type="http://schemas.openxmlformats.org/officeDocument/2006/relationships/customXml" Target="../customXml/item5.xml"/><Relationship Id="rId14" Type="http://schemas.openxmlformats.org/officeDocument/2006/relationships/header" Target="header1.xml"/><Relationship Id="rId22" Type="http://schemas.openxmlformats.org/officeDocument/2006/relationships/image" Target="media/image1.png"/><Relationship Id="rId27" Type="http://schemas.openxmlformats.org/officeDocument/2006/relationships/header" Target="header6.xml"/><Relationship Id="rId30" Type="http://schemas.openxmlformats.org/officeDocument/2006/relationships/footer" Target="footer6.xml"/><Relationship Id="rId35" Type="http://schemas.openxmlformats.org/officeDocument/2006/relationships/header" Target="header10.xml"/><Relationship Id="rId43" Type="http://schemas.openxmlformats.org/officeDocument/2006/relationships/hyperlink" Target="https://rijksoverheid.bouwbesluit.com/Inhoud/docs/wet/bb2003/hfd5" TargetMode="External"/><Relationship Id="rId48" Type="http://schemas.openxmlformats.org/officeDocument/2006/relationships/header" Target="header11.xml"/><Relationship Id="rId56" Type="http://schemas.openxmlformats.org/officeDocument/2006/relationships/header" Target="header14.xml"/><Relationship Id="rId64" Type="http://schemas.openxmlformats.org/officeDocument/2006/relationships/footer" Target="footer16.xml"/><Relationship Id="rId69" Type="http://schemas.openxmlformats.org/officeDocument/2006/relationships/image" Target="media/image14.png"/><Relationship Id="rId77" Type="http://schemas.openxmlformats.org/officeDocument/2006/relationships/footer" Target="footer22.xml"/><Relationship Id="rId8" Type="http://schemas.openxmlformats.org/officeDocument/2006/relationships/numbering" Target="numbering.xml"/><Relationship Id="rId51" Type="http://schemas.openxmlformats.org/officeDocument/2006/relationships/footer" Target="footer11.xml"/><Relationship Id="rId72" Type="http://schemas.openxmlformats.org/officeDocument/2006/relationships/header" Target="header21.xml"/><Relationship Id="rId80" Type="http://schemas.openxmlformats.org/officeDocument/2006/relationships/image" Target="media/image15.png"/><Relationship Id="rId85" Type="http://schemas.openxmlformats.org/officeDocument/2006/relationships/footer" Target="footer25.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footer" Target="footer2.xml"/><Relationship Id="rId25" Type="http://schemas.openxmlformats.org/officeDocument/2006/relationships/header" Target="header5.xml"/><Relationship Id="rId33" Type="http://schemas.openxmlformats.org/officeDocument/2006/relationships/footer" Target="footer7.xml"/><Relationship Id="rId38" Type="http://schemas.openxmlformats.org/officeDocument/2006/relationships/hyperlink" Target="https://www.onlinebouwbesluit.nl/?v=11" TargetMode="External"/><Relationship Id="rId46" Type="http://schemas.openxmlformats.org/officeDocument/2006/relationships/hyperlink" Target="https://www.onlinebouwbesluit.nl/?v=18" TargetMode="External"/><Relationship Id="rId59" Type="http://schemas.openxmlformats.org/officeDocument/2006/relationships/footer" Target="footer14.xml"/><Relationship Id="rId67" Type="http://schemas.openxmlformats.org/officeDocument/2006/relationships/footer" Target="footer18.xml"/><Relationship Id="rId20" Type="http://schemas.openxmlformats.org/officeDocument/2006/relationships/image" Target="media/image9.png"/><Relationship Id="rId41" Type="http://schemas.openxmlformats.org/officeDocument/2006/relationships/hyperlink" Target="https://www.onlinebouwbesluit.nl/?v=11" TargetMode="External"/><Relationship Id="rId54" Type="http://schemas.openxmlformats.org/officeDocument/2006/relationships/hyperlink" Target="https://arcpciprodsa.blob.core.windows.net/prod-cms/assets/Rapport_Actualisatie_IK_EBM_Wbouw_09_2022_22nov22_7b4d5219d8.pdf" TargetMode="External"/><Relationship Id="rId62" Type="http://schemas.openxmlformats.org/officeDocument/2006/relationships/header" Target="header17.xml"/><Relationship Id="rId70" Type="http://schemas.openxmlformats.org/officeDocument/2006/relationships/header" Target="header20.xml"/><Relationship Id="rId75" Type="http://schemas.openxmlformats.org/officeDocument/2006/relationships/footer" Target="footer21.xml"/><Relationship Id="rId83" Type="http://schemas.openxmlformats.org/officeDocument/2006/relationships/footer" Target="footer24.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2.xml"/><Relationship Id="rId23" Type="http://schemas.openxmlformats.org/officeDocument/2006/relationships/image" Target="media/image2.svg"/><Relationship Id="rId28" Type="http://schemas.openxmlformats.org/officeDocument/2006/relationships/footer" Target="footer5.xml"/><Relationship Id="rId36" Type="http://schemas.openxmlformats.org/officeDocument/2006/relationships/footer" Target="footer9.xml"/><Relationship Id="rId49" Type="http://schemas.openxmlformats.org/officeDocument/2006/relationships/header" Target="header12.xml"/><Relationship Id="rId57" Type="http://schemas.openxmlformats.org/officeDocument/2006/relationships/header" Target="header15.xml"/><Relationship Id="rId10" Type="http://schemas.openxmlformats.org/officeDocument/2006/relationships/settings" Target="settings.xml"/><Relationship Id="rId31" Type="http://schemas.openxmlformats.org/officeDocument/2006/relationships/header" Target="header8.xml"/><Relationship Id="rId44" Type="http://schemas.openxmlformats.org/officeDocument/2006/relationships/hyperlink" Target="https://www.onlinebouwbesluit.nl/?v=4" TargetMode="External"/><Relationship Id="rId52" Type="http://schemas.openxmlformats.org/officeDocument/2006/relationships/header" Target="header13.xml"/><Relationship Id="rId60" Type="http://schemas.openxmlformats.org/officeDocument/2006/relationships/header" Target="header16.xml"/><Relationship Id="rId65" Type="http://schemas.openxmlformats.org/officeDocument/2006/relationships/footer" Target="footer17.xml"/><Relationship Id="rId73" Type="http://schemas.openxmlformats.org/officeDocument/2006/relationships/header" Target="header22.xml"/><Relationship Id="rId78" Type="http://schemas.openxmlformats.org/officeDocument/2006/relationships/header" Target="header24.xml"/><Relationship Id="rId81" Type="http://schemas.openxmlformats.org/officeDocument/2006/relationships/hyperlink" Target="https://www.rvo.nl/sites/default/files/2021/12/Rapport-van-split-incentive-naar-shared-incentive-_0.pdf" TargetMode="External"/><Relationship Id="rId86" Type="http://schemas.openxmlformats.org/officeDocument/2006/relationships/header" Target="header27.xml"/><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header" Target="header3.xml"/><Relationship Id="rId39" Type="http://schemas.openxmlformats.org/officeDocument/2006/relationships/hyperlink" Target="https://www.onlinebouwbesluit.nl/?v=11" TargetMode="External"/><Relationship Id="rId34" Type="http://schemas.openxmlformats.org/officeDocument/2006/relationships/footer" Target="footer8.xml"/><Relationship Id="rId50" Type="http://schemas.openxmlformats.org/officeDocument/2006/relationships/footer" Target="footer10.xml"/><Relationship Id="rId55" Type="http://schemas.openxmlformats.org/officeDocument/2006/relationships/hyperlink" Target="https://stroomversnelling.nl/nieuws-bericht/webtalk-over-kostenkentallen-van-rvo-en-omrekensporen/" TargetMode="External"/><Relationship Id="rId76" Type="http://schemas.openxmlformats.org/officeDocument/2006/relationships/header" Target="header23.xml"/><Relationship Id="rId7" Type="http://schemas.openxmlformats.org/officeDocument/2006/relationships/customXml" Target="../customXml/item7.xml"/><Relationship Id="rId71" Type="http://schemas.openxmlformats.org/officeDocument/2006/relationships/footer" Target="footer19.xml"/><Relationship Id="rId2" Type="http://schemas.openxmlformats.org/officeDocument/2006/relationships/customXml" Target="../customXml/item2.xml"/><Relationship Id="rId29" Type="http://schemas.openxmlformats.org/officeDocument/2006/relationships/header" Target="header7.xml"/><Relationship Id="rId24" Type="http://schemas.openxmlformats.org/officeDocument/2006/relationships/header" Target="header4.xml"/><Relationship Id="rId40" Type="http://schemas.openxmlformats.org/officeDocument/2006/relationships/hyperlink" Target="https://www.onlinebouwbesluit.nl/?v=11" TargetMode="External"/><Relationship Id="rId45" Type="http://schemas.openxmlformats.org/officeDocument/2006/relationships/hyperlink" Target="https://www.onlinebouwbesluit.nl/?v=13" TargetMode="External"/><Relationship Id="rId66" Type="http://schemas.openxmlformats.org/officeDocument/2006/relationships/header" Target="header19.xml"/><Relationship Id="rId87" Type="http://schemas.openxmlformats.org/officeDocument/2006/relationships/fontTable" Target="fontTable.xml"/><Relationship Id="rId61" Type="http://schemas.openxmlformats.org/officeDocument/2006/relationships/footer" Target="footer15.xml"/><Relationship Id="rId82" Type="http://schemas.openxmlformats.org/officeDocument/2006/relationships/header" Target="header25.xml"/><Relationship Id="rId19"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0.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19.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0.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25.xml.rels><?xml version="1.0" encoding="UTF-8" standalone="yes"?>
<Relationships xmlns="http://schemas.openxmlformats.org/package/2006/relationships"><Relationship Id="rId2" Type="http://schemas.openxmlformats.org/officeDocument/2006/relationships/image" Target="media/image12.svg"/><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7.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er8.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www.independer.nl/energie/info/besparen/ventilatie/mechanische-ventilatie/vervange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0.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1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1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6.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17.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19.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8.svg"/></Relationships>
</file>

<file path=word/_rels/header20.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3.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24.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2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7.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2.svg"/><Relationship Id="rId1" Type="http://schemas.openxmlformats.org/officeDocument/2006/relationships/image" Target="media/image1.png"/><Relationship Id="rId6" Type="http://schemas.openxmlformats.org/officeDocument/2006/relationships/image" Target="media/image4.svg"/><Relationship Id="rId5" Type="http://schemas.openxmlformats.org/officeDocument/2006/relationships/image" Target="media/image3.png"/><Relationship Id="rId4" Type="http://schemas.openxmlformats.org/officeDocument/2006/relationships/image" Target="media/image10.svg"/></Relationships>
</file>

<file path=word/_rels/header7.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12.svg"/></Relationships>
</file>

<file path=word/_rels/header8.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header9.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svg"/><Relationship Id="rId1" Type="http://schemas.openxmlformats.org/officeDocument/2006/relationships/image" Target="media/image1.png"/><Relationship Id="rId4" Type="http://schemas.openxmlformats.org/officeDocument/2006/relationships/image" Target="media/image4.sv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Office%20Style\TNO%20Word%20add-in\Templates\Reports\nl_NL\Cov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1EB7A5FDEB48F4A7F78AB6FCE20FF2"/>
        <w:category>
          <w:name w:val="Algemeen"/>
          <w:gallery w:val="placeholder"/>
        </w:category>
        <w:types>
          <w:type w:val="bbPlcHdr"/>
        </w:types>
        <w:behaviors>
          <w:behavior w:val="content"/>
        </w:behaviors>
        <w:guid w:val="{00B0059C-0C89-453E-B1CE-64E6654DC215}"/>
      </w:docPartPr>
      <w:docPartBody>
        <w:p w:rsidR="002340B5" w:rsidRDefault="00034FC7" w:rsidP="00034FC7">
          <w:pPr>
            <w:pStyle w:val="301EB7A5FDEB48F4A7F78AB6FCE20FF2"/>
          </w:pPr>
          <w:r>
            <w:rPr>
              <w:highlight w:val="yellow"/>
            </w:rPr>
            <w:t>Aantal kopieën</w:t>
          </w:r>
        </w:p>
      </w:docPartBody>
    </w:docPart>
    <w:docPart>
      <w:docPartPr>
        <w:name w:val="A9683B7AA11C408F9D22A455273B3C31"/>
        <w:category>
          <w:name w:val="Algemeen"/>
          <w:gallery w:val="placeholder"/>
        </w:category>
        <w:types>
          <w:type w:val="bbPlcHdr"/>
        </w:types>
        <w:behaviors>
          <w:behavior w:val="content"/>
        </w:behaviors>
        <w:guid w:val="{CDBCB397-7C8C-4E7C-8EF8-36557F728B98}"/>
      </w:docPartPr>
      <w:docPartBody>
        <w:p w:rsidR="002340B5" w:rsidRDefault="00034FC7" w:rsidP="00034FC7">
          <w:pPr>
            <w:pStyle w:val="A9683B7AA11C408F9D22A455273B3C31"/>
          </w:pPr>
          <w:r>
            <w:rPr>
              <w:rStyle w:val="PlaceholderText"/>
            </w:rPr>
            <w:t>Auteur(s)</w:t>
          </w:r>
        </w:p>
      </w:docPartBody>
    </w:docPart>
    <w:docPart>
      <w:docPartPr>
        <w:name w:val="31A7217BCC89480B91EA5DD0D82D5B10"/>
        <w:category>
          <w:name w:val="Algemeen"/>
          <w:gallery w:val="placeholder"/>
        </w:category>
        <w:types>
          <w:type w:val="bbPlcHdr"/>
        </w:types>
        <w:behaviors>
          <w:behavior w:val="content"/>
        </w:behaviors>
        <w:guid w:val="{1D05C43E-3FDB-42ED-8676-AF113E9D64AA}"/>
      </w:docPartPr>
      <w:docPartBody>
        <w:p w:rsidR="002340B5" w:rsidRDefault="00034FC7" w:rsidP="00034FC7">
          <w:pPr>
            <w:pStyle w:val="31A7217BCC89480B91EA5DD0D82D5B10"/>
          </w:pPr>
          <w:r>
            <w:rPr>
              <w:rStyle w:val="PlaceholderText"/>
            </w:rPr>
            <w:t>Rubricering rapport</w:t>
          </w:r>
        </w:p>
      </w:docPartBody>
    </w:docPart>
    <w:docPart>
      <w:docPartPr>
        <w:name w:val="24ECF80E37C84CB0927FB06AFB2A81FD"/>
        <w:category>
          <w:name w:val="Algemeen"/>
          <w:gallery w:val="placeholder"/>
        </w:category>
        <w:types>
          <w:type w:val="bbPlcHdr"/>
        </w:types>
        <w:behaviors>
          <w:behavior w:val="content"/>
        </w:behaviors>
        <w:guid w:val="{B66E3465-502B-455A-ADF7-ABA15E540C30}"/>
      </w:docPartPr>
      <w:docPartBody>
        <w:p w:rsidR="002340B5" w:rsidRDefault="00034FC7" w:rsidP="00034FC7">
          <w:pPr>
            <w:pStyle w:val="24ECF80E37C84CB0927FB06AFB2A81FD"/>
          </w:pPr>
          <w:r>
            <w:rPr>
              <w:rStyle w:val="PlaceholderText"/>
            </w:rPr>
            <w:t>Rubricering geclassificeerd door</w:t>
          </w:r>
        </w:p>
      </w:docPartBody>
    </w:docPart>
    <w:docPart>
      <w:docPartPr>
        <w:name w:val="99D46B5AB6E941E5BA51B645F434B690"/>
        <w:category>
          <w:name w:val="Algemeen"/>
          <w:gallery w:val="placeholder"/>
        </w:category>
        <w:types>
          <w:type w:val="bbPlcHdr"/>
        </w:types>
        <w:behaviors>
          <w:behavior w:val="content"/>
        </w:behaviors>
        <w:guid w:val="{582EC3FE-1DCA-4A9B-82B0-35989601D713}"/>
      </w:docPartPr>
      <w:docPartBody>
        <w:p w:rsidR="002340B5" w:rsidRDefault="00034FC7" w:rsidP="00034FC7">
          <w:pPr>
            <w:pStyle w:val="99D46B5AB6E941E5BA51B645F434B690"/>
          </w:pPr>
          <w:r>
            <w:rPr>
              <w:rStyle w:val="PlaceholderText"/>
            </w:rPr>
            <w:t>Rubricering datum</w:t>
          </w:r>
        </w:p>
      </w:docPartBody>
    </w:docPart>
    <w:docPart>
      <w:docPartPr>
        <w:name w:val="77CAA16FA0C6470F8F6BB7409F897D54"/>
        <w:category>
          <w:name w:val="Algemeen"/>
          <w:gallery w:val="placeholder"/>
        </w:category>
        <w:types>
          <w:type w:val="bbPlcHdr"/>
        </w:types>
        <w:behaviors>
          <w:behavior w:val="content"/>
        </w:behaviors>
        <w:guid w:val="{737CE882-6549-4A1A-A367-6D999724B451}"/>
      </w:docPartPr>
      <w:docPartBody>
        <w:p w:rsidR="002340B5" w:rsidRDefault="00034FC7" w:rsidP="00034FC7">
          <w:pPr>
            <w:pStyle w:val="77CAA16FA0C6470F8F6BB7409F897D54"/>
          </w:pPr>
          <w:r>
            <w:rPr>
              <w:rStyle w:val="PlaceholderText"/>
            </w:rPr>
            <w:t>Rubricering geldigheidstermijn</w:t>
          </w:r>
        </w:p>
      </w:docPartBody>
    </w:docPart>
    <w:docPart>
      <w:docPartPr>
        <w:name w:val="1624663835F844C58EDE73557A4730BD"/>
        <w:category>
          <w:name w:val="Algemeen"/>
          <w:gallery w:val="placeholder"/>
        </w:category>
        <w:types>
          <w:type w:val="bbPlcHdr"/>
        </w:types>
        <w:behaviors>
          <w:behavior w:val="content"/>
        </w:behaviors>
        <w:guid w:val="{BE607037-2BD7-4CD2-AA03-BEB9A3A58CFF}"/>
      </w:docPartPr>
      <w:docPartBody>
        <w:p w:rsidR="002340B5" w:rsidRDefault="00034FC7" w:rsidP="00034FC7">
          <w:pPr>
            <w:pStyle w:val="1624663835F844C58EDE73557A4730BD"/>
          </w:pPr>
          <w:r>
            <w:rPr>
              <w:rStyle w:val="PlaceholderText"/>
            </w:rPr>
            <w:t>Rubricering titel</w:t>
          </w:r>
        </w:p>
      </w:docPartBody>
    </w:docPart>
    <w:docPart>
      <w:docPartPr>
        <w:name w:val="8FA3EBDDB5264B338802CB231BCEFC5E"/>
        <w:category>
          <w:name w:val="Algemeen"/>
          <w:gallery w:val="placeholder"/>
        </w:category>
        <w:types>
          <w:type w:val="bbPlcHdr"/>
        </w:types>
        <w:behaviors>
          <w:behavior w:val="content"/>
        </w:behaviors>
        <w:guid w:val="{99CDF3D9-074B-42FE-BC20-08CF3EA8D703}"/>
      </w:docPartPr>
      <w:docPartBody>
        <w:p w:rsidR="002340B5" w:rsidRDefault="00034FC7" w:rsidP="00034FC7">
          <w:pPr>
            <w:pStyle w:val="8FA3EBDDB5264B338802CB231BCEFC5E"/>
          </w:pPr>
          <w:r>
            <w:rPr>
              <w:rStyle w:val="PlaceholderText"/>
            </w:rPr>
            <w:t>Rubricering managementuittreksel</w:t>
          </w:r>
        </w:p>
      </w:docPartBody>
    </w:docPart>
    <w:docPart>
      <w:docPartPr>
        <w:name w:val="C43DD22E3CFA41A6A7BFEEFAAFACEE0D"/>
        <w:category>
          <w:name w:val="Algemeen"/>
          <w:gallery w:val="placeholder"/>
        </w:category>
        <w:types>
          <w:type w:val="bbPlcHdr"/>
        </w:types>
        <w:behaviors>
          <w:behavior w:val="content"/>
        </w:behaviors>
        <w:guid w:val="{F0E778B4-E910-4DF2-98A4-487F6690C5DF}"/>
      </w:docPartPr>
      <w:docPartBody>
        <w:p w:rsidR="002340B5" w:rsidRDefault="00034FC7" w:rsidP="00034FC7">
          <w:pPr>
            <w:pStyle w:val="C43DD22E3CFA41A6A7BFEEFAAFACEE0D"/>
          </w:pPr>
          <w:r>
            <w:rPr>
              <w:rStyle w:val="PlaceholderText"/>
              <w:lang w:val="en-US"/>
            </w:rPr>
            <w:t>Rubricering rapportteks</w:t>
          </w:r>
          <w:r w:rsidRPr="002A3663">
            <w:rPr>
              <w:rStyle w:val="PlaceholderText"/>
              <w:lang w:val="en-US"/>
            </w:rPr>
            <w:t>t</w:t>
          </w:r>
        </w:p>
      </w:docPartBody>
    </w:docPart>
    <w:docPart>
      <w:docPartPr>
        <w:name w:val="B9F0D605FF594673BE97E1A58CF0B625"/>
        <w:category>
          <w:name w:val="Algemeen"/>
          <w:gallery w:val="placeholder"/>
        </w:category>
        <w:types>
          <w:type w:val="bbPlcHdr"/>
        </w:types>
        <w:behaviors>
          <w:behavior w:val="content"/>
        </w:behaviors>
        <w:guid w:val="{93818DF5-0969-4E25-95D5-819375984A37}"/>
      </w:docPartPr>
      <w:docPartBody>
        <w:p w:rsidR="002340B5" w:rsidRDefault="00034FC7" w:rsidP="00034FC7">
          <w:pPr>
            <w:pStyle w:val="B9F0D605FF594673BE97E1A58CF0B625"/>
          </w:pPr>
          <w:r>
            <w:rPr>
              <w:rStyle w:val="PlaceholderText"/>
            </w:rPr>
            <w:t>Rubricering bijlagen</w:t>
          </w:r>
        </w:p>
      </w:docPartBody>
    </w:docPart>
    <w:docPart>
      <w:docPartPr>
        <w:name w:val="3537F2233B6B4703A024E8A56F20BE2E"/>
        <w:category>
          <w:name w:val="Algemeen"/>
          <w:gallery w:val="placeholder"/>
        </w:category>
        <w:types>
          <w:type w:val="bbPlcHdr"/>
        </w:types>
        <w:behaviors>
          <w:behavior w:val="content"/>
        </w:behaviors>
        <w:guid w:val="{CCCD7D23-516E-4199-A28B-80C5DD2BA7FB}"/>
      </w:docPartPr>
      <w:docPartBody>
        <w:p w:rsidR="002340B5" w:rsidRDefault="00034FC7" w:rsidP="00034FC7">
          <w:pPr>
            <w:pStyle w:val="3537F2233B6B4703A024E8A56F20BE2E"/>
          </w:pPr>
          <w:r>
            <w:rPr>
              <w:lang w:val="en-US"/>
            </w:rPr>
            <w:t>Number of pages</w:t>
          </w:r>
        </w:p>
      </w:docPartBody>
    </w:docPart>
    <w:docPart>
      <w:docPartPr>
        <w:name w:val="31B91A431A794726B4025FA8D065794D"/>
        <w:category>
          <w:name w:val="Algemeen"/>
          <w:gallery w:val="placeholder"/>
        </w:category>
        <w:types>
          <w:type w:val="bbPlcHdr"/>
        </w:types>
        <w:behaviors>
          <w:behavior w:val="content"/>
        </w:behaviors>
        <w:guid w:val="{06A16A83-476E-489A-ADFB-2F299F462162}"/>
      </w:docPartPr>
      <w:docPartBody>
        <w:p w:rsidR="002340B5" w:rsidRDefault="00034FC7" w:rsidP="00034FC7">
          <w:pPr>
            <w:pStyle w:val="31B91A431A794726B4025FA8D065794D"/>
          </w:pPr>
          <w:r>
            <w:t>Number of appendices</w:t>
          </w:r>
        </w:p>
      </w:docPartBody>
    </w:docPart>
    <w:docPart>
      <w:docPartPr>
        <w:name w:val="357F56CF2ACB47A2ACA82D5087618EC9"/>
        <w:category>
          <w:name w:val="Algemeen"/>
          <w:gallery w:val="placeholder"/>
        </w:category>
        <w:types>
          <w:type w:val="bbPlcHdr"/>
        </w:types>
        <w:behaviors>
          <w:behavior w:val="content"/>
        </w:behaviors>
        <w:guid w:val="{7FD1AA6D-56CC-496B-8B61-65CD13ED7080}"/>
      </w:docPartPr>
      <w:docPartBody>
        <w:p w:rsidR="002340B5" w:rsidRDefault="00034FC7" w:rsidP="00034FC7">
          <w:pPr>
            <w:pStyle w:val="357F56CF2ACB47A2ACA82D5087618EC9"/>
          </w:pPr>
          <w:r w:rsidRPr="003E1B3F">
            <w:rPr>
              <w:rStyle w:val="PlaceholderText"/>
            </w:rPr>
            <w:t>Klik of tik om tekst in te voeren.</w:t>
          </w:r>
        </w:p>
      </w:docPartBody>
    </w:docPart>
    <w:docPart>
      <w:docPartPr>
        <w:name w:val="D67BA984E13A4CDAA0B13837680AB78B"/>
        <w:category>
          <w:name w:val="Algemeen"/>
          <w:gallery w:val="placeholder"/>
        </w:category>
        <w:types>
          <w:type w:val="bbPlcHdr"/>
        </w:types>
        <w:behaviors>
          <w:behavior w:val="content"/>
        </w:behaviors>
        <w:guid w:val="{62577097-E14B-443E-8C97-E973677B327D}"/>
      </w:docPartPr>
      <w:docPartBody>
        <w:p w:rsidR="002340B5" w:rsidRDefault="00034FC7" w:rsidP="00034FC7">
          <w:pPr>
            <w:pStyle w:val="D67BA984E13A4CDAA0B13837680AB78B"/>
          </w:pPr>
          <w:r>
            <w:rPr>
              <w:rStyle w:val="PlaceholderText"/>
            </w:rPr>
            <w:t>Programma naam</w:t>
          </w:r>
        </w:p>
      </w:docPartBody>
    </w:docPart>
    <w:docPart>
      <w:docPartPr>
        <w:name w:val="96B4AFFFD1764EC481FD574F02DCAA84"/>
        <w:category>
          <w:name w:val="Algemeen"/>
          <w:gallery w:val="placeholder"/>
        </w:category>
        <w:types>
          <w:type w:val="bbPlcHdr"/>
        </w:types>
        <w:behaviors>
          <w:behavior w:val="content"/>
        </w:behaviors>
        <w:guid w:val="{C3762E4B-FF60-4E54-8BA3-56B4DA880C8F}"/>
      </w:docPartPr>
      <w:docPartBody>
        <w:p w:rsidR="002340B5" w:rsidRDefault="00034FC7" w:rsidP="00034FC7">
          <w:pPr>
            <w:pStyle w:val="96B4AFFFD1764EC481FD574F02DCAA84"/>
          </w:pPr>
          <w:r>
            <w:rPr>
              <w:rStyle w:val="PlaceholderText"/>
            </w:rPr>
            <w:t>Programma nummer</w:t>
          </w:r>
        </w:p>
      </w:docPartBody>
    </w:docPart>
    <w:docPart>
      <w:docPartPr>
        <w:name w:val="2649DB164161400087AA3A407C8270EC"/>
        <w:category>
          <w:name w:val="Algemeen"/>
          <w:gallery w:val="placeholder"/>
        </w:category>
        <w:types>
          <w:type w:val="bbPlcHdr"/>
        </w:types>
        <w:behaviors>
          <w:behavior w:val="content"/>
        </w:behaviors>
        <w:guid w:val="{D2625C9F-4AA9-486E-AA86-5C525605105E}"/>
      </w:docPartPr>
      <w:docPartBody>
        <w:p w:rsidR="002340B5" w:rsidRDefault="00034FC7" w:rsidP="00034FC7">
          <w:pPr>
            <w:pStyle w:val="2649DB164161400087AA3A407C8270EC"/>
          </w:pPr>
          <w:r>
            <w:rPr>
              <w:highlight w:val="yellow"/>
            </w:rPr>
            <w:t>Aantal kopieën</w:t>
          </w:r>
        </w:p>
      </w:docPartBody>
    </w:docPart>
    <w:docPart>
      <w:docPartPr>
        <w:name w:val="321D4D481B87451BBAF2B5CCB33BFB98"/>
        <w:category>
          <w:name w:val="Algemeen"/>
          <w:gallery w:val="placeholder"/>
        </w:category>
        <w:types>
          <w:type w:val="bbPlcHdr"/>
        </w:types>
        <w:behaviors>
          <w:behavior w:val="content"/>
        </w:behaviors>
        <w:guid w:val="{ADE19F79-D062-4BE5-BB18-9E77648DFA0A}"/>
      </w:docPartPr>
      <w:docPartBody>
        <w:p w:rsidR="002340B5" w:rsidRDefault="00034FC7" w:rsidP="00034FC7">
          <w:pPr>
            <w:pStyle w:val="321D4D481B87451BBAF2B5CCB33BFB98"/>
          </w:pPr>
          <w:r>
            <w:rPr>
              <w:rStyle w:val="PlaceholderText"/>
            </w:rPr>
            <w:t>Project naam</w:t>
          </w:r>
        </w:p>
      </w:docPartBody>
    </w:docPart>
    <w:docPart>
      <w:docPartPr>
        <w:name w:val="0C2B3B4F9AED4308BF487195847F7CC6"/>
        <w:category>
          <w:name w:val="Algemeen"/>
          <w:gallery w:val="placeholder"/>
        </w:category>
        <w:types>
          <w:type w:val="bbPlcHdr"/>
        </w:types>
        <w:behaviors>
          <w:behavior w:val="content"/>
        </w:behaviors>
        <w:guid w:val="{77D12FF5-DDE5-4608-9AEA-9431AAF9FF7B}"/>
      </w:docPartPr>
      <w:docPartBody>
        <w:p w:rsidR="002340B5" w:rsidRDefault="00034FC7" w:rsidP="00034FC7">
          <w:pPr>
            <w:pStyle w:val="0C2B3B4F9AED4308BF487195847F7CC6"/>
          </w:pPr>
          <w:r>
            <w:rPr>
              <w:highlight w:val="yellow"/>
            </w:rPr>
            <w:t>Aantal kopieën</w:t>
          </w:r>
        </w:p>
      </w:docPartBody>
    </w:docPart>
    <w:docPart>
      <w:docPartPr>
        <w:name w:val="47B0941FEE064C45B8EF176E0B5A8464"/>
        <w:category>
          <w:name w:val="Algemeen"/>
          <w:gallery w:val="placeholder"/>
        </w:category>
        <w:types>
          <w:type w:val="bbPlcHdr"/>
        </w:types>
        <w:behaviors>
          <w:behavior w:val="content"/>
        </w:behaviors>
        <w:guid w:val="{4A475ADD-8016-4D6C-BF55-E6528D399EBD}"/>
      </w:docPartPr>
      <w:docPartBody>
        <w:p w:rsidR="002340B5" w:rsidRDefault="00034FC7" w:rsidP="00034FC7">
          <w:pPr>
            <w:pStyle w:val="47B0941FEE064C45B8EF176E0B5A8464"/>
          </w:pPr>
          <w:r>
            <w:rPr>
              <w:rStyle w:val="PlaceholderText"/>
            </w:rPr>
            <w:t>Project nummer</w:t>
          </w:r>
        </w:p>
      </w:docPartBody>
    </w:docPart>
    <w:docPart>
      <w:docPartPr>
        <w:name w:val="4F8D52D7CD6342878149C1FAB0E7A138"/>
        <w:category>
          <w:name w:val="Algemeen"/>
          <w:gallery w:val="placeholder"/>
        </w:category>
        <w:types>
          <w:type w:val="bbPlcHdr"/>
        </w:types>
        <w:behaviors>
          <w:behavior w:val="content"/>
        </w:behaviors>
        <w:guid w:val="{0B15E960-12BA-4231-B2B2-50997F533138}"/>
      </w:docPartPr>
      <w:docPartBody>
        <w:p w:rsidR="002340B5" w:rsidRDefault="00034FC7" w:rsidP="00034FC7">
          <w:pPr>
            <w:pStyle w:val="4F8D52D7CD6342878149C1FAB0E7A138"/>
          </w:pPr>
          <w:r w:rsidRPr="000572E4">
            <w:rPr>
              <w:rStyle w:val="PlaceholderText"/>
              <w:color w:val="FFFFFF" w:themeColor="background1"/>
              <w:lang w:val="en-GB"/>
            </w:rPr>
            <w:t>Unit Name</w:t>
          </w:r>
        </w:p>
      </w:docPartBody>
    </w:docPart>
    <w:docPart>
      <w:docPartPr>
        <w:name w:val="9A1B27D432A64C63A1B3B4706EB73DFE"/>
        <w:category>
          <w:name w:val="Algemeen"/>
          <w:gallery w:val="placeholder"/>
        </w:category>
        <w:types>
          <w:type w:val="bbPlcHdr"/>
        </w:types>
        <w:behaviors>
          <w:behavior w:val="content"/>
        </w:behaviors>
        <w:guid w:val="{BF135208-90EB-4A1E-B501-F34BAAA52653}"/>
      </w:docPartPr>
      <w:docPartBody>
        <w:p w:rsidR="002340B5" w:rsidRDefault="00034FC7" w:rsidP="00034FC7">
          <w:pPr>
            <w:pStyle w:val="9A1B27D432A64C63A1B3B4706EB73DFE"/>
          </w:pPr>
          <w:r w:rsidRPr="000572E4">
            <w:rPr>
              <w:rStyle w:val="PlaceholderText"/>
              <w:color w:val="FFFFFF" w:themeColor="background1"/>
              <w:lang w:val="en-GB"/>
            </w:rPr>
            <w:t>Unit Address</w:t>
          </w:r>
        </w:p>
      </w:docPartBody>
    </w:docPart>
    <w:docPart>
      <w:docPartPr>
        <w:name w:val="69C6E1E9194A4509AC086CBB606001FA"/>
        <w:category>
          <w:name w:val="Algemeen"/>
          <w:gallery w:val="placeholder"/>
        </w:category>
        <w:types>
          <w:type w:val="bbPlcHdr"/>
        </w:types>
        <w:behaviors>
          <w:behavior w:val="content"/>
        </w:behaviors>
        <w:guid w:val="{795B4E52-77A1-44B3-B5D2-202AD91B608C}"/>
      </w:docPartPr>
      <w:docPartBody>
        <w:p w:rsidR="002340B5" w:rsidRDefault="00034FC7" w:rsidP="00034FC7">
          <w:pPr>
            <w:pStyle w:val="69C6E1E9194A4509AC086CBB606001FA"/>
          </w:pPr>
          <w:r w:rsidRPr="005A276E">
            <w:rPr>
              <w:rStyle w:val="PlaceholderText"/>
            </w:rPr>
            <w:t>Klik of tik om tekst in te voeren.</w:t>
          </w:r>
        </w:p>
      </w:docPartBody>
    </w:docPart>
    <w:docPart>
      <w:docPartPr>
        <w:name w:val="2EBCF612E7ED491A9EC009A50BD327B4"/>
        <w:category>
          <w:name w:val="Algemeen"/>
          <w:gallery w:val="placeholder"/>
        </w:category>
        <w:types>
          <w:type w:val="bbPlcHdr"/>
        </w:types>
        <w:behaviors>
          <w:behavior w:val="content"/>
        </w:behaviors>
        <w:guid w:val="{E7FE9E3E-BB5E-4A7A-A4C3-CC4EB029775B}"/>
      </w:docPartPr>
      <w:docPartBody>
        <w:p w:rsidR="002340B5" w:rsidRDefault="00034FC7" w:rsidP="00034FC7">
          <w:pPr>
            <w:pStyle w:val="2EBCF612E7ED491A9EC009A50BD327B4"/>
          </w:pPr>
          <w:r w:rsidRPr="001F0F61">
            <w:rPr>
              <w:noProof/>
            </w:rPr>
            <w:t>In</w:t>
          </w:r>
          <w:r>
            <w:rPr>
              <w:noProof/>
            </w:rPr>
            <w:t>leiding</w:t>
          </w:r>
        </w:p>
      </w:docPartBody>
    </w:docPart>
    <w:docPart>
      <w:docPartPr>
        <w:name w:val="FC6B58BD8C254A8EB2991114322F0E65"/>
        <w:category>
          <w:name w:val="Algemeen"/>
          <w:gallery w:val="placeholder"/>
        </w:category>
        <w:types>
          <w:type w:val="bbPlcHdr"/>
        </w:types>
        <w:behaviors>
          <w:behavior w:val="content"/>
        </w:behaviors>
        <w:guid w:val="{F0CB205F-AB50-44CB-9B31-00EF1AF01C32}"/>
      </w:docPartPr>
      <w:docPartBody>
        <w:p w:rsidR="002340B5" w:rsidRDefault="00034FC7" w:rsidP="00034FC7">
          <w:pPr>
            <w:pStyle w:val="FC6B58BD8C254A8EB2991114322F0E65"/>
          </w:pPr>
          <w:r w:rsidRPr="00205EFB">
            <w:rPr>
              <w:highlight w:val="yellow"/>
              <w:lang w:eastAsia="en-US"/>
            </w:rPr>
            <w:t>T</w:t>
          </w:r>
          <w:r>
            <w:rPr>
              <w:highlight w:val="yellow"/>
              <w:lang w:eastAsia="en-US"/>
            </w:rPr>
            <w:t>ekst</w:t>
          </w:r>
        </w:p>
      </w:docPartBody>
    </w:docPart>
    <w:docPart>
      <w:docPartPr>
        <w:name w:val="55D9BF4817644CCF9D6145F6BDA8BEC9"/>
        <w:category>
          <w:name w:val="Algemeen"/>
          <w:gallery w:val="placeholder"/>
        </w:category>
        <w:types>
          <w:type w:val="bbPlcHdr"/>
        </w:types>
        <w:behaviors>
          <w:behavior w:val="content"/>
        </w:behaviors>
        <w:guid w:val="{AB1D0A10-9188-49DC-8D24-293BDAE3CEE3}"/>
      </w:docPartPr>
      <w:docPartBody>
        <w:p w:rsidR="002340B5" w:rsidRDefault="00034FC7" w:rsidP="00034FC7">
          <w:pPr>
            <w:pStyle w:val="55D9BF4817644CCF9D6145F6BDA8BEC9"/>
          </w:pPr>
          <w:r>
            <w:rPr>
              <w:lang w:eastAsia="en-US"/>
            </w:rPr>
            <w:t xml:space="preserve"> </w:t>
          </w:r>
        </w:p>
      </w:docPartBody>
    </w:docPart>
    <w:docPart>
      <w:docPartPr>
        <w:name w:val="E85FF2D576054874AF302927EC1C6E58"/>
        <w:category>
          <w:name w:val="Algemeen"/>
          <w:gallery w:val="placeholder"/>
        </w:category>
        <w:types>
          <w:type w:val="bbPlcHdr"/>
        </w:types>
        <w:behaviors>
          <w:behavior w:val="content"/>
        </w:behaviors>
        <w:guid w:val="{69857475-B18A-4142-8514-45DFD090B290}"/>
      </w:docPartPr>
      <w:docPartBody>
        <w:p w:rsidR="002340B5" w:rsidRDefault="00034FC7" w:rsidP="00034FC7">
          <w:pPr>
            <w:pStyle w:val="E85FF2D576054874AF302927EC1C6E58"/>
          </w:pPr>
          <w:r w:rsidRPr="002579C2">
            <w:rPr>
              <w:lang w:val="en-GB"/>
            </w:rPr>
            <w:t>Rapport titel</w:t>
          </w:r>
        </w:p>
      </w:docPartBody>
    </w:docPart>
    <w:docPart>
      <w:docPartPr>
        <w:name w:val="A5FBED72D3A1443094F0C97C79BFBE5C"/>
        <w:category>
          <w:name w:val="Algemeen"/>
          <w:gallery w:val="placeholder"/>
        </w:category>
        <w:types>
          <w:type w:val="bbPlcHdr"/>
        </w:types>
        <w:behaviors>
          <w:behavior w:val="content"/>
        </w:behaviors>
        <w:guid w:val="{150B3509-292F-4664-A555-ADB1104F9FBE}"/>
      </w:docPartPr>
      <w:docPartBody>
        <w:p w:rsidR="002340B5" w:rsidRDefault="00034FC7" w:rsidP="00034FC7">
          <w:pPr>
            <w:pStyle w:val="A5FBED72D3A1443094F0C97C79BFBE5C"/>
          </w:pPr>
          <w:r w:rsidRPr="002579C2">
            <w:rPr>
              <w:lang w:val="en-GB"/>
            </w:rPr>
            <w:t>Rapport subtitel</w:t>
          </w:r>
        </w:p>
      </w:docPartBody>
    </w:docPart>
    <w:docPart>
      <w:docPartPr>
        <w:name w:val="08310B2A60A940C88302F1473BAA48A9"/>
        <w:category>
          <w:name w:val="Algemeen"/>
          <w:gallery w:val="placeholder"/>
        </w:category>
        <w:types>
          <w:type w:val="bbPlcHdr"/>
        </w:types>
        <w:behaviors>
          <w:behavior w:val="content"/>
        </w:behaviors>
        <w:guid w:val="{C8BC1F69-7A2C-49D8-BF95-1BA7D9CA3AD6}"/>
      </w:docPartPr>
      <w:docPartBody>
        <w:p w:rsidR="002340B5" w:rsidRDefault="00034FC7" w:rsidP="00034FC7">
          <w:pPr>
            <w:pStyle w:val="08310B2A60A940C88302F1473BAA48A9"/>
          </w:pPr>
          <w:r w:rsidRPr="00566B99">
            <w:t>Rubricering Rapport</w:t>
          </w:r>
        </w:p>
      </w:docPartBody>
    </w:docPart>
    <w:docPart>
      <w:docPartPr>
        <w:name w:val="518B30AF278F465AB734483395199BB6"/>
        <w:category>
          <w:name w:val="Algemeen"/>
          <w:gallery w:val="placeholder"/>
        </w:category>
        <w:types>
          <w:type w:val="bbPlcHdr"/>
        </w:types>
        <w:behaviors>
          <w:behavior w:val="content"/>
        </w:behaviors>
        <w:guid w:val="{D57859C4-2F1B-41BD-96FE-FB08C73CAE81}"/>
      </w:docPartPr>
      <w:docPartBody>
        <w:p w:rsidR="002340B5" w:rsidRDefault="00034FC7" w:rsidP="00034FC7">
          <w:pPr>
            <w:pStyle w:val="518B30AF278F465AB734483395199BB6"/>
          </w:pPr>
          <w:r w:rsidRPr="00566B99">
            <w:t>Rapport nummer</w:t>
          </w:r>
        </w:p>
      </w:docPartBody>
    </w:docPart>
    <w:docPart>
      <w:docPartPr>
        <w:name w:val="80AD35BDE33B44D98B43D03E0B1E6897"/>
        <w:category>
          <w:name w:val="Algemeen"/>
          <w:gallery w:val="placeholder"/>
        </w:category>
        <w:types>
          <w:type w:val="bbPlcHdr"/>
        </w:types>
        <w:behaviors>
          <w:behavior w:val="content"/>
        </w:behaviors>
        <w:guid w:val="{DD2B827B-08FE-4EF0-AEBC-3286F57AA654}"/>
      </w:docPartPr>
      <w:docPartBody>
        <w:p w:rsidR="002340B5" w:rsidRDefault="00034FC7" w:rsidP="00034FC7">
          <w:pPr>
            <w:pStyle w:val="80AD35BDE33B44D98B43D03E0B1E6897"/>
          </w:pPr>
          <w:r w:rsidRPr="00566B99">
            <w:t>Rapport Dat</w:t>
          </w:r>
          <w:r>
            <w:t>um</w:t>
          </w:r>
        </w:p>
        <w:bookmarkStart w:id="0" w:name="bmCursorPosition"/>
        <w:bookmarkEnd w:id="0"/>
      </w:docPartBody>
    </w:docPart>
    <w:docPart>
      <w:docPartPr>
        <w:name w:val="C43582CD63504D2380F51EF033D0C39F"/>
        <w:category>
          <w:name w:val="Algemeen"/>
          <w:gallery w:val="placeholder"/>
        </w:category>
        <w:types>
          <w:type w:val="bbPlcHdr"/>
        </w:types>
        <w:behaviors>
          <w:behavior w:val="content"/>
        </w:behaviors>
        <w:guid w:val="{D2DB035B-7AAD-44F9-ADFA-6FED9ECE85B9}"/>
      </w:docPartPr>
      <w:docPartBody>
        <w:p w:rsidR="009E1E51" w:rsidRDefault="002340B5" w:rsidP="002340B5">
          <w:pPr>
            <w:pStyle w:val="C43582CD63504D2380F51EF033D0C39F"/>
          </w:pPr>
          <w:r w:rsidRPr="005A276E">
            <w:rPr>
              <w:rStyle w:val="PlaceholderText"/>
            </w:rPr>
            <w:t>Klik of tik om tekst in te voeren.</w:t>
          </w:r>
        </w:p>
      </w:docPartBody>
    </w:docPart>
    <w:docPart>
      <w:docPartPr>
        <w:name w:val="C1384275090F42AEB17AD28B4BC832E4"/>
        <w:category>
          <w:name w:val="Algemeen"/>
          <w:gallery w:val="placeholder"/>
        </w:category>
        <w:types>
          <w:type w:val="bbPlcHdr"/>
        </w:types>
        <w:behaviors>
          <w:behavior w:val="content"/>
        </w:behaviors>
        <w:guid w:val="{CF1A26C9-2F9F-4484-9608-FF177DA43345}"/>
      </w:docPartPr>
      <w:docPartBody>
        <w:p w:rsidR="009E1E51" w:rsidRDefault="002340B5" w:rsidP="002340B5">
          <w:pPr>
            <w:pStyle w:val="C1384275090F42AEB17AD28B4BC832E4"/>
          </w:pPr>
          <w:bookmarkStart w:id="1" w:name="bmCursorPosition"/>
          <w:r w:rsidRPr="00581E0B">
            <w:rPr>
              <w:highlight w:val="yellow"/>
            </w:rPr>
            <w:t>T</w:t>
          </w:r>
          <w:r>
            <w:rPr>
              <w:highlight w:val="yellow"/>
            </w:rPr>
            <w:t>ekst</w:t>
          </w:r>
          <w:bookmarkEnd w:id="1"/>
        </w:p>
      </w:docPartBody>
    </w:docPart>
    <w:docPart>
      <w:docPartPr>
        <w:name w:val="75F9F014139E413E95A5E1BE7FD16F3D"/>
        <w:category>
          <w:name w:val="Algemeen"/>
          <w:gallery w:val="placeholder"/>
        </w:category>
        <w:types>
          <w:type w:val="bbPlcHdr"/>
        </w:types>
        <w:behaviors>
          <w:behavior w:val="content"/>
        </w:behaviors>
        <w:guid w:val="{A4409FD6-D0F2-4648-988E-6A3C89322D45}"/>
      </w:docPartPr>
      <w:docPartBody>
        <w:p w:rsidR="009E1E51" w:rsidRDefault="002340B5" w:rsidP="002340B5">
          <w:pPr>
            <w:pStyle w:val="75F9F014139E413E95A5E1BE7FD16F3D"/>
          </w:pPr>
          <w:r w:rsidRPr="00B94D0A">
            <w:rPr>
              <w:lang w:val="en-US"/>
            </w:rPr>
            <w:t>classification report text</w:t>
          </w:r>
        </w:p>
      </w:docPartBody>
    </w:docPart>
    <w:docPart>
      <w:docPartPr>
        <w:name w:val="761AD9F436B34307A174BC707256BADB"/>
        <w:category>
          <w:name w:val="Algemeen"/>
          <w:gallery w:val="placeholder"/>
        </w:category>
        <w:types>
          <w:type w:val="bbPlcHdr"/>
        </w:types>
        <w:behaviors>
          <w:behavior w:val="content"/>
        </w:behaviors>
        <w:guid w:val="{339A39AB-97AD-496E-B4B7-B738AC2AA9FA}"/>
      </w:docPartPr>
      <w:docPartBody>
        <w:p w:rsidR="009E1E51" w:rsidRDefault="002340B5" w:rsidP="002340B5">
          <w:pPr>
            <w:pStyle w:val="761AD9F436B34307A174BC707256BADB"/>
          </w:pPr>
          <w:r w:rsidRPr="006E04D6">
            <w:t>numpages</w:t>
          </w:r>
        </w:p>
      </w:docPartBody>
    </w:docPart>
    <w:docPart>
      <w:docPartPr>
        <w:name w:val="A28C79E3CB0D44C9AEBAC11AD7955418"/>
        <w:category>
          <w:name w:val="Algemeen"/>
          <w:gallery w:val="placeholder"/>
        </w:category>
        <w:types>
          <w:type w:val="bbPlcHdr"/>
        </w:types>
        <w:behaviors>
          <w:behavior w:val="content"/>
        </w:behaviors>
        <w:guid w:val="{B54B0E1F-1482-4394-9D90-B3D5EC55C798}"/>
      </w:docPartPr>
      <w:docPartBody>
        <w:p w:rsidR="009E1E51" w:rsidRDefault="002340B5" w:rsidP="002340B5">
          <w:pPr>
            <w:pStyle w:val="A28C79E3CB0D44C9AEBAC11AD7955418"/>
          </w:pPr>
          <w:r w:rsidRPr="00B94D0A">
            <w:t>classification report text</w:t>
          </w:r>
        </w:p>
      </w:docPartBody>
    </w:docPart>
    <w:docPart>
      <w:docPartPr>
        <w:name w:val="0CFF7956060F4ED49DADB483BEF66EAC"/>
        <w:category>
          <w:name w:val="Algemeen"/>
          <w:gallery w:val="placeholder"/>
        </w:category>
        <w:types>
          <w:type w:val="bbPlcHdr"/>
        </w:types>
        <w:behaviors>
          <w:behavior w:val="content"/>
        </w:behaviors>
        <w:guid w:val="{04AE393B-2544-4E5B-9C05-BED985C48A38}"/>
      </w:docPartPr>
      <w:docPartBody>
        <w:p w:rsidR="009E1E51" w:rsidRDefault="002340B5" w:rsidP="002340B5">
          <w:pPr>
            <w:pStyle w:val="0CFF7956060F4ED49DADB483BEF66EAC"/>
          </w:pPr>
          <w:r w:rsidRPr="00B94D0A">
            <w:rPr>
              <w:lang w:val="en-US"/>
            </w:rPr>
            <w:t>R</w:t>
          </w:r>
          <w:r>
            <w:rPr>
              <w:lang w:val="en-US"/>
            </w:rPr>
            <w:t>ap</w:t>
          </w:r>
          <w:r w:rsidRPr="00B94D0A">
            <w:rPr>
              <w:lang w:val="en-US"/>
            </w:rPr>
            <w:t>port Num</w:t>
          </w:r>
          <w:r>
            <w:rPr>
              <w:lang w:val="en-US"/>
            </w:rPr>
            <w:t>m</w:t>
          </w:r>
          <w:r w:rsidRPr="00B94D0A">
            <w:rPr>
              <w:lang w:val="en-US"/>
            </w:rPr>
            <w:t>er</w:t>
          </w:r>
        </w:p>
      </w:docPartBody>
    </w:docPart>
    <w:docPart>
      <w:docPartPr>
        <w:name w:val="DAE521771F9C48929E167005E2E25CD7"/>
        <w:category>
          <w:name w:val="Algemeen"/>
          <w:gallery w:val="placeholder"/>
        </w:category>
        <w:types>
          <w:type w:val="bbPlcHdr"/>
        </w:types>
        <w:behaviors>
          <w:behavior w:val="content"/>
        </w:behaviors>
        <w:guid w:val="{13571319-E4CE-4017-80C5-09BF8C2226D7}"/>
      </w:docPartPr>
      <w:docPartBody>
        <w:p w:rsidR="009E1E51" w:rsidRDefault="002340B5" w:rsidP="002340B5">
          <w:pPr>
            <w:pStyle w:val="DAE521771F9C48929E167005E2E25CD7"/>
          </w:pPr>
          <w:r w:rsidRPr="000572E4">
            <w:rPr>
              <w:rStyle w:val="PlaceholderText"/>
              <w:color w:val="FFFFFF" w:themeColor="background1"/>
              <w:lang w:val="en-GB"/>
            </w:rPr>
            <w:t>Unit Name</w:t>
          </w:r>
        </w:p>
      </w:docPartBody>
    </w:docPart>
    <w:docPart>
      <w:docPartPr>
        <w:name w:val="ED6F8434DFF243199B24C7CF0F881BA8"/>
        <w:category>
          <w:name w:val="Algemeen"/>
          <w:gallery w:val="placeholder"/>
        </w:category>
        <w:types>
          <w:type w:val="bbPlcHdr"/>
        </w:types>
        <w:behaviors>
          <w:behavior w:val="content"/>
        </w:behaviors>
        <w:guid w:val="{600DC535-58E5-4A52-B2A6-B133C8C96DAD}"/>
      </w:docPartPr>
      <w:docPartBody>
        <w:p w:rsidR="009E1E51" w:rsidRDefault="009E1E51"/>
      </w:docPartBody>
    </w:docPart>
    <w:docPart>
      <w:docPartPr>
        <w:name w:val="C4C818AD87A14E7780438731D52A6A05"/>
        <w:category>
          <w:name w:val="Algemeen"/>
          <w:gallery w:val="placeholder"/>
        </w:category>
        <w:types>
          <w:type w:val="bbPlcHdr"/>
        </w:types>
        <w:behaviors>
          <w:behavior w:val="content"/>
        </w:behaviors>
        <w:guid w:val="{CB73BE16-9435-4D9C-A053-CFF29AA6225D}"/>
      </w:docPartPr>
      <w:docPartBody>
        <w:p w:rsidR="009E1E51" w:rsidRDefault="009E1E51"/>
      </w:docPartBody>
    </w:docPart>
    <w:docPart>
      <w:docPartPr>
        <w:name w:val="368E1EE8ED9744E8BB5EC56241821F1F"/>
        <w:category>
          <w:name w:val="Algemeen"/>
          <w:gallery w:val="placeholder"/>
        </w:category>
        <w:types>
          <w:type w:val="bbPlcHdr"/>
        </w:types>
        <w:behaviors>
          <w:behavior w:val="content"/>
        </w:behaviors>
        <w:guid w:val="{40E983B3-3B10-48D8-AE42-B062D42A3212}"/>
      </w:docPartPr>
      <w:docPartBody>
        <w:p w:rsidR="009E1E51" w:rsidRDefault="009E1E51"/>
      </w:docPartBody>
    </w:docPart>
    <w:docPart>
      <w:docPartPr>
        <w:name w:val="7E36078627234B94B6E7330CDC4BBB00"/>
        <w:category>
          <w:name w:val="Algemeen"/>
          <w:gallery w:val="placeholder"/>
        </w:category>
        <w:types>
          <w:type w:val="bbPlcHdr"/>
        </w:types>
        <w:behaviors>
          <w:behavior w:val="content"/>
        </w:behaviors>
        <w:guid w:val="{447C74BA-94ED-4493-BAD8-8352CDD97469}"/>
      </w:docPartPr>
      <w:docPartBody>
        <w:p w:rsidR="009E1E51" w:rsidRDefault="009E1E51"/>
      </w:docPartBody>
    </w:docPart>
    <w:docPart>
      <w:docPartPr>
        <w:name w:val="20B140FD330445BFB359663196B0F6C2"/>
        <w:category>
          <w:name w:val="Algemeen"/>
          <w:gallery w:val="placeholder"/>
        </w:category>
        <w:types>
          <w:type w:val="bbPlcHdr"/>
        </w:types>
        <w:behaviors>
          <w:behavior w:val="content"/>
        </w:behaviors>
        <w:guid w:val="{828A96D0-E6C1-42FE-9CBC-5B25F0B39B36}"/>
      </w:docPartPr>
      <w:docPartBody>
        <w:p w:rsidR="009E1E51" w:rsidRDefault="009E1E51"/>
      </w:docPartBody>
    </w:docPart>
    <w:docPart>
      <w:docPartPr>
        <w:name w:val="A481C58F652D440F848E3430F7C8E896"/>
        <w:category>
          <w:name w:val="Algemeen"/>
          <w:gallery w:val="placeholder"/>
        </w:category>
        <w:types>
          <w:type w:val="bbPlcHdr"/>
        </w:types>
        <w:behaviors>
          <w:behavior w:val="content"/>
        </w:behaviors>
        <w:guid w:val="{A0A1E23D-0567-4649-AF43-4E38204D24D0}"/>
      </w:docPartPr>
      <w:docPartBody>
        <w:p w:rsidR="009E1E51" w:rsidRDefault="009E1E51"/>
      </w:docPartBody>
    </w:docPart>
    <w:docPart>
      <w:docPartPr>
        <w:name w:val="8C26D8E48FB142CF83C04B43CC85ED0D"/>
        <w:category>
          <w:name w:val="Algemeen"/>
          <w:gallery w:val="placeholder"/>
        </w:category>
        <w:types>
          <w:type w:val="bbPlcHdr"/>
        </w:types>
        <w:behaviors>
          <w:behavior w:val="content"/>
        </w:behaviors>
        <w:guid w:val="{7A34DF53-0A47-437A-ADE6-AF3D53AEE68D}"/>
      </w:docPartPr>
      <w:docPartBody>
        <w:p w:rsidR="009E1E51" w:rsidRDefault="009E1E51"/>
      </w:docPartBody>
    </w:docPart>
    <w:docPart>
      <w:docPartPr>
        <w:name w:val="2F77352F4C4B45AE93D24DC03963B046"/>
        <w:category>
          <w:name w:val="Algemeen"/>
          <w:gallery w:val="placeholder"/>
        </w:category>
        <w:types>
          <w:type w:val="bbPlcHdr"/>
        </w:types>
        <w:behaviors>
          <w:behavior w:val="content"/>
        </w:behaviors>
        <w:guid w:val="{A536EC9D-7980-4E7D-9572-E3031EB7D4CD}"/>
      </w:docPartPr>
      <w:docPartBody>
        <w:p w:rsidR="009E1E51" w:rsidRDefault="009E1E51"/>
      </w:docPartBody>
    </w:docPart>
    <w:docPart>
      <w:docPartPr>
        <w:name w:val="A6C154DFCA85432FB311E7E2C95FEC6E"/>
        <w:category>
          <w:name w:val="Algemeen"/>
          <w:gallery w:val="placeholder"/>
        </w:category>
        <w:types>
          <w:type w:val="bbPlcHdr"/>
        </w:types>
        <w:behaviors>
          <w:behavior w:val="content"/>
        </w:behaviors>
        <w:guid w:val="{1097AA0D-E865-4DBB-ADE7-8C99F070B8D7}"/>
      </w:docPartPr>
      <w:docPartBody>
        <w:p w:rsidR="009E1E51" w:rsidRDefault="009E1E51"/>
      </w:docPartBody>
    </w:docPart>
    <w:docPart>
      <w:docPartPr>
        <w:name w:val="3E6E8F9FD1B045BAA7C665D8C6256685"/>
        <w:category>
          <w:name w:val="Algemeen"/>
          <w:gallery w:val="placeholder"/>
        </w:category>
        <w:types>
          <w:type w:val="bbPlcHdr"/>
        </w:types>
        <w:behaviors>
          <w:behavior w:val="content"/>
        </w:behaviors>
        <w:guid w:val="{E5EC8AEB-8641-425A-A5C7-BAC930B20F7A}"/>
      </w:docPartPr>
      <w:docPartBody>
        <w:p w:rsidR="009E1E51" w:rsidRDefault="009E1E51"/>
      </w:docPartBody>
    </w:docPart>
    <w:docPart>
      <w:docPartPr>
        <w:name w:val="4B0B2BE75AF64F8A83B74F9C735BC89C"/>
        <w:category>
          <w:name w:val="Algemeen"/>
          <w:gallery w:val="placeholder"/>
        </w:category>
        <w:types>
          <w:type w:val="bbPlcHdr"/>
        </w:types>
        <w:behaviors>
          <w:behavior w:val="content"/>
        </w:behaviors>
        <w:guid w:val="{AB812E59-78E5-410E-AABA-FC64554A146D}"/>
      </w:docPartPr>
      <w:docPartBody>
        <w:p w:rsidR="009E1E51" w:rsidRDefault="009E1E51"/>
      </w:docPartBody>
    </w:docPart>
    <w:docPart>
      <w:docPartPr>
        <w:name w:val="E9F3E3F348044CBBBC21354313C27C74"/>
        <w:category>
          <w:name w:val="Algemeen"/>
          <w:gallery w:val="placeholder"/>
        </w:category>
        <w:types>
          <w:type w:val="bbPlcHdr"/>
        </w:types>
        <w:behaviors>
          <w:behavior w:val="content"/>
        </w:behaviors>
        <w:guid w:val="{EE8BF51F-6D67-41A2-B893-AFAD80F32BBA}"/>
      </w:docPartPr>
      <w:docPartBody>
        <w:p w:rsidR="009E1E51" w:rsidRDefault="009E1E51"/>
      </w:docPartBody>
    </w:docPart>
    <w:docPart>
      <w:docPartPr>
        <w:name w:val="0CFF0136B16D4BECAC869556961A5E3A"/>
        <w:category>
          <w:name w:val="Algemeen"/>
          <w:gallery w:val="placeholder"/>
        </w:category>
        <w:types>
          <w:type w:val="bbPlcHdr"/>
        </w:types>
        <w:behaviors>
          <w:behavior w:val="content"/>
        </w:behaviors>
        <w:guid w:val="{393C2E46-DB69-458B-B7F1-EED20381835F}"/>
      </w:docPartPr>
      <w:docPartBody>
        <w:p w:rsidR="009E1E51" w:rsidRDefault="009E1E51"/>
      </w:docPartBody>
    </w:docPart>
    <w:docPart>
      <w:docPartPr>
        <w:name w:val="53A4F05136034F80A581C48ECA32A355"/>
        <w:category>
          <w:name w:val="Algemeen"/>
          <w:gallery w:val="placeholder"/>
        </w:category>
        <w:types>
          <w:type w:val="bbPlcHdr"/>
        </w:types>
        <w:behaviors>
          <w:behavior w:val="content"/>
        </w:behaviors>
        <w:guid w:val="{48464B48-280C-47B4-9AF2-30A0A7BE679F}"/>
      </w:docPartPr>
      <w:docPartBody>
        <w:p w:rsidR="009E1E51" w:rsidRDefault="009E1E51"/>
      </w:docPartBody>
    </w:docPart>
    <w:docPart>
      <w:docPartPr>
        <w:name w:val="3C3A541DFE09492290823C3B9A853681"/>
        <w:category>
          <w:name w:val="Algemeen"/>
          <w:gallery w:val="placeholder"/>
        </w:category>
        <w:types>
          <w:type w:val="bbPlcHdr"/>
        </w:types>
        <w:behaviors>
          <w:behavior w:val="content"/>
        </w:behaviors>
        <w:guid w:val="{F572D05B-E349-465E-BC5D-D87814EBE8BF}"/>
      </w:docPartPr>
      <w:docPartBody>
        <w:p w:rsidR="009E1E51" w:rsidRDefault="009E1E51"/>
      </w:docPartBody>
    </w:docPart>
    <w:docPart>
      <w:docPartPr>
        <w:name w:val="68244CA7DF22433BB632DF946C2F1080"/>
        <w:category>
          <w:name w:val="Algemeen"/>
          <w:gallery w:val="placeholder"/>
        </w:category>
        <w:types>
          <w:type w:val="bbPlcHdr"/>
        </w:types>
        <w:behaviors>
          <w:behavior w:val="content"/>
        </w:behaviors>
        <w:guid w:val="{B30CA230-7E3F-4DA0-B9F0-560F5E63F5F7}"/>
      </w:docPartPr>
      <w:docPartBody>
        <w:p w:rsidR="009E1E51" w:rsidRDefault="009E1E51"/>
      </w:docPartBody>
    </w:docPart>
    <w:docPart>
      <w:docPartPr>
        <w:name w:val="5D6FC7F7874D4EC49DA2E4DBED7A71B8"/>
        <w:category>
          <w:name w:val="Algemeen"/>
          <w:gallery w:val="placeholder"/>
        </w:category>
        <w:types>
          <w:type w:val="bbPlcHdr"/>
        </w:types>
        <w:behaviors>
          <w:behavior w:val="content"/>
        </w:behaviors>
        <w:guid w:val="{0DD5A318-3133-4EFD-A914-A3F0BE7CEBA7}"/>
      </w:docPartPr>
      <w:docPartBody>
        <w:p w:rsidR="009E1E51" w:rsidRDefault="002340B5" w:rsidP="002340B5">
          <w:pPr>
            <w:pStyle w:val="5D6FC7F7874D4EC49DA2E4DBED7A71B8"/>
          </w:pPr>
          <w:bookmarkStart w:id="2" w:name="bmCursorPosition"/>
          <w:r w:rsidRPr="00BA30B3">
            <w:rPr>
              <w:rStyle w:val="PlaceholderText"/>
              <w:highlight w:val="yellow"/>
              <w:lang w:val="en-GB"/>
            </w:rPr>
            <w:t>Tit</w:t>
          </w:r>
          <w:r>
            <w:rPr>
              <w:rStyle w:val="PlaceholderText"/>
              <w:highlight w:val="yellow"/>
              <w:lang w:val="en-GB"/>
            </w:rPr>
            <w:t>el bijlage</w:t>
          </w:r>
          <w:bookmarkEnd w:id="2"/>
        </w:p>
        <w:bookmarkStart w:id="3" w:name="bmCursorPosition"/>
        <w:bookmarkEnd w:id="3"/>
      </w:docPartBody>
    </w:docPart>
    <w:docPart>
      <w:docPartPr>
        <w:name w:val="1B9A7F0945A34C5CB900F83D02117526"/>
        <w:category>
          <w:name w:val="Algemeen"/>
          <w:gallery w:val="placeholder"/>
        </w:category>
        <w:types>
          <w:type w:val="bbPlcHdr"/>
        </w:types>
        <w:behaviors>
          <w:behavior w:val="content"/>
        </w:behaviors>
        <w:guid w:val="{13346E61-1C13-4328-BD14-E86090943E68}"/>
      </w:docPartPr>
      <w:docPartBody>
        <w:p w:rsidR="009E1E51" w:rsidRDefault="002340B5" w:rsidP="002340B5">
          <w:pPr>
            <w:pStyle w:val="1B9A7F0945A34C5CB900F83D02117526"/>
          </w:pPr>
          <w:r>
            <w:rPr>
              <w:rStyle w:val="PlaceholderText"/>
              <w:lang w:val="en-US"/>
            </w:rPr>
            <w:t>Rubricering rapportteks</w:t>
          </w:r>
          <w:r w:rsidRPr="002A3663">
            <w:rPr>
              <w:rStyle w:val="PlaceholderText"/>
              <w:lang w:val="en-US"/>
            </w:rPr>
            <w:t>t</w:t>
          </w:r>
        </w:p>
      </w:docPartBody>
    </w:docPart>
    <w:docPart>
      <w:docPartPr>
        <w:name w:val="47CF5818891D4102BEA9C766850F80C3"/>
        <w:category>
          <w:name w:val="Algemeen"/>
          <w:gallery w:val="placeholder"/>
        </w:category>
        <w:types>
          <w:type w:val="bbPlcHdr"/>
        </w:types>
        <w:behaviors>
          <w:behavior w:val="content"/>
        </w:behaviors>
        <w:guid w:val="{E3A5DEBA-CEEA-44B5-AC1C-9629E9346B27}"/>
      </w:docPartPr>
      <w:docPartBody>
        <w:p w:rsidR="009E1E51" w:rsidRDefault="002340B5" w:rsidP="002340B5">
          <w:pPr>
            <w:pStyle w:val="47CF5818891D4102BEA9C766850F80C3"/>
          </w:pPr>
          <w:r>
            <w:rPr>
              <w:rStyle w:val="PlaceholderText"/>
            </w:rPr>
            <w:t>Rubricering geclassificeerd door</w:t>
          </w:r>
        </w:p>
      </w:docPartBody>
    </w:docPart>
    <w:docPart>
      <w:docPartPr>
        <w:name w:val="F5D2F8A1F2BC4A5FBE4677D19DC449BA"/>
        <w:category>
          <w:name w:val="Algemeen"/>
          <w:gallery w:val="placeholder"/>
        </w:category>
        <w:types>
          <w:type w:val="bbPlcHdr"/>
        </w:types>
        <w:behaviors>
          <w:behavior w:val="content"/>
        </w:behaviors>
        <w:guid w:val="{31CAA97A-2F29-4F90-A9D1-8C07FB01DA8A}"/>
      </w:docPartPr>
      <w:docPartBody>
        <w:p w:rsidR="009E1E51" w:rsidRDefault="009E1E51"/>
      </w:docPartBody>
    </w:docPart>
    <w:docPart>
      <w:docPartPr>
        <w:name w:val="3F249E5A7A9E4F009FBDF32A22BCEE84"/>
        <w:category>
          <w:name w:val="Algemeen"/>
          <w:gallery w:val="placeholder"/>
        </w:category>
        <w:types>
          <w:type w:val="bbPlcHdr"/>
        </w:types>
        <w:behaviors>
          <w:behavior w:val="content"/>
        </w:behaviors>
        <w:guid w:val="{77682D9F-EF5A-426C-BA0E-78A0C4FF5290}"/>
      </w:docPartPr>
      <w:docPartBody>
        <w:p w:rsidR="009E1E51" w:rsidRDefault="002340B5" w:rsidP="002340B5">
          <w:pPr>
            <w:pStyle w:val="3F249E5A7A9E4F009FBDF32A22BCEE84"/>
          </w:pPr>
          <w:r>
            <w:rPr>
              <w:highlight w:val="yellow"/>
            </w:rPr>
            <w:t>Aantal kopieën</w:t>
          </w:r>
        </w:p>
      </w:docPartBody>
    </w:docPart>
    <w:docPart>
      <w:docPartPr>
        <w:name w:val="F58F15E61ECE4EC6A48B5BADC4FF0C56"/>
        <w:category>
          <w:name w:val="Algemeen"/>
          <w:gallery w:val="placeholder"/>
        </w:category>
        <w:types>
          <w:type w:val="bbPlcHdr"/>
        </w:types>
        <w:behaviors>
          <w:behavior w:val="content"/>
        </w:behaviors>
        <w:guid w:val="{B3476F9C-22F9-4A18-A414-348ED8943A4E}"/>
      </w:docPartPr>
      <w:docPartBody>
        <w:p w:rsidR="009E1E51" w:rsidRDefault="002340B5" w:rsidP="002340B5">
          <w:pPr>
            <w:pStyle w:val="F58F15E61ECE4EC6A48B5BADC4FF0C56"/>
          </w:pPr>
          <w:bookmarkStart w:id="4" w:name="bmCursorPosition"/>
          <w:r w:rsidRPr="00BA30B3">
            <w:rPr>
              <w:rStyle w:val="PlaceholderText"/>
              <w:highlight w:val="yellow"/>
              <w:lang w:val="en-GB"/>
            </w:rPr>
            <w:t>Tit</w:t>
          </w:r>
          <w:r>
            <w:rPr>
              <w:rStyle w:val="PlaceholderText"/>
              <w:highlight w:val="yellow"/>
              <w:lang w:val="en-GB"/>
            </w:rPr>
            <w:t>el bijlage</w:t>
          </w:r>
          <w:bookmarkEnd w:id="4"/>
        </w:p>
      </w:docPartBody>
    </w:docPart>
    <w:docPart>
      <w:docPartPr>
        <w:name w:val="62E334B48ADF435E9BF8F79A39DF2218"/>
        <w:category>
          <w:name w:val="Algemeen"/>
          <w:gallery w:val="placeholder"/>
        </w:category>
        <w:types>
          <w:type w:val="bbPlcHdr"/>
        </w:types>
        <w:behaviors>
          <w:behavior w:val="content"/>
        </w:behaviors>
        <w:guid w:val="{77305289-AA53-4CEE-B7FE-C54E79CB9C50}"/>
      </w:docPartPr>
      <w:docPartBody>
        <w:p w:rsidR="009E1E51" w:rsidRDefault="002340B5" w:rsidP="002340B5">
          <w:pPr>
            <w:pStyle w:val="62E334B48ADF435E9BF8F79A39DF2218"/>
          </w:pPr>
          <w:r>
            <w:rPr>
              <w:rStyle w:val="PlaceholderText"/>
              <w:lang w:val="en-US"/>
            </w:rPr>
            <w:t>Rubricering rapportteks</w:t>
          </w:r>
          <w:r w:rsidRPr="002A3663">
            <w:rPr>
              <w:rStyle w:val="PlaceholderText"/>
              <w:lang w:val="en-US"/>
            </w:rPr>
            <w:t>t</w:t>
          </w:r>
        </w:p>
      </w:docPartBody>
    </w:docPart>
    <w:docPart>
      <w:docPartPr>
        <w:name w:val="6412552917344C3AA2EF0112C5971A2E"/>
        <w:category>
          <w:name w:val="Algemeen"/>
          <w:gallery w:val="placeholder"/>
        </w:category>
        <w:types>
          <w:type w:val="bbPlcHdr"/>
        </w:types>
        <w:behaviors>
          <w:behavior w:val="content"/>
        </w:behaviors>
        <w:guid w:val="{33956162-424F-4468-885E-1023E0C4B785}"/>
      </w:docPartPr>
      <w:docPartBody>
        <w:p w:rsidR="009E1E51" w:rsidRDefault="002340B5" w:rsidP="002340B5">
          <w:pPr>
            <w:pStyle w:val="6412552917344C3AA2EF0112C5971A2E"/>
          </w:pPr>
          <w:r>
            <w:rPr>
              <w:rStyle w:val="PlaceholderText"/>
            </w:rPr>
            <w:t>Rubricering geclassificeerd door</w:t>
          </w:r>
        </w:p>
      </w:docPartBody>
    </w:docPart>
    <w:docPart>
      <w:docPartPr>
        <w:name w:val="54DB809713F244A78EC20ED0138B398F"/>
        <w:category>
          <w:name w:val="Algemeen"/>
          <w:gallery w:val="placeholder"/>
        </w:category>
        <w:types>
          <w:type w:val="bbPlcHdr"/>
        </w:types>
        <w:behaviors>
          <w:behavior w:val="content"/>
        </w:behaviors>
        <w:guid w:val="{785D6B4F-EBCB-4561-AFDE-C3BDB541BBAE}"/>
      </w:docPartPr>
      <w:docPartBody>
        <w:p w:rsidR="009E1E51" w:rsidRDefault="002340B5" w:rsidP="002340B5">
          <w:pPr>
            <w:pStyle w:val="54DB809713F244A78EC20ED0138B398F"/>
          </w:pPr>
          <w:r w:rsidRPr="00B94D0A">
            <w:t>classification report text</w:t>
          </w:r>
        </w:p>
      </w:docPartBody>
    </w:docPart>
    <w:docPart>
      <w:docPartPr>
        <w:name w:val="5A41076195F34704B286BDA818633EF0"/>
        <w:category>
          <w:name w:val="Algemeen"/>
          <w:gallery w:val="placeholder"/>
        </w:category>
        <w:types>
          <w:type w:val="bbPlcHdr"/>
        </w:types>
        <w:behaviors>
          <w:behavior w:val="content"/>
        </w:behaviors>
        <w:guid w:val="{89879488-D20E-4B87-96B4-1982BA198917}"/>
      </w:docPartPr>
      <w:docPartBody>
        <w:p w:rsidR="009E1E51" w:rsidRDefault="002340B5" w:rsidP="002340B5">
          <w:pPr>
            <w:pStyle w:val="5A41076195F34704B286BDA818633EF0"/>
          </w:pPr>
          <w:r>
            <w:rPr>
              <w:rStyle w:val="PlaceholderText"/>
              <w:lang w:val="en-US"/>
            </w:rPr>
            <w:t>Rubricering rapportteks</w:t>
          </w:r>
          <w:r w:rsidRPr="002A3663">
            <w:rPr>
              <w:rStyle w:val="PlaceholderText"/>
              <w:lang w:val="en-US"/>
            </w:rPr>
            <w:t>t</w:t>
          </w:r>
        </w:p>
      </w:docPartBody>
    </w:docPart>
    <w:docPart>
      <w:docPartPr>
        <w:name w:val="0A490EC6AECD4CD58D24FA9A80A4AB05"/>
        <w:category>
          <w:name w:val="Algemeen"/>
          <w:gallery w:val="placeholder"/>
        </w:category>
        <w:types>
          <w:type w:val="bbPlcHdr"/>
        </w:types>
        <w:behaviors>
          <w:behavior w:val="content"/>
        </w:behaviors>
        <w:guid w:val="{57453007-43B6-4D1E-ACEB-6B610D23698F}"/>
      </w:docPartPr>
      <w:docPartBody>
        <w:p w:rsidR="009E1E51" w:rsidRDefault="002340B5" w:rsidP="002340B5">
          <w:pPr>
            <w:pStyle w:val="0A490EC6AECD4CD58D24FA9A80A4AB05"/>
          </w:pPr>
          <w:r>
            <w:rPr>
              <w:rStyle w:val="PlaceholderText"/>
            </w:rPr>
            <w:t>Rubricering geclassificeerd door</w:t>
          </w:r>
        </w:p>
        <w:bookmarkStart w:id="5" w:name="bmCursorPosition"/>
        <w:bookmarkEnd w:id="5"/>
      </w:docPartBody>
    </w:docPart>
    <w:docPart>
      <w:docPartPr>
        <w:name w:val="13E2A2D64F80494E98624ED9D14D0A19"/>
        <w:category>
          <w:name w:val="Algemeen"/>
          <w:gallery w:val="placeholder"/>
        </w:category>
        <w:types>
          <w:type w:val="bbPlcHdr"/>
        </w:types>
        <w:behaviors>
          <w:behavior w:val="content"/>
        </w:behaviors>
        <w:guid w:val="{685F6EA3-C226-4105-AF71-7DBDCEB7CA0E}"/>
      </w:docPartPr>
      <w:docPartBody>
        <w:p w:rsidR="009E1E51" w:rsidRDefault="009E1E51"/>
      </w:docPartBody>
    </w:docPart>
    <w:docPart>
      <w:docPartPr>
        <w:name w:val="82E8536B219A42CB8FD13330B4A4CA15"/>
        <w:category>
          <w:name w:val="Algemeen"/>
          <w:gallery w:val="placeholder"/>
        </w:category>
        <w:types>
          <w:type w:val="bbPlcHdr"/>
        </w:types>
        <w:behaviors>
          <w:behavior w:val="content"/>
        </w:behaviors>
        <w:guid w:val="{C3EC8E89-2BF2-4600-982B-D47A21B2DF06}"/>
      </w:docPartPr>
      <w:docPartBody>
        <w:p w:rsidR="009E1E51" w:rsidRDefault="002340B5" w:rsidP="002340B5">
          <w:pPr>
            <w:pStyle w:val="82E8536B219A42CB8FD13330B4A4CA15"/>
          </w:pPr>
          <w:r>
            <w:rPr>
              <w:highlight w:val="yellow"/>
            </w:rPr>
            <w:t>Aantal kopieën</w:t>
          </w:r>
        </w:p>
      </w:docPartBody>
    </w:docPart>
    <w:docPart>
      <w:docPartPr>
        <w:name w:val="CA70BD27D6A240F1B4396E4463CDCE1D"/>
        <w:category>
          <w:name w:val="Algemeen"/>
          <w:gallery w:val="placeholder"/>
        </w:category>
        <w:types>
          <w:type w:val="bbPlcHdr"/>
        </w:types>
        <w:behaviors>
          <w:behavior w:val="content"/>
        </w:behaviors>
        <w:guid w:val="{1A481647-1C66-4ED3-9010-ADC5E81654BC}"/>
      </w:docPartPr>
      <w:docPartBody>
        <w:p w:rsidR="009E1E51" w:rsidRDefault="002340B5" w:rsidP="002340B5">
          <w:pPr>
            <w:pStyle w:val="CA70BD27D6A240F1B4396E4463CDCE1D"/>
          </w:pPr>
          <w:r w:rsidRPr="00B94D0A">
            <w:t>classification report text</w:t>
          </w:r>
        </w:p>
      </w:docPartBody>
    </w:docPart>
    <w:docPart>
      <w:docPartPr>
        <w:name w:val="DE199787D1B54404A0906A2DB036CF15"/>
        <w:category>
          <w:name w:val="Algemeen"/>
          <w:gallery w:val="placeholder"/>
        </w:category>
        <w:types>
          <w:type w:val="bbPlcHdr"/>
        </w:types>
        <w:behaviors>
          <w:behavior w:val="content"/>
        </w:behaviors>
        <w:guid w:val="{9C02AAF8-9DDE-45A0-B5C2-F21FDA04E253}"/>
      </w:docPartPr>
      <w:docPartBody>
        <w:p w:rsidR="009E1E51" w:rsidRDefault="002340B5" w:rsidP="002340B5">
          <w:pPr>
            <w:pStyle w:val="DE199787D1B54404A0906A2DB036CF15"/>
          </w:pPr>
          <w:r w:rsidRPr="00B94D0A">
            <w:t>classification report text</w:t>
          </w:r>
        </w:p>
      </w:docPartBody>
    </w:docPart>
    <w:docPart>
      <w:docPartPr>
        <w:name w:val="F380F713A7E54254AD8B407B585C1662"/>
        <w:category>
          <w:name w:val="Algemeen"/>
          <w:gallery w:val="placeholder"/>
        </w:category>
        <w:types>
          <w:type w:val="bbPlcHdr"/>
        </w:types>
        <w:behaviors>
          <w:behavior w:val="content"/>
        </w:behaviors>
        <w:guid w:val="{1F42D7EE-4ECC-4D77-BB19-4D2B8412D52D}"/>
      </w:docPartPr>
      <w:docPartBody>
        <w:p w:rsidR="009E1E51" w:rsidRDefault="002340B5" w:rsidP="002340B5">
          <w:pPr>
            <w:pStyle w:val="F380F713A7E54254AD8B407B585C1662"/>
          </w:pPr>
          <w:r w:rsidRPr="00B94D0A">
            <w:t>classification report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S Me Pro Light">
    <w:altName w:val="Calibri"/>
    <w:panose1 w:val="00000000000000000000"/>
    <w:charset w:val="00"/>
    <w:family w:val="modern"/>
    <w:notTrueType/>
    <w:pitch w:val="variable"/>
    <w:sig w:usb0="A00002EF" w:usb1="4000606A"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font>
  <w:font w:name="PP Object Sans Heavy">
    <w:altName w:val="Calibri"/>
    <w:panose1 w:val="00000000000000000000"/>
    <w:charset w:val="00"/>
    <w:family w:val="modern"/>
    <w:notTrueType/>
    <w:pitch w:val="variable"/>
    <w:sig w:usb0="00000207" w:usb1="00000001" w:usb2="00000000" w:usb3="00000000" w:csb0="00000097" w:csb1="00000000"/>
  </w:font>
  <w:font w:name="Arial Unicode MS">
    <w:panose1 w:val="020B060402020202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FS Me Pro">
    <w:altName w:val="Calibri"/>
    <w:panose1 w:val="00000000000000000000"/>
    <w:charset w:val="00"/>
    <w:family w:val="modern"/>
    <w:notTrueType/>
    <w:pitch w:val="variable"/>
    <w:sig w:usb0="A00002EF" w:usb1="4000606A" w:usb2="00000000" w:usb3="00000000" w:csb0="0000009F" w:csb1="00000000"/>
  </w:font>
  <w:font w:name="___WRD_EMBED_SUB_175">
    <w:altName w:val="Calibri"/>
    <w:charset w:val="00"/>
    <w:family w:val="swiss"/>
    <w:pitch w:val="variable"/>
    <w:sig w:usb0="00000287" w:usb1="00000000" w:usb2="00000000" w:usb3="00000000" w:csb0="0000009F" w:csb1="00000000"/>
  </w:font>
  <w:font w:name="___WRD_EMBED_SUB_176">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Franklin Gothic Medium">
    <w:panose1 w:val="020B06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FC7"/>
    <w:rsid w:val="000241D3"/>
    <w:rsid w:val="00034FC7"/>
    <w:rsid w:val="002340B5"/>
    <w:rsid w:val="00305357"/>
    <w:rsid w:val="00320907"/>
    <w:rsid w:val="00506FCA"/>
    <w:rsid w:val="006B7307"/>
    <w:rsid w:val="006E7F62"/>
    <w:rsid w:val="00770E7D"/>
    <w:rsid w:val="009E1E51"/>
    <w:rsid w:val="00E70290"/>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01EB7A5FDEB48F4A7F78AB6FCE20FF2">
    <w:name w:val="301EB7A5FDEB48F4A7F78AB6FCE20FF2"/>
    <w:rsid w:val="00034FC7"/>
  </w:style>
  <w:style w:type="character" w:styleId="PlaceholderText">
    <w:name w:val="Placeholder Text"/>
    <w:basedOn w:val="DefaultParagraphFont"/>
    <w:uiPriority w:val="99"/>
    <w:semiHidden/>
    <w:rsid w:val="002340B5"/>
    <w:rPr>
      <w:color w:val="808080"/>
    </w:rPr>
  </w:style>
  <w:style w:type="paragraph" w:customStyle="1" w:styleId="A9683B7AA11C408F9D22A455273B3C31">
    <w:name w:val="A9683B7AA11C408F9D22A455273B3C31"/>
    <w:rsid w:val="00034FC7"/>
  </w:style>
  <w:style w:type="paragraph" w:customStyle="1" w:styleId="31A7217BCC89480B91EA5DD0D82D5B10">
    <w:name w:val="31A7217BCC89480B91EA5DD0D82D5B10"/>
    <w:rsid w:val="00034FC7"/>
  </w:style>
  <w:style w:type="paragraph" w:customStyle="1" w:styleId="24ECF80E37C84CB0927FB06AFB2A81FD">
    <w:name w:val="24ECF80E37C84CB0927FB06AFB2A81FD"/>
    <w:rsid w:val="00034FC7"/>
  </w:style>
  <w:style w:type="paragraph" w:customStyle="1" w:styleId="99D46B5AB6E941E5BA51B645F434B690">
    <w:name w:val="99D46B5AB6E941E5BA51B645F434B690"/>
    <w:rsid w:val="00034FC7"/>
  </w:style>
  <w:style w:type="paragraph" w:customStyle="1" w:styleId="77CAA16FA0C6470F8F6BB7409F897D54">
    <w:name w:val="77CAA16FA0C6470F8F6BB7409F897D54"/>
    <w:rsid w:val="00034FC7"/>
  </w:style>
  <w:style w:type="paragraph" w:customStyle="1" w:styleId="1624663835F844C58EDE73557A4730BD">
    <w:name w:val="1624663835F844C58EDE73557A4730BD"/>
    <w:rsid w:val="00034FC7"/>
  </w:style>
  <w:style w:type="paragraph" w:customStyle="1" w:styleId="8FA3EBDDB5264B338802CB231BCEFC5E">
    <w:name w:val="8FA3EBDDB5264B338802CB231BCEFC5E"/>
    <w:rsid w:val="00034FC7"/>
  </w:style>
  <w:style w:type="paragraph" w:customStyle="1" w:styleId="6FF945CDA7934649A690093D45B1116A">
    <w:name w:val="6FF945CDA7934649A690093D45B1116A"/>
    <w:rsid w:val="00034FC7"/>
  </w:style>
  <w:style w:type="paragraph" w:customStyle="1" w:styleId="C43DD22E3CFA41A6A7BFEEFAAFACEE0D">
    <w:name w:val="C43DD22E3CFA41A6A7BFEEFAAFACEE0D"/>
    <w:rsid w:val="00034FC7"/>
  </w:style>
  <w:style w:type="paragraph" w:customStyle="1" w:styleId="B9F0D605FF594673BE97E1A58CF0B625">
    <w:name w:val="B9F0D605FF594673BE97E1A58CF0B625"/>
    <w:rsid w:val="00034FC7"/>
  </w:style>
  <w:style w:type="paragraph" w:customStyle="1" w:styleId="3537F2233B6B4703A024E8A56F20BE2E">
    <w:name w:val="3537F2233B6B4703A024E8A56F20BE2E"/>
    <w:rsid w:val="00034FC7"/>
  </w:style>
  <w:style w:type="paragraph" w:customStyle="1" w:styleId="31B91A431A794726B4025FA8D065794D">
    <w:name w:val="31B91A431A794726B4025FA8D065794D"/>
    <w:rsid w:val="00034FC7"/>
  </w:style>
  <w:style w:type="paragraph" w:customStyle="1" w:styleId="49DB921B68654708A0CF421D5B9AEC9A">
    <w:name w:val="49DB921B68654708A0CF421D5B9AEC9A"/>
    <w:rsid w:val="00034FC7"/>
  </w:style>
  <w:style w:type="paragraph" w:customStyle="1" w:styleId="357F56CF2ACB47A2ACA82D5087618EC9">
    <w:name w:val="357F56CF2ACB47A2ACA82D5087618EC9"/>
    <w:rsid w:val="00034FC7"/>
  </w:style>
  <w:style w:type="paragraph" w:customStyle="1" w:styleId="D67BA984E13A4CDAA0B13837680AB78B">
    <w:name w:val="D67BA984E13A4CDAA0B13837680AB78B"/>
    <w:rsid w:val="00034FC7"/>
  </w:style>
  <w:style w:type="paragraph" w:customStyle="1" w:styleId="96B4AFFFD1764EC481FD574F02DCAA84">
    <w:name w:val="96B4AFFFD1764EC481FD574F02DCAA84"/>
    <w:rsid w:val="00034FC7"/>
  </w:style>
  <w:style w:type="paragraph" w:customStyle="1" w:styleId="2649DB164161400087AA3A407C8270EC">
    <w:name w:val="2649DB164161400087AA3A407C8270EC"/>
    <w:rsid w:val="00034FC7"/>
  </w:style>
  <w:style w:type="paragraph" w:customStyle="1" w:styleId="321D4D481B87451BBAF2B5CCB33BFB98">
    <w:name w:val="321D4D481B87451BBAF2B5CCB33BFB98"/>
    <w:rsid w:val="00034FC7"/>
  </w:style>
  <w:style w:type="paragraph" w:customStyle="1" w:styleId="0C2B3B4F9AED4308BF487195847F7CC6">
    <w:name w:val="0C2B3B4F9AED4308BF487195847F7CC6"/>
    <w:rsid w:val="00034FC7"/>
  </w:style>
  <w:style w:type="paragraph" w:customStyle="1" w:styleId="47B0941FEE064C45B8EF176E0B5A8464">
    <w:name w:val="47B0941FEE064C45B8EF176E0B5A8464"/>
    <w:rsid w:val="00034FC7"/>
  </w:style>
  <w:style w:type="paragraph" w:customStyle="1" w:styleId="4F8D52D7CD6342878149C1FAB0E7A138">
    <w:name w:val="4F8D52D7CD6342878149C1FAB0E7A138"/>
    <w:rsid w:val="00034FC7"/>
  </w:style>
  <w:style w:type="paragraph" w:customStyle="1" w:styleId="9A1B27D432A64C63A1B3B4706EB73DFE">
    <w:name w:val="9A1B27D432A64C63A1B3B4706EB73DFE"/>
    <w:rsid w:val="00034FC7"/>
  </w:style>
  <w:style w:type="paragraph" w:customStyle="1" w:styleId="69C6E1E9194A4509AC086CBB606001FA">
    <w:name w:val="69C6E1E9194A4509AC086CBB606001FA"/>
    <w:rsid w:val="00034FC7"/>
  </w:style>
  <w:style w:type="paragraph" w:customStyle="1" w:styleId="2EBCF612E7ED491A9EC009A50BD327B4">
    <w:name w:val="2EBCF612E7ED491A9EC009A50BD327B4"/>
    <w:rsid w:val="00034FC7"/>
  </w:style>
  <w:style w:type="paragraph" w:customStyle="1" w:styleId="FC6B58BD8C254A8EB2991114322F0E65">
    <w:name w:val="FC6B58BD8C254A8EB2991114322F0E65"/>
    <w:rsid w:val="00034FC7"/>
  </w:style>
  <w:style w:type="paragraph" w:customStyle="1" w:styleId="55D9BF4817644CCF9D6145F6BDA8BEC9">
    <w:name w:val="55D9BF4817644CCF9D6145F6BDA8BEC9"/>
    <w:rsid w:val="00034FC7"/>
  </w:style>
  <w:style w:type="paragraph" w:customStyle="1" w:styleId="E85FF2D576054874AF302927EC1C6E58">
    <w:name w:val="E85FF2D576054874AF302927EC1C6E58"/>
    <w:rsid w:val="00034FC7"/>
  </w:style>
  <w:style w:type="paragraph" w:customStyle="1" w:styleId="A5FBED72D3A1443094F0C97C79BFBE5C">
    <w:name w:val="A5FBED72D3A1443094F0C97C79BFBE5C"/>
    <w:rsid w:val="00034FC7"/>
  </w:style>
  <w:style w:type="paragraph" w:customStyle="1" w:styleId="08310B2A60A940C88302F1473BAA48A9">
    <w:name w:val="08310B2A60A940C88302F1473BAA48A9"/>
    <w:rsid w:val="00034FC7"/>
  </w:style>
  <w:style w:type="paragraph" w:customStyle="1" w:styleId="518B30AF278F465AB734483395199BB6">
    <w:name w:val="518B30AF278F465AB734483395199BB6"/>
    <w:rsid w:val="00034FC7"/>
  </w:style>
  <w:style w:type="paragraph" w:customStyle="1" w:styleId="80AD35BDE33B44D98B43D03E0B1E6897">
    <w:name w:val="80AD35BDE33B44D98B43D03E0B1E6897"/>
    <w:rsid w:val="00034FC7"/>
  </w:style>
  <w:style w:type="paragraph" w:customStyle="1" w:styleId="1B497C8EE8904DC0952BDB4922CF878B">
    <w:name w:val="1B497C8EE8904DC0952BDB4922CF878B"/>
    <w:rsid w:val="00034FC7"/>
  </w:style>
  <w:style w:type="paragraph" w:customStyle="1" w:styleId="C43582CD63504D2380F51EF033D0C39F">
    <w:name w:val="C43582CD63504D2380F51EF033D0C39F"/>
    <w:rsid w:val="002340B5"/>
  </w:style>
  <w:style w:type="paragraph" w:customStyle="1" w:styleId="C1384275090F42AEB17AD28B4BC832E4">
    <w:name w:val="C1384275090F42AEB17AD28B4BC832E4"/>
    <w:rsid w:val="002340B5"/>
  </w:style>
  <w:style w:type="paragraph" w:customStyle="1" w:styleId="E4000BD470DB481D80874F0E8A0C8784">
    <w:name w:val="E4000BD470DB481D80874F0E8A0C8784"/>
    <w:rsid w:val="002340B5"/>
  </w:style>
  <w:style w:type="paragraph" w:customStyle="1" w:styleId="7A407488856649DFB8E1BEC3E658FEAA">
    <w:name w:val="7A407488856649DFB8E1BEC3E658FEAA"/>
    <w:rsid w:val="002340B5"/>
  </w:style>
  <w:style w:type="paragraph" w:customStyle="1" w:styleId="75F9F014139E413E95A5E1BE7FD16F3D">
    <w:name w:val="75F9F014139E413E95A5E1BE7FD16F3D"/>
    <w:rsid w:val="002340B5"/>
  </w:style>
  <w:style w:type="paragraph" w:customStyle="1" w:styleId="761AD9F436B34307A174BC707256BADB">
    <w:name w:val="761AD9F436B34307A174BC707256BADB"/>
    <w:rsid w:val="002340B5"/>
  </w:style>
  <w:style w:type="paragraph" w:customStyle="1" w:styleId="66BAC26434EB44C38B4E7683E8242F74">
    <w:name w:val="66BAC26434EB44C38B4E7683E8242F74"/>
    <w:rsid w:val="002340B5"/>
  </w:style>
  <w:style w:type="paragraph" w:customStyle="1" w:styleId="A28C79E3CB0D44C9AEBAC11AD7955418">
    <w:name w:val="A28C79E3CB0D44C9AEBAC11AD7955418"/>
    <w:rsid w:val="002340B5"/>
  </w:style>
  <w:style w:type="paragraph" w:customStyle="1" w:styleId="0CFF7956060F4ED49DADB483BEF66EAC">
    <w:name w:val="0CFF7956060F4ED49DADB483BEF66EAC"/>
    <w:rsid w:val="002340B5"/>
  </w:style>
  <w:style w:type="paragraph" w:customStyle="1" w:styleId="DAE521771F9C48929E167005E2E25CD7">
    <w:name w:val="DAE521771F9C48929E167005E2E25CD7"/>
    <w:rsid w:val="002340B5"/>
  </w:style>
  <w:style w:type="paragraph" w:customStyle="1" w:styleId="5D6FC7F7874D4EC49DA2E4DBED7A71B8">
    <w:name w:val="5D6FC7F7874D4EC49DA2E4DBED7A71B8"/>
    <w:rsid w:val="002340B5"/>
  </w:style>
  <w:style w:type="paragraph" w:customStyle="1" w:styleId="FA2285DD0D1247639F77A6537604C9B6">
    <w:name w:val="FA2285DD0D1247639F77A6537604C9B6"/>
    <w:rsid w:val="002340B5"/>
  </w:style>
  <w:style w:type="paragraph" w:customStyle="1" w:styleId="DC9C3DA5AD4F4B329466EA107B8D3D3F">
    <w:name w:val="DC9C3DA5AD4F4B329466EA107B8D3D3F"/>
    <w:rsid w:val="002340B5"/>
  </w:style>
  <w:style w:type="paragraph" w:customStyle="1" w:styleId="D0B6AC25C3FE4D81AE90C43E0AB9BFB1">
    <w:name w:val="D0B6AC25C3FE4D81AE90C43E0AB9BFB1"/>
    <w:rsid w:val="002340B5"/>
  </w:style>
  <w:style w:type="paragraph" w:customStyle="1" w:styleId="2FA99590577F4CC9B55131B38000B824">
    <w:name w:val="2FA99590577F4CC9B55131B38000B824"/>
    <w:rsid w:val="002340B5"/>
  </w:style>
  <w:style w:type="paragraph" w:customStyle="1" w:styleId="C9C4E54F033B460D891960B58A8C4DA5">
    <w:name w:val="C9C4E54F033B460D891960B58A8C4DA5"/>
    <w:rsid w:val="002340B5"/>
  </w:style>
  <w:style w:type="paragraph" w:customStyle="1" w:styleId="E5455FA793234A96AE547AF751873E64">
    <w:name w:val="E5455FA793234A96AE547AF751873E64"/>
    <w:rsid w:val="002340B5"/>
  </w:style>
  <w:style w:type="paragraph" w:customStyle="1" w:styleId="B37EA3C825774E449257D90E110475F0">
    <w:name w:val="B37EA3C825774E449257D90E110475F0"/>
    <w:rsid w:val="002340B5"/>
  </w:style>
  <w:style w:type="paragraph" w:customStyle="1" w:styleId="FF4AE574FA1F424BB3F00D220FEA7426">
    <w:name w:val="FF4AE574FA1F424BB3F00D220FEA7426"/>
    <w:rsid w:val="002340B5"/>
  </w:style>
  <w:style w:type="paragraph" w:customStyle="1" w:styleId="1B9A7F0945A34C5CB900F83D02117526">
    <w:name w:val="1B9A7F0945A34C5CB900F83D02117526"/>
    <w:rsid w:val="002340B5"/>
  </w:style>
  <w:style w:type="paragraph" w:customStyle="1" w:styleId="47CF5818891D4102BEA9C766850F80C3">
    <w:name w:val="47CF5818891D4102BEA9C766850F80C3"/>
    <w:rsid w:val="002340B5"/>
  </w:style>
  <w:style w:type="paragraph" w:customStyle="1" w:styleId="3F249E5A7A9E4F009FBDF32A22BCEE84">
    <w:name w:val="3F249E5A7A9E4F009FBDF32A22BCEE84"/>
    <w:rsid w:val="002340B5"/>
  </w:style>
  <w:style w:type="paragraph" w:customStyle="1" w:styleId="F58F15E61ECE4EC6A48B5BADC4FF0C56">
    <w:name w:val="F58F15E61ECE4EC6A48B5BADC4FF0C56"/>
    <w:rsid w:val="002340B5"/>
  </w:style>
  <w:style w:type="paragraph" w:customStyle="1" w:styleId="4806C01C9C7B4CFF89E4D4EC0C3DED66">
    <w:name w:val="4806C01C9C7B4CFF89E4D4EC0C3DED66"/>
    <w:rsid w:val="002340B5"/>
  </w:style>
  <w:style w:type="paragraph" w:customStyle="1" w:styleId="0C9E72EC7CBB492EBA6D810C4EF0195C">
    <w:name w:val="0C9E72EC7CBB492EBA6D810C4EF0195C"/>
    <w:rsid w:val="002340B5"/>
  </w:style>
  <w:style w:type="paragraph" w:customStyle="1" w:styleId="5AB2561A0D88440696172C9049BC28DE">
    <w:name w:val="5AB2561A0D88440696172C9049BC28DE"/>
    <w:rsid w:val="002340B5"/>
  </w:style>
  <w:style w:type="paragraph" w:customStyle="1" w:styleId="749E22B709A443FD9DD3B7FABCBB24A6">
    <w:name w:val="749E22B709A443FD9DD3B7FABCBB24A6"/>
    <w:rsid w:val="002340B5"/>
  </w:style>
  <w:style w:type="paragraph" w:customStyle="1" w:styleId="9AEA99B9B96C4EF285CCBFBBCB25DF79">
    <w:name w:val="9AEA99B9B96C4EF285CCBFBBCB25DF79"/>
    <w:rsid w:val="002340B5"/>
  </w:style>
  <w:style w:type="paragraph" w:customStyle="1" w:styleId="62E334B48ADF435E9BF8F79A39DF2218">
    <w:name w:val="62E334B48ADF435E9BF8F79A39DF2218"/>
    <w:rsid w:val="002340B5"/>
  </w:style>
  <w:style w:type="paragraph" w:customStyle="1" w:styleId="6412552917344C3AA2EF0112C5971A2E">
    <w:name w:val="6412552917344C3AA2EF0112C5971A2E"/>
    <w:rsid w:val="002340B5"/>
  </w:style>
  <w:style w:type="paragraph" w:customStyle="1" w:styleId="0322F1C14DF44A959B8A1B9FCDE424FA">
    <w:name w:val="0322F1C14DF44A959B8A1B9FCDE424FA"/>
    <w:rsid w:val="002340B5"/>
  </w:style>
  <w:style w:type="paragraph" w:customStyle="1" w:styleId="57DE438A3DC54BCE927534CB7C114145">
    <w:name w:val="57DE438A3DC54BCE927534CB7C114145"/>
    <w:rsid w:val="002340B5"/>
  </w:style>
  <w:style w:type="paragraph" w:customStyle="1" w:styleId="0A1E5450E5714BE2A4A6F3902756EE05">
    <w:name w:val="0A1E5450E5714BE2A4A6F3902756EE05"/>
    <w:rsid w:val="002340B5"/>
  </w:style>
  <w:style w:type="paragraph" w:customStyle="1" w:styleId="1E905FD10A0547D89743E61B2DFFB38F">
    <w:name w:val="1E905FD10A0547D89743E61B2DFFB38F"/>
    <w:rsid w:val="002340B5"/>
  </w:style>
  <w:style w:type="paragraph" w:customStyle="1" w:styleId="54DB809713F244A78EC20ED0138B398F">
    <w:name w:val="54DB809713F244A78EC20ED0138B398F"/>
    <w:rsid w:val="002340B5"/>
  </w:style>
  <w:style w:type="paragraph" w:customStyle="1" w:styleId="A2920AAFB45941579E8A397402166A5A">
    <w:name w:val="A2920AAFB45941579E8A397402166A5A"/>
    <w:rsid w:val="002340B5"/>
  </w:style>
  <w:style w:type="paragraph" w:customStyle="1" w:styleId="BEF7DC397AD241618B66D429FDC1E2B8">
    <w:name w:val="BEF7DC397AD241618B66D429FDC1E2B8"/>
    <w:rsid w:val="002340B5"/>
  </w:style>
  <w:style w:type="paragraph" w:customStyle="1" w:styleId="5A41076195F34704B286BDA818633EF0">
    <w:name w:val="5A41076195F34704B286BDA818633EF0"/>
    <w:rsid w:val="002340B5"/>
  </w:style>
  <w:style w:type="paragraph" w:customStyle="1" w:styleId="0A490EC6AECD4CD58D24FA9A80A4AB05">
    <w:name w:val="0A490EC6AECD4CD58D24FA9A80A4AB05"/>
    <w:rsid w:val="002340B5"/>
  </w:style>
  <w:style w:type="paragraph" w:customStyle="1" w:styleId="D004359395704B4DA781F51CA6E8C137">
    <w:name w:val="D004359395704B4DA781F51CA6E8C137"/>
    <w:rsid w:val="002340B5"/>
  </w:style>
  <w:style w:type="paragraph" w:customStyle="1" w:styleId="104201061FCC48BC88AAC2B1C8ED5F43">
    <w:name w:val="104201061FCC48BC88AAC2B1C8ED5F43"/>
    <w:rsid w:val="002340B5"/>
  </w:style>
  <w:style w:type="paragraph" w:customStyle="1" w:styleId="3445C73519E64D668D764A73447C02DD">
    <w:name w:val="3445C73519E64D668D764A73447C02DD"/>
    <w:rsid w:val="002340B5"/>
  </w:style>
  <w:style w:type="paragraph" w:customStyle="1" w:styleId="D6F59E75B2C541658CF5AD2C3C004544">
    <w:name w:val="D6F59E75B2C541658CF5AD2C3C004544"/>
    <w:rsid w:val="002340B5"/>
  </w:style>
  <w:style w:type="paragraph" w:customStyle="1" w:styleId="82E8536B219A42CB8FD13330B4A4CA15">
    <w:name w:val="82E8536B219A42CB8FD13330B4A4CA15"/>
    <w:rsid w:val="002340B5"/>
  </w:style>
  <w:style w:type="paragraph" w:customStyle="1" w:styleId="C88E5267D2F044CCAED7FF96D72A6481">
    <w:name w:val="C88E5267D2F044CCAED7FF96D72A6481"/>
    <w:rsid w:val="002340B5"/>
  </w:style>
  <w:style w:type="paragraph" w:customStyle="1" w:styleId="CA70BD27D6A240F1B4396E4463CDCE1D">
    <w:name w:val="CA70BD27D6A240F1B4396E4463CDCE1D"/>
    <w:rsid w:val="002340B5"/>
  </w:style>
  <w:style w:type="paragraph" w:customStyle="1" w:styleId="DE199787D1B54404A0906A2DB036CF15">
    <w:name w:val="DE199787D1B54404A0906A2DB036CF15"/>
    <w:rsid w:val="002340B5"/>
  </w:style>
  <w:style w:type="paragraph" w:customStyle="1" w:styleId="F380F713A7E54254AD8B407B585C1662">
    <w:name w:val="F380F713A7E54254AD8B407B585C1662"/>
    <w:rsid w:val="002340B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NO">
  <a:themeElements>
    <a:clrScheme name="TNO">
      <a:dk1>
        <a:srgbClr val="00030A"/>
      </a:dk1>
      <a:lt1>
        <a:srgbClr val="FFFFFF"/>
      </a:lt1>
      <a:dk2>
        <a:srgbClr val="00030A"/>
      </a:dk2>
      <a:lt2>
        <a:srgbClr val="FFFFFF"/>
      </a:lt2>
      <a:accent1>
        <a:srgbClr val="123EB7"/>
      </a:accent1>
      <a:accent2>
        <a:srgbClr val="F57118"/>
      </a:accent2>
      <a:accent3>
        <a:srgbClr val="2EA339"/>
      </a:accent3>
      <a:accent4>
        <a:srgbClr val="66BECC"/>
      </a:accent4>
      <a:accent5>
        <a:srgbClr val="F5C814"/>
      </a:accent5>
      <a:accent6>
        <a:srgbClr val="8D70CC"/>
      </a:accent6>
      <a:hlink>
        <a:srgbClr val="3369FF"/>
      </a:hlink>
      <a:folHlink>
        <a:srgbClr val="002484"/>
      </a:folHlink>
    </a:clrScheme>
    <a:fontScheme name="TNO">
      <a:majorFont>
        <a:latin typeface="PP Object Sans Heavy"/>
        <a:ea typeface=""/>
        <a:cs typeface=""/>
      </a:majorFont>
      <a:minorFont>
        <a:latin typeface="FS Me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NO" id="{6F8E19E3-D1AC-45F7-AEAE-BA30A057F8F9}" vid="{C140EA71-6B7E-4C0E-A7A1-741439A070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TNO xmlns="TNO Word templates input">
   <Report>
       <TNO_Input>
          <ReportTitle>Hestia 
Release notes v1.1
 
</ReportTitle>
          <ReportSubTitle>Toevoeging aan het
 FUNCTIONEEL ONTWERP  HESTIA</ReportSubTitle>
          <ReportNumber>TNO 2023 P12572</ReportNumber>
          <ReportDate>15 december 2023</ReportDate>
          <ReportAuthors>Kim Fernández-Gómez; Yasmin Obbink; Vera Rovers; Casper Tigchelaar; Arjan Zwamborn (TNO)
Folckert van der Molen; Wessel Poorthuis (PBL) </ReportAuthors>
          <ProjectNumber> </ProjectNumber>
          <ProjectName> </ProjectName>
          <SponsorName> </SponsorName>
          <UnitName>Energy &amp; Materials Transition</UnitName>
          <UnitName2lines>Energy &amp; Materials
Transition</UnitName2lines>
          <UnitAddress>Radarweg 60
1043 NT  Amsterdam</UnitAddress>
          <UnitURL></UnitURL>
          <UnitTelephone>+31 88 866 23 45</UnitTelephone>
          <UnitEmail>info@tno.nl</UnitEmail>
          <ClassificationReport>TNO Publiek</ClassificationReport>
          <ClassificationClassifiedBy></ClassificationClassifiedBy>
          <ClassificationDate></ClassificationDate>
		  <ClassificationTitleTitle></ClassificationTitleTitle>
          <ClassificationTitleManagementExtract></ClassificationTitleManagementExtract>
          <ClassificationTitleSummary></ClassificationTitleSummary>
          <ClassificationTitleReportText>TNO Publiek</ClassificationTitleReportText>
          <ClassificationTitleAppendices>TNO Publiek</ClassificationTitleAppendices>
		  <ClassificationTitle>TNO Publiek</ClassificationTitle>
          <ClassificationManagementExtract>TNO Publiek</ClassificationManagementExtract>
          <ClassificationSummary></ClassificationSummary>
          <ClassificationReportText>TNO Publiek</ClassificationReportText>
          <ClassificationAppendices></ClassificationAppendices>
          <NumberOfCopies></NumberOfCopies>
          <NumberOfPages>&lt;?xml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w:rsidRDefault="00737284"&gt;&lt;w:r w:rsidRPr="00737284"&gt;&lt;w:rPr&gt;&lt;w:vanish/&gt;&lt;/w:rPr&gt;&lt;w:t&gt;31 (excl. voor- en achterblad)&lt;/w:t&gt;&lt;/w:r&gt;&lt;/w:p&gt;&lt;w:sectPr w:rsidR="00000000"&gt;&lt;w:pgSz w:w="12240" w:h="15840"/&gt;&lt;w:pgMar w:top="1417" w:right="1417" w:bottom="1417" w:left="1417" w:header="708" w:footer="708" w:gutter="0"/&gt;&lt;w:cols w:space="708"/&gt;&lt;/w:sectPr&gt;&lt;/w:body&gt;&lt;/w:document&gt;&lt;/pkg:xmlData&gt;&lt;/pkg:part&gt;&lt;pkg:part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w:ascii="FS Me Pro Light" w:eastAsia="Times New Roman" w:hAnsi="FS Me Pro Light" w:cs="Times New Roman"/&gt;&lt;w:lang w:val="nl-NL" w:eastAsia="nl-NL" w:bidi="ar-SA"/&gt;&lt;/w:rPr&gt;&lt;/w:rPrDefault&gt;&lt;w:pPrDefault&gt;&lt;w:pPr&gt;&lt;w:spacing w:line="250" w:lineRule="atLeast"/&gt;&lt;/w:pPr&gt;&lt;/w:pPrDefault&gt;&lt;/w:docDefaults&gt;&lt;w:style w:type="paragraph" w:default="1" w:styleId="Normal"&gt;&lt;w:name w:val="Normal"/&gt;&lt;w:qFormat/&gt;&lt;w:pPr&gt;&lt;w:suppressAutoHyphens/&gt;&lt;/w:pPr&gt;&lt;w:rPr&gt;&lt;w:lang w:eastAsia="en-US"/&gt;&lt;/w:rPr&gt;&lt;/w:style&gt;&lt;w:style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w:type="dxa"/&gt;&lt;/w:tblCellMar&gt;&lt;/w:tblPr&gt;&lt;w:trPr&gt;&lt;w:hidden/&gt;&lt;/w:trPr&gt;&lt;/w:style&gt;&lt;w:style w:type="numbering" w:default="1" w:styleId="NoList"&gt;&lt;w:name w:val="No List"/&gt;&lt;w:uiPriority w:val="99"/&gt;&lt;w:semiHidden/&gt;&lt;w:unhideWhenUsed/&gt;&lt;/w:style&gt;&lt;/w:styles&gt;&lt;/pkg:xmlData&gt;&lt;/pkg:part&gt;&lt;/pkg:package&gt;
</NumberOfPages>
          <NumberOfAppendices>2</NumberOfAppendices>
          <Copyright>© 2023 TNO</Copyright>
          <SignatureDepartment></SignatureDepartment>
          <SignaturePlace></SignaturePlace>
          <SignatureDate></SignatureDate>
          <SignatureName1></SignatureName1>
          <SignatureFunction1></SignatureFunction1>
          <SignatureName2></SignatureName2>
          <SignatureFunction2></SignatureFunction2>	
          <NumPages>31</NumPages>		  
       </TNO_Input>
   </Report>
   <Letter>
      
   </Letter>

</TNO>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TNO xmlns="TNO Word templates labels">
   <Report>
	   <TNO_Label>
		  <lblAuthor>Auteurs</lblAuthor>
		  <lblClassificationReport>Rubricering rapport</lblClassificationReport>
		  <lblClassifiedBy>Vastgesteld door</lblClassifiedBy>
		  <lblClassificationDate>Vastgesteld d.d.</lblClassificationDate>
		  <lblValidityPeriod>Geldigheidsperiode</lblValidityPeriod>
		  <lblTitle>Titel</lblTitle>
		  <lblManagementExtract>Managementuittreksel</lblManagementExtract>
		  <lblSummary>Samenvatting</lblSummary>
		  <lblReportText>Rapporttekst</lblReportText>
		  <lblAppendices>Bijlagen</lblAppendices>
		  <lblNumberOfCopies>Oplage</lblNumberOfCopies>
		  <lblNumberOfPages>Aantal pagina's</lblNumberOfPages>
		  <lblNumberOfAppendices>Aantal bijlagen</lblNumberOfAppendices>
		  <lblSponsor/>
		  <lblProgrammeName>Programmanaam</lblProgrammeName>
		  <lblProgrammeNumber>Programmanummer</lblProgrammeNumber>
		  <lblProjectName>Projectnaam</lblProjectName>
		  <lblProjectNumber>Projectnummer</lblProjectNumber>
		  <lblClassificationDesignation> </lblClassificationDesignation>
	   </TNO_Label>
	   <TNO_Sections>
	       <secAbbreviations>Afkortingen</secAbbreviations>
	       <secContent>Inhoudsopgave</secContent>
	       <secCoverTitlePage></secCoverTitlePage>
	       <secCoverBack></secCoverBack>
	       <secDL>Distributielijst</secDL>
	       <secMU>Managementuittreksel</secMU>
	       <secReferences>Referenties</secReferences>
	       <secSignature>Ondertekening</secSignature>		   
	       <secSubject>Inleiding</secSubject>		   
	       <secSummary>Samenvatting</secSummary>
	       <secAppendixStandard>Bijlage</secAppendixStandard>
	       <secAppendixCV>CV</secAppendixCV>		   
	   </TNO_Sections>
   </Report>
   <Letter>
   	   <TNO_Label>
		  <lblSubject>Onderwerp</lblSubject>
		  <lblDate>Datum</lblDate>
		  <lblOurReference>Onze referentie</lblOurReference>
		  <lblYourReference>Uw referentie</lblYourReference>
		  <lblProjectNumber>Projectnummer</lblProjectNumber>
		  <lblBy>Van</lblBy>
		  <lblCopy>Kopie aan</lblCopy>
		  <lblTemplateDescription></lblTemplateDescription>
		  <lblSeparateAttachments>Losse bijlage(n)</lblSeparateAttachments>
	   </TNO_Label>      
   </Letter>
   <MeetingMinutes>
   	   <TNO_Label>
		  <lblAt>Aan</lblAt>
 		  <lblBy>Van</lblBy>
		  <lblDate>Datum</lblDate>
		  <lblCopyTo>Kopie aan</lblCopyTo>
		  <lblPresent>Aanwezig</lblPresent>
		  <lblAbsent>Afwezig</lblAbsent>
		  <lblSubject>Onderwerp</lblSubject>
		  <lblReference>Onze referentie</lblReference>
		  <lblTemplateDescription>Notulen</lblTemplateDescription>
	   </TNO_Label>      
   </MeetingMinutes>
   <Agenda>
   	   <TNO_Label>
		  <lblAt>Aan</lblAt>
 		  <lblBy>Van</lblBy>
		  <lblDate>Vergadering op</lblDate>
		  <lblTime>Tijd</lblTime>
		  <lblPlace>Locatie</lblPlace>
		  <lblSubject>Onderwerp</lblSubject> 
		  <lblCopyTo>Kopie aan</lblCopyTo>
		  <lblReference>Onze referentie</lblReference>
		  <lblTemplateDescription>Agenda</lblTemplateDescription>
	   </TNO_Label>      
   </Agenda>
   <Memo>
   	   <TNO_Label>
		  <lblAt>Aan</lblAt>
 		  <lblBy>Van</lblBy>		  
		  <lblDate>Datum</lblDate>
		  <lblSubject>Onderwerp</lblSubject> 
		  <lblCopyTo>Kopie aan</lblCopyTo>
		  <lblReference>Onze referentie</lblReference>
		  <lblTemplateDescription>Memo</lblTemplateDescription>
	   </TNO_Label>      
   </Memo>
   <NoteEB>
   	   <TNO_Label>
		  <lblAt>Aan</lblAt>
 		  <lblThroughInterventionOf>Interventie door</lblThroughInterventionOf>	
		  <lblBy>Van</lblBy>	  
		  <lblSubject>Onderwerp</lblSubject> 
		  <lblAttachments>Bijlage(n)</lblAttachments>
		  <lblReference>Onze referentie</lblReference>
		  <lblTemplateDescription>Notitie RvB</lblTemplateDescription>
	   </TNO_Label>      
   </NoteEB>
</TNO>
</file>

<file path=customXml/item6.xml><?xml version="1.0" encoding="utf-8"?>
<p:properties xmlns:p="http://schemas.microsoft.com/office/2006/metadata/properties" xmlns:xsi="http://www.w3.org/2001/XMLSchema-instance" xmlns:pc="http://schemas.microsoft.com/office/infopath/2007/PartnerControls">
  <documentManagement>
    <lcf76f155ced4ddcb4097134ff3c332f xmlns="aad7d0c6-620d-4986-a80f-0364fa74f0c5">
      <Terms xmlns="http://schemas.microsoft.com/office/infopath/2007/PartnerControls"/>
    </lcf76f155ced4ddcb4097134ff3c332f>
    <TaxCatchAll xmlns="2fe1a0e6-bb16-4c21-b94f-a074a051f9a1">
      <Value>5</Value>
      <Value>3</Value>
    </TaxCatchAll>
    <TNOC_ClusterName xmlns="2f6a910d-138e-42c1-8e8a-320c1b7cf3f7">Hestia</TNOC_ClusterName>
    <h15fbb78f4cb41d290e72f301ea2865f xmlns="2fe1a0e6-bb16-4c21-b94f-a074a051f9a1">
      <Terms xmlns="http://schemas.microsoft.com/office/infopath/2007/PartnerControls">
        <TermInfo xmlns="http://schemas.microsoft.com/office/infopath/2007/PartnerControls">
          <TermName xmlns="http://schemas.microsoft.com/office/infopath/2007/PartnerControls">Team</TermName>
          <TermId xmlns="http://schemas.microsoft.com/office/infopath/2007/PartnerControls">c614ed86-6527-4042-aa9d-da80e2b69463</TermId>
        </TermInfo>
      </Terms>
    </h15fbb78f4cb41d290e72f301ea2865f>
    <TNOC_ClusterId xmlns="2f6a910d-138e-42c1-8e8a-320c1b7cf3f7">T96997</TNOC_ClusterId>
    <n2a7a23bcc2241cb9261f9a914c7c1bb xmlns="2fe1a0e6-bb16-4c21-b94f-a074a051f9a1">
      <Terms xmlns="http://schemas.microsoft.com/office/infopath/2007/PartnerControls">
        <TermInfo xmlns="http://schemas.microsoft.com/office/infopath/2007/PartnerControls">
          <TermName xmlns="http://schemas.microsoft.com/office/infopath/2007/PartnerControls">TNO Internal</TermName>
          <TermId xmlns="http://schemas.microsoft.com/office/infopath/2007/PartnerControls">1a23c89f-ef54-4907-86fd-8242403ff722</TermId>
        </TermInfo>
      </Terms>
    </n2a7a23bcc2241cb9261f9a914c7c1bb>
    <bac4ab11065f4f6c809c820c57e320e5 xmlns="2fe1a0e6-bb16-4c21-b94f-a074a051f9a1">
      <Terms xmlns="http://schemas.microsoft.com/office/infopath/2007/PartnerControls"/>
    </bac4ab11065f4f6c809c820c57e320e5>
    <lca20d149a844688b6abf34073d5c21d xmlns="2fe1a0e6-bb16-4c21-b94f-a074a051f9a1">
      <Terms xmlns="http://schemas.microsoft.com/office/infopath/2007/PartnerControls"/>
    </lca20d149a844688b6abf34073d5c21d>
    <_dlc_DocIdUrl xmlns="2fe1a0e6-bb16-4c21-b94f-a074a051f9a1">
      <Url>https://365tno.sharepoint.com/teams/T96997/_layouts/15/DocIdRedir.aspx?ID=RXY5J6CZW3JH-830887682-3009</Url>
      <Description>RXY5J6CZW3JH-830887682-3009</Description>
    </_dlc_DocIdUrl>
    <_dlc_DocId xmlns="2fe1a0e6-bb16-4c21-b94f-a074a051f9a1">RXY5J6CZW3JH-830887682-3009</_dlc_DocId>
  </documentManagement>
</p:properties>
</file>

<file path=customXml/item7.xml><?xml version="1.0" encoding="utf-8"?>
<ct:contentTypeSchema xmlns:ct="http://schemas.microsoft.com/office/2006/metadata/contentType" xmlns:ma="http://schemas.microsoft.com/office/2006/metadata/properties/metaAttributes" ct:_="" ma:_="" ma:contentTypeName="Team Document" ma:contentTypeID="0x010100A35317DCC28344A7B82488658A034A5C01001BA9DAF013C75345BA3DE7004327BED5" ma:contentTypeVersion="12" ma:contentTypeDescription=" " ma:contentTypeScope="" ma:versionID="fda23ad561a1de3ebb9f5eaf3f2b4904">
  <xsd:schema xmlns:xsd="http://www.w3.org/2001/XMLSchema" xmlns:xs="http://www.w3.org/2001/XMLSchema" xmlns:p="http://schemas.microsoft.com/office/2006/metadata/properties" xmlns:ns2="2fe1a0e6-bb16-4c21-b94f-a074a051f9a1" xmlns:ns3="2f6a910d-138e-42c1-8e8a-320c1b7cf3f7" xmlns:ns5="aad7d0c6-620d-4986-a80f-0364fa74f0c5" targetNamespace="http://schemas.microsoft.com/office/2006/metadata/properties" ma:root="true" ma:fieldsID="cad494dc03a16c0677215952932d3731" ns2:_="" ns3:_="" ns5:_="">
    <xsd:import namespace="2fe1a0e6-bb16-4c21-b94f-a074a051f9a1"/>
    <xsd:import namespace="2f6a910d-138e-42c1-8e8a-320c1b7cf3f7"/>
    <xsd:import namespace="aad7d0c6-620d-4986-a80f-0364fa74f0c5"/>
    <xsd:element name="properties">
      <xsd:complexType>
        <xsd:sequence>
          <xsd:element name="documentManagement">
            <xsd:complexType>
              <xsd:all>
                <xsd:element ref="ns2:_dlc_DocId" minOccurs="0"/>
                <xsd:element ref="ns2:_dlc_DocIdUrl" minOccurs="0"/>
                <xsd:element ref="ns2:_dlc_DocIdPersistId" minOccurs="0"/>
                <xsd:element ref="ns3:TNOC_ClusterName" minOccurs="0"/>
                <xsd:element ref="ns3:TNOC_ClusterId" minOccurs="0"/>
                <xsd:element ref="ns2:h15fbb78f4cb41d290e72f301ea2865f" minOccurs="0"/>
                <xsd:element ref="ns2:TaxCatchAll" minOccurs="0"/>
                <xsd:element ref="ns2:TaxCatchAllLabel" minOccurs="0"/>
                <xsd:element ref="ns2:n2a7a23bcc2241cb9261f9a914c7c1bb" minOccurs="0"/>
                <xsd:element ref="ns2:lca20d149a844688b6abf34073d5c21d" minOccurs="0"/>
                <xsd:element ref="ns2:bac4ab11065f4f6c809c820c57e320e5" minOccurs="0"/>
                <xsd:element ref="ns5:MediaServiceMetadata" minOccurs="0"/>
                <xsd:element ref="ns5:MediaServiceFastMetadata" minOccurs="0"/>
                <xsd:element ref="ns5:lcf76f155ced4ddcb4097134ff3c332f" minOccurs="0"/>
                <xsd:element ref="ns5:MediaServiceGenerationTime" minOccurs="0"/>
                <xsd:element ref="ns5:MediaServiceEventHashCode" minOccurs="0"/>
                <xsd:element ref="ns5:MediaServiceOCR" minOccurs="0"/>
                <xsd:element ref="ns5:MediaServiceDateTaken" minOccurs="0"/>
                <xsd:element ref="ns5:MediaServiceObjectDetectorVersions" minOccurs="0"/>
                <xsd:element ref="ns5:MediaLengthInSeconds" minOccurs="0"/>
                <xsd:element ref="ns5: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e1a0e6-bb16-4c21-b94f-a074a051f9a1"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dexed="true"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h15fbb78f4cb41d290e72f301ea2865f" ma:index="13" nillable="true" ma:taxonomy="true" ma:internalName="h15fbb78f4cb41d290e72f301ea2865f" ma:taxonomyFieldName="TNOC_ClusterType" ma:displayName="Cluster type" ma:fieldId="{115fbb78-f4cb-41d2-90e7-2f301ea2865f}" ma:sspId="7378aa68-586f-4892-bb77-0985b40f41a6" ma:termSetId="e7feef8e-5ede-44cd-b7d5-7ed7dacef0b4" ma:anchorId="00000000-0000-0000-0000-000000000000" ma:open="false" ma:isKeyword="false">
      <xsd:complexType>
        <xsd:sequence>
          <xsd:element ref="pc:Terms" minOccurs="0" maxOccurs="1"/>
        </xsd:sequence>
      </xsd:complexType>
    </xsd:element>
    <xsd:element name="TaxCatchAll" ma:index="14" nillable="true" ma:displayName="Taxonomy Catch All Column" ma:hidden="true" ma:list="{6333693c-cbb6-4e11-931b-2e2c4fc0c6ba}" ma:internalName="TaxCatchAll" ma:showField="CatchAllData" ma:web="2fe1a0e6-bb16-4c21-b94f-a074a051f9a1">
      <xsd:complexType>
        <xsd:complexContent>
          <xsd:extension base="dms:MultiChoiceLookup">
            <xsd:sequence>
              <xsd:element name="Value" type="dms:Lookup" maxOccurs="unbounded" minOccurs="0" nillable="true"/>
            </xsd:sequence>
          </xsd:extension>
        </xsd:complexContent>
      </xsd:complexType>
    </xsd:element>
    <xsd:element name="TaxCatchAllLabel" ma:index="15" nillable="true" ma:displayName="Taxonomy Catch All Column1" ma:hidden="true" ma:list="{6333693c-cbb6-4e11-931b-2e2c4fc0c6ba}" ma:internalName="TaxCatchAllLabel" ma:readOnly="true" ma:showField="CatchAllDataLabel" ma:web="2fe1a0e6-bb16-4c21-b94f-a074a051f9a1">
      <xsd:complexType>
        <xsd:complexContent>
          <xsd:extension base="dms:MultiChoiceLookup">
            <xsd:sequence>
              <xsd:element name="Value" type="dms:Lookup" maxOccurs="unbounded" minOccurs="0" nillable="true"/>
            </xsd:sequence>
          </xsd:extension>
        </xsd:complexContent>
      </xsd:complexType>
    </xsd:element>
    <xsd:element name="n2a7a23bcc2241cb9261f9a914c7c1bb" ma:index="17" nillable="true" ma:taxonomy="true" ma:internalName="n2a7a23bcc2241cb9261f9a914c7c1bb" ma:taxonomyFieldName="TNOC_DocumentClassification" ma:displayName="Document classification" ma:fieldId="{72a7a23b-cc22-41cb-9261-f9a914c7c1bb}" ma:sspId="7378aa68-586f-4892-bb77-0985b40f41a6" ma:termSetId="ff8f31fd-7572-41dc-9fe4-bd4c6d280f39" ma:anchorId="00000000-0000-0000-0000-000000000000" ma:open="false" ma:isKeyword="false">
      <xsd:complexType>
        <xsd:sequence>
          <xsd:element ref="pc:Terms" minOccurs="0" maxOccurs="1"/>
        </xsd:sequence>
      </xsd:complexType>
    </xsd:element>
    <xsd:element name="lca20d149a844688b6abf34073d5c21d" ma:index="19" nillable="true" ma:taxonomy="true" ma:internalName="lca20d149a844688b6abf34073d5c21d" ma:taxonomyFieldName="TNOC_DocumentType" ma:displayName="Document type" ma:fieldId="{5ca20d14-9a84-4688-b6ab-f34073d5c21d}" ma:sspId="7378aa68-586f-4892-bb77-0985b40f41a6" ma:termSetId="e8a13a9e-c4f3-4184-b8d9-8210abad4948" ma:anchorId="00000000-0000-0000-0000-000000000000" ma:open="false" ma:isKeyword="false">
      <xsd:complexType>
        <xsd:sequence>
          <xsd:element ref="pc:Terms" minOccurs="0" maxOccurs="1"/>
        </xsd:sequence>
      </xsd:complexType>
    </xsd:element>
    <xsd:element name="bac4ab11065f4f6c809c820c57e320e5" ma:index="22" nillable="true" ma:taxonomy="true" ma:internalName="bac4ab11065f4f6c809c820c57e320e5" ma:taxonomyFieldName="TNOC_DocumentCategory" ma:displayName="Document category" ma:fieldId="{bac4ab11-065f-4f6c-809c-820c57e320e5}" ma:sspId="7378aa68-586f-4892-bb77-0985b40f41a6" ma:termSetId="94d42b6a-4155-4fa6-95e9-087bc306ceb3"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2f6a910d-138e-42c1-8e8a-320c1b7cf3f7" elementFormDefault="qualified">
    <xsd:import namespace="http://schemas.microsoft.com/office/2006/documentManagement/types"/>
    <xsd:import namespace="http://schemas.microsoft.com/office/infopath/2007/PartnerControls"/>
    <xsd:element name="TNOC_ClusterName" ma:index="11" nillable="true" ma:displayName="Cluster name" ma:internalName="TNOC_ClusterName">
      <xsd:simpleType>
        <xsd:restriction base="dms:Text">
          <xsd:maxLength value="255"/>
        </xsd:restriction>
      </xsd:simpleType>
    </xsd:element>
    <xsd:element name="TNOC_ClusterId" ma:index="12" nillable="true" ma:displayName="Cluster ID" ma:internalName="TNOC_ClusterId">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ad7d0c6-620d-4986-a80f-0364fa74f0c5" elementFormDefault="qualified">
    <xsd:import namespace="http://schemas.microsoft.com/office/2006/documentManagement/types"/>
    <xsd:import namespace="http://schemas.microsoft.com/office/infopath/2007/PartnerControls"/>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7378aa68-586f-4892-bb77-0985b40f41a6" ma:termSetId="09814cd3-568e-fe90-9814-8d621ff8fb84" ma:anchorId="fba54fb3-c3e1-fe81-a776-ca4b69148c4d" ma:open="true" ma:isKeyword="false">
      <xsd:complexType>
        <xsd:sequence>
          <xsd:element ref="pc:Terms" minOccurs="0" maxOccurs="1"/>
        </xsd:sequence>
      </xsd:complexType>
    </xsd:element>
    <xsd:element name="MediaServiceGenerationTime" ma:index="28" nillable="true" ma:displayName="MediaServiceGenerationTime" ma:hidden="true" ma:internalName="MediaServiceGenerationTime" ma:readOnly="true">
      <xsd:simpleType>
        <xsd:restriction base="dms:Text"/>
      </xsd:simpleType>
    </xsd:element>
    <xsd:element name="MediaServiceEventHashCode" ma:index="29" nillable="true" ma:displayName="MediaServiceEventHashCode" ma:hidden="true" ma:internalName="MediaServiceEventHashCode" ma:readOnly="true">
      <xsd:simpleType>
        <xsd:restriction base="dms:Text"/>
      </xsd:simpleType>
    </xsd:element>
    <xsd:element name="MediaServiceOCR" ma:index="30" nillable="true" ma:displayName="Extracted Text" ma:internalName="MediaServiceOCR" ma:readOnly="true">
      <xsd:simpleType>
        <xsd:restriction base="dms:Note">
          <xsd:maxLength value="255"/>
        </xsd:restriction>
      </xsd:simpleType>
    </xsd:element>
    <xsd:element name="MediaServiceDateTaken" ma:index="31" nillable="true" ma:displayName="MediaServiceDateTaken" ma:hidden="true" ma:indexed="true" ma:internalName="MediaServiceDateTaken" ma:readOnly="true">
      <xsd:simpleType>
        <xsd:restriction base="dms:Text"/>
      </xsd:simpleType>
    </xsd:element>
    <xsd:element name="MediaServiceObjectDetectorVersions" ma:index="32" nillable="true" ma:displayName="MediaServiceObjectDetectorVersions" ma:hidden="true" ma:indexed="true" ma:internalName="MediaServiceObjectDetectorVersions" ma:readOnly="true">
      <xsd:simpleType>
        <xsd:restriction base="dms:Text"/>
      </xsd:simpleType>
    </xsd:element>
    <xsd:element name="MediaLengthInSeconds" ma:index="33" nillable="true" ma:displayName="MediaLengthInSeconds" ma:hidden="true" ma:internalName="MediaLengthInSeconds" ma:readOnly="true">
      <xsd:simpleType>
        <xsd:restriction base="dms:Unknown"/>
      </xsd:simpleType>
    </xsd:element>
    <xsd:element name="MediaServiceSearchProperties" ma:index="3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21"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0CB0DF-5853-4764-9BCE-7C1D29A06AD4}">
  <ds:schemaRefs>
    <ds:schemaRef ds:uri="http://schemas.openxmlformats.org/officeDocument/2006/bibliography"/>
  </ds:schemaRefs>
</ds:datastoreItem>
</file>

<file path=customXml/itemProps2.xml><?xml version="1.0" encoding="utf-8"?>
<ds:datastoreItem xmlns:ds="http://schemas.openxmlformats.org/officeDocument/2006/customXml" ds:itemID="{538F3484-8B8B-4D45-89AF-83385EA54C04}">
  <ds:schemaRefs>
    <ds:schemaRef ds:uri="TNO Word templates input"/>
  </ds:schemaRefs>
</ds:datastoreItem>
</file>

<file path=customXml/itemProps3.xml><?xml version="1.0" encoding="utf-8"?>
<ds:datastoreItem xmlns:ds="http://schemas.openxmlformats.org/officeDocument/2006/customXml" ds:itemID="{49849D60-6252-4BD9-BB97-700A094C95DF}">
  <ds:schemaRefs>
    <ds:schemaRef ds:uri="http://schemas.microsoft.com/sharepoint/v3/contenttype/forms"/>
  </ds:schemaRefs>
</ds:datastoreItem>
</file>

<file path=customXml/itemProps4.xml><?xml version="1.0" encoding="utf-8"?>
<ds:datastoreItem xmlns:ds="http://schemas.openxmlformats.org/officeDocument/2006/customXml" ds:itemID="{AE1A761A-86E5-407B-AD53-08CA3BC2B937}">
  <ds:schemaRefs>
    <ds:schemaRef ds:uri="http://schemas.microsoft.com/sharepoint/events"/>
  </ds:schemaRefs>
</ds:datastoreItem>
</file>

<file path=customXml/itemProps5.xml><?xml version="1.0" encoding="utf-8"?>
<ds:datastoreItem xmlns:ds="http://schemas.openxmlformats.org/officeDocument/2006/customXml" ds:itemID="{94CAA4E1-B76B-4B00-92A0-86E5FD3FB24D}">
  <ds:schemaRefs>
    <ds:schemaRef ds:uri="TNO Word templates labels"/>
  </ds:schemaRefs>
</ds:datastoreItem>
</file>

<file path=customXml/itemProps6.xml><?xml version="1.0" encoding="utf-8"?>
<ds:datastoreItem xmlns:ds="http://schemas.openxmlformats.org/officeDocument/2006/customXml" ds:itemID="{C100A74B-E68A-4B74-836A-8841666AC933}">
  <ds:schemaRefs>
    <ds:schemaRef ds:uri="http://schemas.microsoft.com/office/2006/metadata/properties"/>
    <ds:schemaRef ds:uri="http://schemas.microsoft.com/office/infopath/2007/PartnerControls"/>
    <ds:schemaRef ds:uri="aad7d0c6-620d-4986-a80f-0364fa74f0c5"/>
    <ds:schemaRef ds:uri="2fe1a0e6-bb16-4c21-b94f-a074a051f9a1"/>
    <ds:schemaRef ds:uri="2f6a910d-138e-42c1-8e8a-320c1b7cf3f7"/>
  </ds:schemaRefs>
</ds:datastoreItem>
</file>

<file path=customXml/itemProps7.xml><?xml version="1.0" encoding="utf-8"?>
<ds:datastoreItem xmlns:ds="http://schemas.openxmlformats.org/officeDocument/2006/customXml" ds:itemID="{45879A53-F597-45E7-944C-030BD15EEF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e1a0e6-bb16-4c21-b94f-a074a051f9a1"/>
    <ds:schemaRef ds:uri="2f6a910d-138e-42c1-8e8a-320c1b7cf3f7"/>
    <ds:schemaRef ds:uri="aad7d0c6-620d-4986-a80f-0364fa74f0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Cover</Template>
  <TotalTime>1</TotalTime>
  <Pages>1</Pages>
  <Words>10246</Words>
  <Characters>58406</Characters>
  <Application>Microsoft Office Word</Application>
  <DocSecurity>0</DocSecurity>
  <Lines>486</Lines>
  <Paragraphs>137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Functioneel ontwerp Hestia</vt:lpstr>
      <vt:lpstr/>
    </vt:vector>
  </TitlesOfParts>
  <Company>TNO - Innovation for Life</Company>
  <LinksUpToDate>false</LinksUpToDate>
  <CharactersWithSpaces>68515</CharactersWithSpaces>
  <SharedDoc>false</SharedDoc>
  <HLinks>
    <vt:vector size="150" baseType="variant">
      <vt:variant>
        <vt:i4>4980859</vt:i4>
      </vt:variant>
      <vt:variant>
        <vt:i4>216</vt:i4>
      </vt:variant>
      <vt:variant>
        <vt:i4>0</vt:i4>
      </vt:variant>
      <vt:variant>
        <vt:i4>5</vt:i4>
      </vt:variant>
      <vt:variant>
        <vt:lpwstr>https://www.rvo.nl/sites/default/files/2021/12/Rapport-van-split-incentive-naar-shared-incentive-_0.pdf</vt:lpwstr>
      </vt:variant>
      <vt:variant>
        <vt:lpwstr/>
      </vt:variant>
      <vt:variant>
        <vt:i4>7798906</vt:i4>
      </vt:variant>
      <vt:variant>
        <vt:i4>174</vt:i4>
      </vt:variant>
      <vt:variant>
        <vt:i4>0</vt:i4>
      </vt:variant>
      <vt:variant>
        <vt:i4>5</vt:i4>
      </vt:variant>
      <vt:variant>
        <vt:lpwstr>https://stroomversnelling.nl/nieuws-bericht/webtalk-over-kostenkentallen-van-rvo-en-omrekensporen/</vt:lpwstr>
      </vt:variant>
      <vt:variant>
        <vt:lpwstr/>
      </vt:variant>
      <vt:variant>
        <vt:i4>2949239</vt:i4>
      </vt:variant>
      <vt:variant>
        <vt:i4>171</vt:i4>
      </vt:variant>
      <vt:variant>
        <vt:i4>0</vt:i4>
      </vt:variant>
      <vt:variant>
        <vt:i4>5</vt:i4>
      </vt:variant>
      <vt:variant>
        <vt:lpwstr>https://arcpciprodsa.blob.core.windows.net/prod-cms/assets/Rapport_Actualisatie_IK_EBM_Wbouw_09_2022_22nov22_7b4d5219d8.pdf</vt:lpwstr>
      </vt:variant>
      <vt:variant>
        <vt:lpwstr/>
      </vt:variant>
      <vt:variant>
        <vt:i4>2228270</vt:i4>
      </vt:variant>
      <vt:variant>
        <vt:i4>135</vt:i4>
      </vt:variant>
      <vt:variant>
        <vt:i4>0</vt:i4>
      </vt:variant>
      <vt:variant>
        <vt:i4>5</vt:i4>
      </vt:variant>
      <vt:variant>
        <vt:lpwstr>https://www.onlinebouwbesluit.nl/?v=30</vt:lpwstr>
      </vt:variant>
      <vt:variant>
        <vt:lpwstr/>
      </vt:variant>
      <vt:variant>
        <vt:i4>2752556</vt:i4>
      </vt:variant>
      <vt:variant>
        <vt:i4>132</vt:i4>
      </vt:variant>
      <vt:variant>
        <vt:i4>0</vt:i4>
      </vt:variant>
      <vt:variant>
        <vt:i4>5</vt:i4>
      </vt:variant>
      <vt:variant>
        <vt:lpwstr>https://www.onlinebouwbesluit.nl/?v=18</vt:lpwstr>
      </vt:variant>
      <vt:variant>
        <vt:lpwstr/>
      </vt:variant>
      <vt:variant>
        <vt:i4>2162732</vt:i4>
      </vt:variant>
      <vt:variant>
        <vt:i4>129</vt:i4>
      </vt:variant>
      <vt:variant>
        <vt:i4>0</vt:i4>
      </vt:variant>
      <vt:variant>
        <vt:i4>5</vt:i4>
      </vt:variant>
      <vt:variant>
        <vt:lpwstr>https://www.onlinebouwbesluit.nl/?v=13</vt:lpwstr>
      </vt:variant>
      <vt:variant>
        <vt:lpwstr/>
      </vt:variant>
      <vt:variant>
        <vt:i4>1179677</vt:i4>
      </vt:variant>
      <vt:variant>
        <vt:i4>126</vt:i4>
      </vt:variant>
      <vt:variant>
        <vt:i4>0</vt:i4>
      </vt:variant>
      <vt:variant>
        <vt:i4>5</vt:i4>
      </vt:variant>
      <vt:variant>
        <vt:lpwstr>https://www.onlinebouwbesluit.nl/?v=4</vt:lpwstr>
      </vt:variant>
      <vt:variant>
        <vt:lpwstr/>
      </vt:variant>
      <vt:variant>
        <vt:i4>4849738</vt:i4>
      </vt:variant>
      <vt:variant>
        <vt:i4>123</vt:i4>
      </vt:variant>
      <vt:variant>
        <vt:i4>0</vt:i4>
      </vt:variant>
      <vt:variant>
        <vt:i4>5</vt:i4>
      </vt:variant>
      <vt:variant>
        <vt:lpwstr>https://rijksoverheid.bouwbesluit.com/Inhoud/docs/wet/bb2003/hfd5</vt:lpwstr>
      </vt:variant>
      <vt:variant>
        <vt:lpwstr/>
      </vt:variant>
      <vt:variant>
        <vt:i4>2293804</vt:i4>
      </vt:variant>
      <vt:variant>
        <vt:i4>120</vt:i4>
      </vt:variant>
      <vt:variant>
        <vt:i4>0</vt:i4>
      </vt:variant>
      <vt:variant>
        <vt:i4>5</vt:i4>
      </vt:variant>
      <vt:variant>
        <vt:lpwstr>https://www.onlinebouwbesluit.nl/?v=11</vt:lpwstr>
      </vt:variant>
      <vt:variant>
        <vt:lpwstr/>
      </vt:variant>
      <vt:variant>
        <vt:i4>2293804</vt:i4>
      </vt:variant>
      <vt:variant>
        <vt:i4>105</vt:i4>
      </vt:variant>
      <vt:variant>
        <vt:i4>0</vt:i4>
      </vt:variant>
      <vt:variant>
        <vt:i4>5</vt:i4>
      </vt:variant>
      <vt:variant>
        <vt:lpwstr>https://www.onlinebouwbesluit.nl/?v=11</vt:lpwstr>
      </vt:variant>
      <vt:variant>
        <vt:lpwstr/>
      </vt:variant>
      <vt:variant>
        <vt:i4>2293804</vt:i4>
      </vt:variant>
      <vt:variant>
        <vt:i4>102</vt:i4>
      </vt:variant>
      <vt:variant>
        <vt:i4>0</vt:i4>
      </vt:variant>
      <vt:variant>
        <vt:i4>5</vt:i4>
      </vt:variant>
      <vt:variant>
        <vt:lpwstr>https://www.onlinebouwbesluit.nl/?v=11</vt:lpwstr>
      </vt:variant>
      <vt:variant>
        <vt:lpwstr/>
      </vt:variant>
      <vt:variant>
        <vt:i4>2293804</vt:i4>
      </vt:variant>
      <vt:variant>
        <vt:i4>99</vt:i4>
      </vt:variant>
      <vt:variant>
        <vt:i4>0</vt:i4>
      </vt:variant>
      <vt:variant>
        <vt:i4>5</vt:i4>
      </vt:variant>
      <vt:variant>
        <vt:lpwstr>https://www.onlinebouwbesluit.nl/?v=11</vt:lpwstr>
      </vt:variant>
      <vt:variant>
        <vt:lpwstr/>
      </vt:variant>
      <vt:variant>
        <vt:i4>2293804</vt:i4>
      </vt:variant>
      <vt:variant>
        <vt:i4>87</vt:i4>
      </vt:variant>
      <vt:variant>
        <vt:i4>0</vt:i4>
      </vt:variant>
      <vt:variant>
        <vt:i4>5</vt:i4>
      </vt:variant>
      <vt:variant>
        <vt:lpwstr>https://www.onlinebouwbesluit.nl/?v=11</vt:lpwstr>
      </vt:variant>
      <vt:variant>
        <vt:lpwstr/>
      </vt:variant>
      <vt:variant>
        <vt:i4>1179660</vt:i4>
      </vt:variant>
      <vt:variant>
        <vt:i4>63</vt:i4>
      </vt:variant>
      <vt:variant>
        <vt:i4>0</vt:i4>
      </vt:variant>
      <vt:variant>
        <vt:i4>5</vt:i4>
      </vt:variant>
      <vt:variant>
        <vt:lpwstr>https://www.pbl.nl/sites/default/files/downloads/pbl-2023-functioneel-ontwerp-hestia-1.0-5196.pdf</vt:lpwstr>
      </vt:variant>
      <vt:variant>
        <vt:lpwstr/>
      </vt:variant>
      <vt:variant>
        <vt:i4>1310774</vt:i4>
      </vt:variant>
      <vt:variant>
        <vt:i4>56</vt:i4>
      </vt:variant>
      <vt:variant>
        <vt:i4>0</vt:i4>
      </vt:variant>
      <vt:variant>
        <vt:i4>5</vt:i4>
      </vt:variant>
      <vt:variant>
        <vt:lpwstr/>
      </vt:variant>
      <vt:variant>
        <vt:lpwstr>_Toc153808468</vt:lpwstr>
      </vt:variant>
      <vt:variant>
        <vt:i4>1310774</vt:i4>
      </vt:variant>
      <vt:variant>
        <vt:i4>50</vt:i4>
      </vt:variant>
      <vt:variant>
        <vt:i4>0</vt:i4>
      </vt:variant>
      <vt:variant>
        <vt:i4>5</vt:i4>
      </vt:variant>
      <vt:variant>
        <vt:lpwstr/>
      </vt:variant>
      <vt:variant>
        <vt:lpwstr>_Toc153808467</vt:lpwstr>
      </vt:variant>
      <vt:variant>
        <vt:i4>1310774</vt:i4>
      </vt:variant>
      <vt:variant>
        <vt:i4>44</vt:i4>
      </vt:variant>
      <vt:variant>
        <vt:i4>0</vt:i4>
      </vt:variant>
      <vt:variant>
        <vt:i4>5</vt:i4>
      </vt:variant>
      <vt:variant>
        <vt:lpwstr/>
      </vt:variant>
      <vt:variant>
        <vt:lpwstr>_Toc153808466</vt:lpwstr>
      </vt:variant>
      <vt:variant>
        <vt:i4>1310774</vt:i4>
      </vt:variant>
      <vt:variant>
        <vt:i4>38</vt:i4>
      </vt:variant>
      <vt:variant>
        <vt:i4>0</vt:i4>
      </vt:variant>
      <vt:variant>
        <vt:i4>5</vt:i4>
      </vt:variant>
      <vt:variant>
        <vt:lpwstr/>
      </vt:variant>
      <vt:variant>
        <vt:lpwstr>_Toc153808465</vt:lpwstr>
      </vt:variant>
      <vt:variant>
        <vt:i4>1310774</vt:i4>
      </vt:variant>
      <vt:variant>
        <vt:i4>32</vt:i4>
      </vt:variant>
      <vt:variant>
        <vt:i4>0</vt:i4>
      </vt:variant>
      <vt:variant>
        <vt:i4>5</vt:i4>
      </vt:variant>
      <vt:variant>
        <vt:lpwstr/>
      </vt:variant>
      <vt:variant>
        <vt:lpwstr>_Toc153808464</vt:lpwstr>
      </vt:variant>
      <vt:variant>
        <vt:i4>1310774</vt:i4>
      </vt:variant>
      <vt:variant>
        <vt:i4>26</vt:i4>
      </vt:variant>
      <vt:variant>
        <vt:i4>0</vt:i4>
      </vt:variant>
      <vt:variant>
        <vt:i4>5</vt:i4>
      </vt:variant>
      <vt:variant>
        <vt:lpwstr/>
      </vt:variant>
      <vt:variant>
        <vt:lpwstr>_Toc153808463</vt:lpwstr>
      </vt:variant>
      <vt:variant>
        <vt:i4>1310774</vt:i4>
      </vt:variant>
      <vt:variant>
        <vt:i4>20</vt:i4>
      </vt:variant>
      <vt:variant>
        <vt:i4>0</vt:i4>
      </vt:variant>
      <vt:variant>
        <vt:i4>5</vt:i4>
      </vt:variant>
      <vt:variant>
        <vt:lpwstr/>
      </vt:variant>
      <vt:variant>
        <vt:lpwstr>_Toc153808462</vt:lpwstr>
      </vt:variant>
      <vt:variant>
        <vt:i4>1310774</vt:i4>
      </vt:variant>
      <vt:variant>
        <vt:i4>14</vt:i4>
      </vt:variant>
      <vt:variant>
        <vt:i4>0</vt:i4>
      </vt:variant>
      <vt:variant>
        <vt:i4>5</vt:i4>
      </vt:variant>
      <vt:variant>
        <vt:lpwstr/>
      </vt:variant>
      <vt:variant>
        <vt:lpwstr>_Toc153808461</vt:lpwstr>
      </vt:variant>
      <vt:variant>
        <vt:i4>1310774</vt:i4>
      </vt:variant>
      <vt:variant>
        <vt:i4>8</vt:i4>
      </vt:variant>
      <vt:variant>
        <vt:i4>0</vt:i4>
      </vt:variant>
      <vt:variant>
        <vt:i4>5</vt:i4>
      </vt:variant>
      <vt:variant>
        <vt:lpwstr/>
      </vt:variant>
      <vt:variant>
        <vt:lpwstr>_Toc153808460</vt:lpwstr>
      </vt:variant>
      <vt:variant>
        <vt:i4>1507382</vt:i4>
      </vt:variant>
      <vt:variant>
        <vt:i4>2</vt:i4>
      </vt:variant>
      <vt:variant>
        <vt:i4>0</vt:i4>
      </vt:variant>
      <vt:variant>
        <vt:i4>5</vt:i4>
      </vt:variant>
      <vt:variant>
        <vt:lpwstr/>
      </vt:variant>
      <vt:variant>
        <vt:lpwstr>_Toc153808459</vt:lpwstr>
      </vt:variant>
      <vt:variant>
        <vt:i4>3276850</vt:i4>
      </vt:variant>
      <vt:variant>
        <vt:i4>0</vt:i4>
      </vt:variant>
      <vt:variant>
        <vt:i4>0</vt:i4>
      </vt:variant>
      <vt:variant>
        <vt:i4>5</vt:i4>
      </vt:variant>
      <vt:variant>
        <vt:lpwstr>https://www.independer.nl/energie/info/besparen/ventilatie/mechanische-ventilatie/vervangen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Functioneel ontwerp Hestia</dc:title>
  <dc:subject/>
  <dc:creator>Manuela Loos</dc:creator>
  <cp:keywords>Functioneel ontwerp Hestia</cp:keywords>
  <dc:description/>
  <cp:lastModifiedBy>Poorthuis, Wessel</cp:lastModifiedBy>
  <cp:revision>3</cp:revision>
  <cp:lastPrinted>2024-01-23T09:43:00Z</cp:lastPrinted>
  <dcterms:created xsi:type="dcterms:W3CDTF">2024-01-26T13:04:00Z</dcterms:created>
  <dcterms:modified xsi:type="dcterms:W3CDTF">2024-01-26T13:04:00Z</dcterms:modified>
  <cp:category>TNO 2023 P12572</cp:category>
  <dc:language>2057</dc:language>
  <cp:version>7.3.0</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pDocumentType">
    <vt:lpwstr>Template Standard Report</vt:lpwstr>
  </property>
  <property fmtid="{D5CDD505-2E9C-101B-9397-08002B2CF9AE}" pid="3" name="dpLanguageKey">
    <vt:lpwstr>nl_NL</vt:lpwstr>
  </property>
  <property fmtid="{D5CDD505-2E9C-101B-9397-08002B2CF9AE}" pid="4" name="dpFinal">
    <vt:bool>true</vt:bool>
  </property>
  <property fmtid="{D5CDD505-2E9C-101B-9397-08002B2CF9AE}" pid="5" name="dpLogo">
    <vt:bool>true</vt:bool>
  </property>
  <property fmtid="{D5CDD505-2E9C-101B-9397-08002B2CF9AE}" pid="6" name="dpToCLevel">
    <vt:lpwstr>2</vt:lpwstr>
  </property>
  <property fmtid="{D5CDD505-2E9C-101B-9397-08002B2CF9AE}" pid="7" name="dpLocation">
    <vt:lpwstr>RDW</vt:lpwstr>
  </property>
  <property fmtid="{D5CDD505-2E9C-101B-9397-08002B2CF9AE}" pid="8" name="dpClassificationManagementSummary">
    <vt:lpwstr> </vt:lpwstr>
  </property>
  <property fmtid="{D5CDD505-2E9C-101B-9397-08002B2CF9AE}" pid="9" name="dpClassificationSummary">
    <vt:lpwstr> </vt:lpwstr>
  </property>
  <property fmtid="{D5CDD505-2E9C-101B-9397-08002B2CF9AE}" pid="10" name="dpClassificationReporttext">
    <vt:lpwstr> </vt:lpwstr>
  </property>
  <property fmtid="{D5CDD505-2E9C-101B-9397-08002B2CF9AE}" pid="11" name="dpAuthors">
    <vt:lpwstr>Drs. ir. A.B. van Rapporten</vt:lpwstr>
  </property>
  <property fmtid="{D5CDD505-2E9C-101B-9397-08002B2CF9AE}" pid="12" name="dpDate">
    <vt:lpwstr> </vt:lpwstr>
  </property>
  <property fmtid="{D5CDD505-2E9C-101B-9397-08002B2CF9AE}" pid="13" name="dpClassificationDocument">
    <vt:lpwstr>TNOInternal</vt:lpwstr>
  </property>
  <property fmtid="{D5CDD505-2E9C-101B-9397-08002B2CF9AE}" pid="14" name="dpClassificationAttachments">
    <vt:lpwstr>  </vt:lpwstr>
  </property>
  <property fmtid="{D5CDD505-2E9C-101B-9397-08002B2CF9AE}" pid="15" name="dpClassifiedBy">
    <vt:lpwstr/>
  </property>
  <property fmtid="{D5CDD505-2E9C-101B-9397-08002B2CF9AE}" pid="16" name="dpClassificationDate">
    <vt:lpwstr/>
  </property>
  <property fmtid="{D5CDD505-2E9C-101B-9397-08002B2CF9AE}" pid="17" name="dpValidityPeriod">
    <vt:lpwstr> </vt:lpwstr>
  </property>
  <property fmtid="{D5CDD505-2E9C-101B-9397-08002B2CF9AE}" pid="18" name="dpSponsorName">
    <vt:lpwstr> </vt:lpwstr>
  </property>
  <property fmtid="{D5CDD505-2E9C-101B-9397-08002B2CF9AE}" pid="19" name="dpProjectName">
    <vt:lpwstr> </vt:lpwstr>
  </property>
  <property fmtid="{D5CDD505-2E9C-101B-9397-08002B2CF9AE}" pid="20" name="dpProjectNumber">
    <vt:lpwstr> </vt:lpwstr>
  </property>
  <property fmtid="{D5CDD505-2E9C-101B-9397-08002B2CF9AE}" pid="21" name="dpLocationCity">
    <vt:lpwstr>Delft</vt:lpwstr>
  </property>
  <property fmtid="{D5CDD505-2E9C-101B-9397-08002B2CF9AE}" pid="22" name="dpLocationAddress">
    <vt:lpwstr>Stieltjesweg 1</vt:lpwstr>
  </property>
  <property fmtid="{D5CDD505-2E9C-101B-9397-08002B2CF9AE}" pid="23" name="dpLocationZipCode">
    <vt:lpwstr>2628 CK</vt:lpwstr>
  </property>
  <property fmtid="{D5CDD505-2E9C-101B-9397-08002B2CF9AE}" pid="24" name="dpLocationCountry">
    <vt:lpwstr>Nederland</vt:lpwstr>
  </property>
  <property fmtid="{D5CDD505-2E9C-101B-9397-08002B2CF9AE}" pid="25" name="dpLocationPOBox">
    <vt:lpwstr>Postbus 155</vt:lpwstr>
  </property>
  <property fmtid="{D5CDD505-2E9C-101B-9397-08002B2CF9AE}" pid="26" name="dpTitle">
    <vt:lpwstr> </vt:lpwstr>
  </property>
  <property fmtid="{D5CDD505-2E9C-101B-9397-08002B2CF9AE}" pid="27" name="dpClassificationDocumentDescription">
    <vt:lpwstr>TNO Intern</vt:lpwstr>
  </property>
  <property fmtid="{D5CDD505-2E9C-101B-9397-08002B2CF9AE}" pid="28" name="dpInformationOf">
    <vt:lpwstr> </vt:lpwstr>
  </property>
  <property fmtid="{D5CDD505-2E9C-101B-9397-08002B2CF9AE}" pid="29" name="dpTemplates">
    <vt:lpwstr>TNO</vt:lpwstr>
  </property>
  <property fmtid="{D5CDD505-2E9C-101B-9397-08002B2CF9AE}" pid="30" name="dpLocationPOBoxZipcode">
    <vt:lpwstr>2600 AD</vt:lpwstr>
  </property>
  <property fmtid="{D5CDD505-2E9C-101B-9397-08002B2CF9AE}" pid="31" name="dpLocationPOBoxCity">
    <vt:lpwstr>Delft</vt:lpwstr>
  </property>
  <property fmtid="{D5CDD505-2E9C-101B-9397-08002B2CF9AE}" pid="32" name="dpLocationPOBoxCountry">
    <vt:lpwstr>Nederland</vt:lpwstr>
  </property>
  <property fmtid="{D5CDD505-2E9C-101B-9397-08002B2CF9AE}" pid="33" name="dpLocationURL">
    <vt:lpwstr>www.tno.nl</vt:lpwstr>
  </property>
  <property fmtid="{D5CDD505-2E9C-101B-9397-08002B2CF9AE}" pid="34" name="dpLocationTelephone">
    <vt:lpwstr>T 088 866 61 00</vt:lpwstr>
  </property>
  <property fmtid="{D5CDD505-2E9C-101B-9397-08002B2CF9AE}" pid="35" name="dpLocationEmail">
    <vt:lpwstr>infodesk@tno.nl</vt:lpwstr>
  </property>
  <property fmtid="{D5CDD505-2E9C-101B-9397-08002B2CF9AE}" pid="36" name="dpSubtitle">
    <vt:lpwstr> </vt:lpwstr>
  </property>
  <property fmtid="{D5CDD505-2E9C-101B-9397-08002B2CF9AE}" pid="37" name="dpClassificationTitle">
    <vt:lpwstr> </vt:lpwstr>
  </property>
  <property fmtid="{D5CDD505-2E9C-101B-9397-08002B2CF9AE}" pid="38" name="dpTNOReportDescription">
    <vt:lpwstr> </vt:lpwstr>
  </property>
  <property fmtid="{D5CDD505-2E9C-101B-9397-08002B2CF9AE}" pid="39" name="dpFrontCover">
    <vt:lpwstr>White</vt:lpwstr>
  </property>
  <property fmtid="{D5CDD505-2E9C-101B-9397-08002B2CF9AE}" pid="40" name="dpReportNumber">
    <vt:lpwstr> </vt:lpwstr>
  </property>
  <property fmtid="{D5CDD505-2E9C-101B-9397-08002B2CF9AE}" pid="41" name="dpStatusNew">
    <vt:bool>true</vt:bool>
  </property>
  <property fmtid="{D5CDD505-2E9C-101B-9397-08002B2CF9AE}" pid="42" name="dpReportYear">
    <vt:lpwstr> </vt:lpwstr>
  </property>
  <property fmtid="{D5CDD505-2E9C-101B-9397-08002B2CF9AE}" pid="43" name="dpAbbreviationClassification">
    <vt:lpwstr> </vt:lpwstr>
  </property>
  <property fmtid="{D5CDD505-2E9C-101B-9397-08002B2CF9AE}" pid="44" name="dpUnitName">
    <vt:lpwstr> </vt:lpwstr>
  </property>
  <property fmtid="{D5CDD505-2E9C-101B-9397-08002B2CF9AE}" pid="45" name="dpNumberOfCopies">
    <vt:lpwstr>0</vt:lpwstr>
  </property>
  <property fmtid="{D5CDD505-2E9C-101B-9397-08002B2CF9AE}" pid="46" name="dpNumberofPages">
    <vt:lpwstr>0</vt:lpwstr>
  </property>
  <property fmtid="{D5CDD505-2E9C-101B-9397-08002B2CF9AE}" pid="47" name="dpNumberOfAppendices">
    <vt:lpwstr>0</vt:lpwstr>
  </property>
  <property fmtid="{D5CDD505-2E9C-101B-9397-08002B2CF9AE}" pid="48" name="dpSelectClassificationReport">
    <vt:lpwstr>TNO Publiek</vt:lpwstr>
  </property>
  <property fmtid="{D5CDD505-2E9C-101B-9397-08002B2CF9AE}" pid="49" name="dpOptionButtonNational">
    <vt:lpwstr>True</vt:lpwstr>
  </property>
  <property fmtid="{D5CDD505-2E9C-101B-9397-08002B2CF9AE}" pid="50" name="dpOptionButtonInternational">
    <vt:lpwstr>False</vt:lpwstr>
  </property>
  <property fmtid="{D5CDD505-2E9C-101B-9397-08002B2CF9AE}" pid="51" name="dpSelectClassificationTitle">
    <vt:lpwstr>TNO Publiek</vt:lpwstr>
  </property>
  <property fmtid="{D5CDD505-2E9C-101B-9397-08002B2CF9AE}" pid="52" name="dpSelectClassificationManagementExtract">
    <vt:lpwstr>TNO Publiek</vt:lpwstr>
  </property>
  <property fmtid="{D5CDD505-2E9C-101B-9397-08002B2CF9AE}" pid="53" name="dpSelectClassificationSummary">
    <vt:lpwstr>TNO Publiek</vt:lpwstr>
  </property>
  <property fmtid="{D5CDD505-2E9C-101B-9397-08002B2CF9AE}" pid="54" name="dpSelectClassificationReportText">
    <vt:lpwstr>TNO Publiek</vt:lpwstr>
  </property>
  <property fmtid="{D5CDD505-2E9C-101B-9397-08002B2CF9AE}" pid="55" name="dpSelectClassificationAppendices">
    <vt:lpwstr> </vt:lpwstr>
  </property>
  <property fmtid="{D5CDD505-2E9C-101B-9397-08002B2CF9AE}" pid="56" name="dpSelectMarkingComponentsTitle">
    <vt:lpwstr/>
  </property>
  <property fmtid="{D5CDD505-2E9C-101B-9397-08002B2CF9AE}" pid="57" name="dpSelectMarkingComponentsManagementExtract">
    <vt:lpwstr/>
  </property>
  <property fmtid="{D5CDD505-2E9C-101B-9397-08002B2CF9AE}" pid="58" name="dpSelectMarkingComponentsSummary">
    <vt:lpwstr/>
  </property>
  <property fmtid="{D5CDD505-2E9C-101B-9397-08002B2CF9AE}" pid="59" name="dpSelectMarkingComponentsReportText">
    <vt:lpwstr/>
  </property>
  <property fmtid="{D5CDD505-2E9C-101B-9397-08002B2CF9AE}" pid="60" name="dpSelectMarkingComponentsAppendices">
    <vt:lpwstr/>
  </property>
  <property fmtid="{D5CDD505-2E9C-101B-9397-08002B2CF9AE}" pid="61" name="dpCheckBoxMarkingExtended">
    <vt:lpwstr> </vt:lpwstr>
  </property>
  <property fmtid="{D5CDD505-2E9C-101B-9397-08002B2CF9AE}" pid="62" name="dpMarkingComponentsExpandedTitle">
    <vt:lpwstr/>
  </property>
  <property fmtid="{D5CDD505-2E9C-101B-9397-08002B2CF9AE}" pid="63" name="dpMarkingComponentsExpandedManagementExtract">
    <vt:lpwstr/>
  </property>
  <property fmtid="{D5CDD505-2E9C-101B-9397-08002B2CF9AE}" pid="64" name="dpMarkingComponentsExpandedSummary">
    <vt:lpwstr/>
  </property>
  <property fmtid="{D5CDD505-2E9C-101B-9397-08002B2CF9AE}" pid="65" name="dpMarkingComponentsExpandedReportText">
    <vt:lpwstr/>
  </property>
  <property fmtid="{D5CDD505-2E9C-101B-9397-08002B2CF9AE}" pid="66" name="dpMarkingComponentsExpandedAppendices">
    <vt:lpwstr/>
  </property>
  <property fmtid="{D5CDD505-2E9C-101B-9397-08002B2CF9AE}" pid="67" name="dpPrint">
    <vt:bool>false</vt:bool>
  </property>
  <property fmtid="{D5CDD505-2E9C-101B-9397-08002B2CF9AE}" pid="68" name="dpTemplateLabelName">
    <vt:lpwstr>Template name</vt:lpwstr>
  </property>
  <property fmtid="{D5CDD505-2E9C-101B-9397-08002B2CF9AE}" pid="69" name="dpStatusNewClassification">
    <vt:bool>true</vt:bool>
  </property>
  <property fmtid="{D5CDD505-2E9C-101B-9397-08002B2CF9AE}" pid="70" name="dpPrintVersion">
    <vt:bool>false</vt:bool>
  </property>
  <property fmtid="{D5CDD505-2E9C-101B-9397-08002B2CF9AE}" pid="71" name="dpSignaturePlace">
    <vt:lpwstr>Amsterdam</vt:lpwstr>
  </property>
  <property fmtid="{D5CDD505-2E9C-101B-9397-08002B2CF9AE}" pid="72" name="dpSignatureDepartment">
    <vt:lpwstr>Energy &amp; Materials Transition</vt:lpwstr>
  </property>
  <property fmtid="{D5CDD505-2E9C-101B-9397-08002B2CF9AE}" pid="73" name="dpClassificationValidityPeriod">
    <vt:bool>false</vt:bool>
  </property>
  <property fmtid="{D5CDD505-2E9C-101B-9397-08002B2CF9AE}" pid="74" name="dpClassificationValidityPeriodText">
    <vt:lpwstr/>
  </property>
  <property fmtid="{D5CDD505-2E9C-101B-9397-08002B2CF9AE}" pid="75" name="dpSelectMarkingReport">
    <vt:lpwstr/>
  </property>
  <property fmtid="{D5CDD505-2E9C-101B-9397-08002B2CF9AE}" pid="76" name="dpSelectClassificationAppendicesOverall">
    <vt:lpwstr>TNO Publiek</vt:lpwstr>
  </property>
  <property fmtid="{D5CDD505-2E9C-101B-9397-08002B2CF9AE}" pid="77" name="dpSelectMarkingAppendicesOverall">
    <vt:lpwstr/>
  </property>
  <property fmtid="{D5CDD505-2E9C-101B-9397-08002B2CF9AE}" pid="78" name="dpVersionNumber">
    <vt:lpwstr>1.08</vt:lpwstr>
  </property>
  <property fmtid="{D5CDD505-2E9C-101B-9397-08002B2CF9AE}" pid="79" name="dpVersionDate">
    <vt:lpwstr>8 december 2023</vt:lpwstr>
  </property>
  <property fmtid="{D5CDD505-2E9C-101B-9397-08002B2CF9AE}" pid="80" name="dpTemplateVersion">
    <vt:lpwstr>1.01</vt:lpwstr>
  </property>
  <property fmtid="{D5CDD505-2E9C-101B-9397-08002B2CF9AE}" pid="81" name="dpTNOStyle">
    <vt:lpwstr>TNO</vt:lpwstr>
  </property>
  <property fmtid="{D5CDD505-2E9C-101B-9397-08002B2CF9AE}" pid="82" name="dpListOfTables">
    <vt:bool>false</vt:bool>
  </property>
  <property fmtid="{D5CDD505-2E9C-101B-9397-08002B2CF9AE}" pid="83" name="dpListOfFigures">
    <vt:bool>false</vt:bool>
  </property>
  <property fmtid="{D5CDD505-2E9C-101B-9397-08002B2CF9AE}" pid="84" name="TNOC_DocumentClassification">
    <vt:lpwstr>5;#TNO Internal|1a23c89f-ef54-4907-86fd-8242403ff722</vt:lpwstr>
  </property>
  <property fmtid="{D5CDD505-2E9C-101B-9397-08002B2CF9AE}" pid="85" name="TNOC_DocumentType">
    <vt:lpwstr/>
  </property>
  <property fmtid="{D5CDD505-2E9C-101B-9397-08002B2CF9AE}" pid="86" name="_dlc_DocIdItemGuid">
    <vt:lpwstr>83602654-86b4-426c-a155-1da54db20143</vt:lpwstr>
  </property>
  <property fmtid="{D5CDD505-2E9C-101B-9397-08002B2CF9AE}" pid="87" name="TNOC_DocumentCategory">
    <vt:lpwstr/>
  </property>
  <property fmtid="{D5CDD505-2E9C-101B-9397-08002B2CF9AE}" pid="88" name="TNOC_ClusterType">
    <vt:lpwstr>3;#Team|c614ed86-6527-4042-aa9d-da80e2b69463</vt:lpwstr>
  </property>
  <property fmtid="{D5CDD505-2E9C-101B-9397-08002B2CF9AE}" pid="89" name="MediaServiceImageTags">
    <vt:lpwstr/>
  </property>
  <property fmtid="{D5CDD505-2E9C-101B-9397-08002B2CF9AE}" pid="90" name="ContentTypeId">
    <vt:lpwstr>0x010100A35317DCC28344A7B82488658A034A5C01001BA9DAF013C75345BA3DE7004327BED5</vt:lpwstr>
  </property>
</Properties>
</file>